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22" w:rsidRDefault="00F00142" w:rsidP="00F00142">
      <w:pPr>
        <w:jc w:val="center"/>
      </w:pPr>
      <w:r>
        <w:t>ИЗВЕЩЕНИЕ</w:t>
      </w:r>
    </w:p>
    <w:p w:rsidR="00F00142" w:rsidRDefault="00F00142" w:rsidP="00F00142">
      <w:pPr>
        <w:jc w:val="center"/>
      </w:pPr>
    </w:p>
    <w:p w:rsidR="000B7245" w:rsidRPr="00E4530D" w:rsidRDefault="00BE762B" w:rsidP="001E4688">
      <w:pPr>
        <w:ind w:firstLine="708"/>
        <w:jc w:val="both"/>
      </w:pPr>
      <w:r>
        <w:t xml:space="preserve">В соответствии с постановлением </w:t>
      </w:r>
      <w:r w:rsidR="00C150F2">
        <w:t xml:space="preserve">Главы </w:t>
      </w:r>
      <w:r w:rsidR="00180337">
        <w:t>Здвинского района</w:t>
      </w:r>
      <w:r w:rsidR="00C150F2" w:rsidRPr="00C150F2">
        <w:t xml:space="preserve"> </w:t>
      </w:r>
      <w:r w:rsidR="00C150F2" w:rsidRPr="00E4530D">
        <w:t>Новосибирской области</w:t>
      </w:r>
      <w:r w:rsidR="00180337">
        <w:t xml:space="preserve"> от  </w:t>
      </w:r>
      <w:r w:rsidR="00F42F39">
        <w:t>23</w:t>
      </w:r>
      <w:r w:rsidR="00180337">
        <w:t>.04.2018</w:t>
      </w:r>
      <w:r w:rsidR="00F00142">
        <w:t xml:space="preserve">г </w:t>
      </w:r>
      <w:r w:rsidR="00180337">
        <w:t xml:space="preserve">№ </w:t>
      </w:r>
      <w:r w:rsidR="00E4530D">
        <w:t>3-п</w:t>
      </w:r>
      <w:r w:rsidR="00433B76">
        <w:t xml:space="preserve"> «О назначении публичных слушаний </w:t>
      </w:r>
      <w:r w:rsidR="00F42F39">
        <w:t xml:space="preserve">по проектам </w:t>
      </w:r>
      <w:r w:rsidR="00F42F39" w:rsidRPr="00E4530D">
        <w:t>правил землепользования  и застройки сельсоветов, входящих в состав Здвинского района Новосибирской области</w:t>
      </w:r>
      <w:r w:rsidR="00E25F0F" w:rsidRPr="00E4530D">
        <w:t>»</w:t>
      </w:r>
      <w:r w:rsidR="00E4530D" w:rsidRPr="00E4530D">
        <w:t xml:space="preserve"> 2</w:t>
      </w:r>
      <w:r w:rsidR="00C33074">
        <w:t>5</w:t>
      </w:r>
      <w:r w:rsidR="00E4530D" w:rsidRPr="00E4530D">
        <w:t xml:space="preserve"> </w:t>
      </w:r>
      <w:r w:rsidR="00180337" w:rsidRPr="00E4530D">
        <w:t xml:space="preserve"> </w:t>
      </w:r>
      <w:r w:rsidR="00E4530D" w:rsidRPr="00E4530D">
        <w:t>мая</w:t>
      </w:r>
      <w:r w:rsidR="00180337" w:rsidRPr="00E4530D">
        <w:t xml:space="preserve"> 2018</w:t>
      </w:r>
      <w:r w:rsidR="006E1D2C" w:rsidRPr="00E4530D">
        <w:t xml:space="preserve"> года</w:t>
      </w:r>
      <w:r w:rsidR="002C77FC" w:rsidRPr="00E4530D">
        <w:t xml:space="preserve">  </w:t>
      </w:r>
      <w:r w:rsidR="00180337" w:rsidRPr="00E4530D">
        <w:t xml:space="preserve">в </w:t>
      </w:r>
      <w:r w:rsidR="00E4530D" w:rsidRPr="00E4530D">
        <w:t>1</w:t>
      </w:r>
      <w:r w:rsidR="00B03637">
        <w:t>0</w:t>
      </w:r>
      <w:r w:rsidR="00180337" w:rsidRPr="00E4530D">
        <w:t>.</w:t>
      </w:r>
      <w:r w:rsidR="00E4530D" w:rsidRPr="00E4530D">
        <w:t>0</w:t>
      </w:r>
      <w:r w:rsidR="00EF20F5" w:rsidRPr="00E4530D">
        <w:t xml:space="preserve">0 в </w:t>
      </w:r>
      <w:r w:rsidR="00E4530D" w:rsidRPr="00E4530D">
        <w:t xml:space="preserve">здании </w:t>
      </w:r>
      <w:r w:rsidR="00B03637">
        <w:t>Верх-</w:t>
      </w:r>
      <w:r w:rsidR="00C33074">
        <w:t>Урюмского</w:t>
      </w:r>
      <w:r w:rsidR="00E4530D" w:rsidRPr="00E4530D">
        <w:t xml:space="preserve"> СДК  по адресу: Здвинский район, с.</w:t>
      </w:r>
      <w:r w:rsidR="00E4530D">
        <w:t xml:space="preserve"> </w:t>
      </w:r>
      <w:r w:rsidR="00B03637">
        <w:t>Верх-</w:t>
      </w:r>
      <w:r w:rsidR="00C33074">
        <w:t>Урюм</w:t>
      </w:r>
      <w:r w:rsidR="00E4530D" w:rsidRPr="00E4530D">
        <w:t>, ул.</w:t>
      </w:r>
      <w:r w:rsidR="00B03637">
        <w:t xml:space="preserve"> </w:t>
      </w:r>
      <w:proofErr w:type="gramStart"/>
      <w:r w:rsidR="00C33074">
        <w:t>Больничная</w:t>
      </w:r>
      <w:proofErr w:type="gramEnd"/>
      <w:r w:rsidR="00C33074">
        <w:t>,19</w:t>
      </w:r>
      <w:r w:rsidR="00E4530D" w:rsidRPr="00E4530D">
        <w:t xml:space="preserve">, </w:t>
      </w:r>
      <w:r w:rsidR="00F00142" w:rsidRPr="00E4530D">
        <w:t>состоятся</w:t>
      </w:r>
      <w:r w:rsidR="006E1D2C" w:rsidRPr="00E4530D">
        <w:t xml:space="preserve"> публичные слушания по вопросу</w:t>
      </w:r>
      <w:r w:rsidR="000B7245" w:rsidRPr="00E4530D">
        <w:t>:</w:t>
      </w:r>
    </w:p>
    <w:p w:rsidR="007103EC" w:rsidRPr="00E4530D" w:rsidRDefault="00017974" w:rsidP="001E4688">
      <w:pPr>
        <w:spacing w:line="240" w:lineRule="auto"/>
        <w:ind w:firstLine="709"/>
        <w:jc w:val="both"/>
      </w:pPr>
      <w:r w:rsidRPr="00E4530D">
        <w:t>1.</w:t>
      </w:r>
      <w:r w:rsidR="00CE5307" w:rsidRPr="00E4530D">
        <w:rPr>
          <w:szCs w:val="28"/>
        </w:rPr>
        <w:t xml:space="preserve"> </w:t>
      </w:r>
      <w:r w:rsidR="001E4688" w:rsidRPr="00E4530D">
        <w:rPr>
          <w:szCs w:val="28"/>
        </w:rPr>
        <w:t xml:space="preserve">О проекте </w:t>
      </w:r>
      <w:r w:rsidR="00CE5307" w:rsidRPr="00E4530D">
        <w:rPr>
          <w:szCs w:val="28"/>
        </w:rPr>
        <w:t xml:space="preserve">правил землепользования и застройки </w:t>
      </w:r>
      <w:r w:rsidR="00C33074">
        <w:t>Верх-</w:t>
      </w:r>
      <w:proofErr w:type="spellStart"/>
      <w:r w:rsidR="00C33074">
        <w:t>Урюмского</w:t>
      </w:r>
      <w:proofErr w:type="spellEnd"/>
      <w:r w:rsidR="00C33074" w:rsidRPr="00E4530D">
        <w:t xml:space="preserve"> </w:t>
      </w:r>
      <w:r w:rsidR="00CE5307" w:rsidRPr="00E4530D">
        <w:rPr>
          <w:szCs w:val="28"/>
        </w:rPr>
        <w:t>сельсовет</w:t>
      </w:r>
      <w:r w:rsidR="00FB32AE">
        <w:rPr>
          <w:szCs w:val="28"/>
        </w:rPr>
        <w:t>а</w:t>
      </w:r>
      <w:r w:rsidR="00CE5307" w:rsidRPr="00E4530D">
        <w:rPr>
          <w:szCs w:val="28"/>
        </w:rPr>
        <w:t xml:space="preserve"> </w:t>
      </w:r>
      <w:proofErr w:type="spellStart"/>
      <w:r w:rsidR="00CE5307" w:rsidRPr="00E4530D">
        <w:rPr>
          <w:szCs w:val="28"/>
        </w:rPr>
        <w:t>Здвинского</w:t>
      </w:r>
      <w:proofErr w:type="spellEnd"/>
      <w:r w:rsidR="00CE5307" w:rsidRPr="00E4530D">
        <w:rPr>
          <w:szCs w:val="28"/>
        </w:rPr>
        <w:t xml:space="preserve"> района</w:t>
      </w:r>
      <w:r w:rsidR="00006238" w:rsidRPr="00006238">
        <w:t xml:space="preserve"> </w:t>
      </w:r>
      <w:r w:rsidR="00006238" w:rsidRPr="00E4530D">
        <w:t>Новосибирской области</w:t>
      </w:r>
      <w:r w:rsidR="000B7245" w:rsidRPr="00E4530D">
        <w:t>;</w:t>
      </w:r>
      <w:r w:rsidR="008757AE" w:rsidRPr="00E4530D">
        <w:t xml:space="preserve"> </w:t>
      </w:r>
    </w:p>
    <w:p w:rsidR="00136F78" w:rsidRDefault="00136F78" w:rsidP="001E4688">
      <w:pPr>
        <w:ind w:firstLine="360"/>
        <w:jc w:val="both"/>
      </w:pPr>
      <w:r w:rsidRPr="00E4530D">
        <w:t>Для участия в слушаниях приглашаются: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депутаты Совета депутатов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председател</w:t>
      </w:r>
      <w:r w:rsidR="00921C12">
        <w:t>ь</w:t>
      </w:r>
      <w:r>
        <w:t xml:space="preserve"> Советов депутатов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глав</w:t>
      </w:r>
      <w:r w:rsidR="00921C12">
        <w:t>а</w:t>
      </w:r>
      <w:r>
        <w:t xml:space="preserve">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структурных подразделений администрации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представители партий, движений, общественных объединений граждан;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предприятий, учреждений, организаций;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средства массовой информации;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</w:t>
      </w:r>
      <w:r w:rsidR="00E25F0F">
        <w:t>вители прокуратуры, суда, отделения  полиции</w:t>
      </w:r>
      <w:r>
        <w:t xml:space="preserve"> района.</w:t>
      </w:r>
    </w:p>
    <w:p w:rsidR="00136F78" w:rsidRDefault="00136F78" w:rsidP="00136F78">
      <w:pPr>
        <w:ind w:firstLine="360"/>
        <w:jc w:val="both"/>
      </w:pPr>
    </w:p>
    <w:p w:rsidR="00ED5A66" w:rsidRDefault="00ED5A66" w:rsidP="00136F78">
      <w:pPr>
        <w:ind w:firstLine="360"/>
        <w:jc w:val="both"/>
      </w:pPr>
    </w:p>
    <w:p w:rsidR="00C150F2" w:rsidRDefault="000D7DE1" w:rsidP="00136F78">
      <w:pPr>
        <w:ind w:firstLine="360"/>
        <w:jc w:val="both"/>
      </w:pPr>
      <w:r>
        <w:t xml:space="preserve">Глава Здвинского района                               </w:t>
      </w:r>
      <w:r w:rsidR="002A1A11">
        <w:t>М.И.Колотов</w:t>
      </w:r>
    </w:p>
    <w:p w:rsidR="00651060" w:rsidRDefault="00C150F2" w:rsidP="00C150F2">
      <w:r w:rsidRPr="00E4530D">
        <w:t>Новосибирской области</w:t>
      </w:r>
    </w:p>
    <w:tbl>
      <w:tblPr>
        <w:tblW w:w="0" w:type="auto"/>
        <w:tblInd w:w="4428" w:type="dxa"/>
        <w:tblLayout w:type="fixed"/>
        <w:tblLook w:val="01E0" w:firstRow="1" w:lastRow="1" w:firstColumn="1" w:lastColumn="1" w:noHBand="0" w:noVBand="0"/>
      </w:tblPr>
      <w:tblGrid>
        <w:gridCol w:w="5143"/>
      </w:tblGrid>
      <w:tr w:rsidR="00651060" w:rsidTr="00651060">
        <w:tc>
          <w:tcPr>
            <w:tcW w:w="5143" w:type="dxa"/>
          </w:tcPr>
          <w:p w:rsidR="00651060" w:rsidRDefault="0065106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651060" w:rsidRDefault="00651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 Порядку  учета</w:t>
            </w:r>
          </w:p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предложений  и  участия  граждан в  обсуждении  проекта решения «О правилах землепользования и застройки сельсоветов, входящих в состав </w:t>
            </w:r>
            <w:proofErr w:type="spellStart"/>
            <w:r>
              <w:rPr>
                <w:sz w:val="20"/>
                <w:szCs w:val="20"/>
              </w:rPr>
              <w:t>Здвинского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651060" w:rsidRDefault="00651060" w:rsidP="00651060">
      <w:pPr>
        <w:ind w:firstLine="900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Форма  учета  предложений  по  проекту  решения «О  правилах землепользования и застройки сельсоветов, входящих в состав </w:t>
      </w:r>
      <w:proofErr w:type="spellStart"/>
      <w:r>
        <w:rPr>
          <w:sz w:val="20"/>
          <w:szCs w:val="20"/>
        </w:rPr>
        <w:t>Здвинского</w:t>
      </w:r>
      <w:proofErr w:type="spellEnd"/>
      <w:r>
        <w:rPr>
          <w:sz w:val="20"/>
          <w:szCs w:val="20"/>
        </w:rPr>
        <w:t xml:space="preserve"> района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134"/>
        <w:gridCol w:w="1373"/>
        <w:gridCol w:w="1178"/>
        <w:gridCol w:w="1103"/>
        <w:gridCol w:w="1307"/>
        <w:gridCol w:w="1241"/>
      </w:tblGrid>
      <w:tr w:rsidR="00651060" w:rsidTr="006510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Инициатор  внесения 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оекта решения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поправки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оекта решения  с внесенной  поправкой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51060" w:rsidTr="006510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6510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51060" w:rsidTr="006510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51060" w:rsidRDefault="00651060" w:rsidP="00C150F2"/>
    <w:p w:rsidR="00651060" w:rsidRDefault="00651060" w:rsidP="00C150F2"/>
    <w:p w:rsidR="00651060" w:rsidRPr="00B16484" w:rsidRDefault="00651060" w:rsidP="00651060">
      <w:pPr>
        <w:jc w:val="right"/>
        <w:rPr>
          <w:sz w:val="26"/>
          <w:szCs w:val="26"/>
        </w:rPr>
      </w:pPr>
      <w:r w:rsidRPr="00B1648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651060" w:rsidRDefault="00651060" w:rsidP="0065106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Главы </w:t>
      </w:r>
    </w:p>
    <w:p w:rsidR="00651060" w:rsidRDefault="00651060" w:rsidP="0065106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Здвинского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</w:p>
    <w:p w:rsidR="00651060" w:rsidRDefault="00651060" w:rsidP="0065106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23.04.2018  г. № 3-п   </w:t>
      </w:r>
    </w:p>
    <w:p w:rsidR="00651060" w:rsidRDefault="00651060" w:rsidP="00651060">
      <w:pPr>
        <w:jc w:val="right"/>
        <w:rPr>
          <w:sz w:val="26"/>
          <w:szCs w:val="26"/>
        </w:rPr>
      </w:pPr>
    </w:p>
    <w:p w:rsidR="00651060" w:rsidRDefault="00651060" w:rsidP="00651060">
      <w:pPr>
        <w:jc w:val="center"/>
        <w:rPr>
          <w:b/>
          <w:sz w:val="22"/>
        </w:rPr>
      </w:pPr>
      <w:r>
        <w:rPr>
          <w:b/>
          <w:sz w:val="22"/>
        </w:rPr>
        <w:t>ПОРЯДОК УЧЕТА  ПРЕДЛОЖЕНИЙ  И УЧАСТИЯ ГРАЖДАН В  ОБСУЖДЕНИИ ПРОЕКТА РЕШЕНИЯ «О ПРАВИЛАХ ЗЕМЛЕПОЛЬЗОВАНИЯ И ЗАСТРОЙКИ СЕЛЬСОВЕТОВ, ВХОДЯЩИХ В СОСТАВ ЗДВИНСКОГО РАЙОНА НОВОСИБИРСКОЙ ОБЛАСТИ»</w:t>
      </w:r>
    </w:p>
    <w:p w:rsidR="00651060" w:rsidRDefault="00651060" w:rsidP="00651060">
      <w:pPr>
        <w:jc w:val="center"/>
        <w:rPr>
          <w:b/>
          <w:sz w:val="22"/>
        </w:rPr>
      </w:pPr>
    </w:p>
    <w:p w:rsidR="00651060" w:rsidRDefault="00651060" w:rsidP="00651060">
      <w:pPr>
        <w:ind w:firstLine="900"/>
        <w:jc w:val="both"/>
        <w:rPr>
          <w:sz w:val="22"/>
        </w:rPr>
      </w:pPr>
      <w:proofErr w:type="gramStart"/>
      <w:r>
        <w:rPr>
          <w:sz w:val="22"/>
        </w:rPr>
        <w:t xml:space="preserve">1.1.Настоящий  порядок  разработан  в соответствии  с требованиями ФЗ от 06.10.2003 г. № 131 ФЗ «Об  общих принципах  организации  местного  самоуправления в Российской Федерации» в  целях  определения  форм  участия  населения в обсуждении  проекта 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области», а  также  учета предложений  населения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 в обсуждении  указанного проекта.</w:t>
      </w:r>
      <w:proofErr w:type="gramEnd"/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1.2.Обсуждение проекта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  может  проводиться:</w:t>
      </w:r>
    </w:p>
    <w:p w:rsidR="00651060" w:rsidRDefault="00651060" w:rsidP="00651060">
      <w:pPr>
        <w:ind w:firstLine="900"/>
        <w:jc w:val="both"/>
        <w:rPr>
          <w:sz w:val="22"/>
        </w:rPr>
      </w:pPr>
      <w:r w:rsidRPr="00E72D81">
        <w:rPr>
          <w:sz w:val="22"/>
        </w:rPr>
        <w:t>-посредством обращения</w:t>
      </w:r>
      <w:r>
        <w:rPr>
          <w:sz w:val="22"/>
        </w:rPr>
        <w:t xml:space="preserve">  граждан  в органы  местного  самоуправления  в  письменной форме;</w:t>
      </w:r>
    </w:p>
    <w:p w:rsidR="00651060" w:rsidRDefault="00651060" w:rsidP="00651060">
      <w:pPr>
        <w:ind w:firstLine="900"/>
        <w:jc w:val="both"/>
        <w:rPr>
          <w:sz w:val="22"/>
        </w:rPr>
      </w:pPr>
      <w:r w:rsidRPr="00DA35E0">
        <w:rPr>
          <w:sz w:val="22"/>
        </w:rPr>
        <w:t>-на  публичных  слушаниях.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1.3.Население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 с момента опубликования (обнародования) проекта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 до проведения  публичных  слушаний вправе  вносить свои  предложения  в проект  указанного муниципального  правового акта. Обращение  населения  в органы  местного  самоуправления  по  проекту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области», осуществляется  в письменном виде.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1.4.Предложения  населения  по  проекту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  вносятся  в Совет депутатов 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 в течение 10 дней  со дня  опубликования  (обнародования)  проекта   данного  нормативного правового  акта  с  указанием: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-статьи  проекта 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области»,  в  которую вносятся  поправки, либо  новой  редакции данных статей;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-дополнительных  статей  проекта решения «О 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области».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1.5.Участие граждан в обсуждении  проекта решения «О </w:t>
      </w:r>
      <w:r w:rsidRPr="006E1187">
        <w:rPr>
          <w:sz w:val="22"/>
        </w:rPr>
        <w:t xml:space="preserve">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 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области.</w:t>
      </w:r>
    </w:p>
    <w:p w:rsidR="00651060" w:rsidRDefault="00651060" w:rsidP="00651060">
      <w:pPr>
        <w:ind w:firstLine="900"/>
        <w:jc w:val="both"/>
        <w:rPr>
          <w:sz w:val="22"/>
        </w:rPr>
      </w:pPr>
      <w:r>
        <w:rPr>
          <w:sz w:val="22"/>
        </w:rPr>
        <w:t xml:space="preserve">1.6.Поступившие  в Совет  депутатов  муниципального  образования  предложения  граждан  по проекту решения «О </w:t>
      </w:r>
      <w:r w:rsidRPr="00F1276B">
        <w:rPr>
          <w:sz w:val="22"/>
        </w:rPr>
        <w:t xml:space="preserve">правилах землепользования и застройки сельсоветов, входящих в состав </w:t>
      </w:r>
      <w:proofErr w:type="spellStart"/>
      <w:r>
        <w:rPr>
          <w:sz w:val="22"/>
        </w:rPr>
        <w:t>Здвинского</w:t>
      </w:r>
      <w:proofErr w:type="spellEnd"/>
      <w:r>
        <w:rPr>
          <w:sz w:val="22"/>
        </w:rPr>
        <w:t xml:space="preserve"> района Новосибирской области»  подлежат  регистрации  по  прилагаемой форме.</w:t>
      </w:r>
    </w:p>
    <w:p w:rsidR="00651060" w:rsidRDefault="00651060" w:rsidP="00651060">
      <w:pPr>
        <w:ind w:firstLine="900"/>
        <w:jc w:val="both"/>
        <w:rPr>
          <w:sz w:val="22"/>
        </w:rPr>
      </w:pPr>
    </w:p>
    <w:p w:rsidR="00651060" w:rsidRDefault="00651060" w:rsidP="00651060">
      <w:pPr>
        <w:ind w:firstLine="900"/>
        <w:jc w:val="both"/>
        <w:rPr>
          <w:sz w:val="22"/>
        </w:rPr>
      </w:pPr>
    </w:p>
    <w:p w:rsidR="00651060" w:rsidRDefault="00651060" w:rsidP="00651060">
      <w:pPr>
        <w:ind w:firstLine="900"/>
        <w:jc w:val="both"/>
        <w:rPr>
          <w:sz w:val="22"/>
        </w:rPr>
      </w:pPr>
    </w:p>
    <w:p w:rsidR="00651060" w:rsidRDefault="00651060" w:rsidP="00651060">
      <w:pPr>
        <w:ind w:firstLine="900"/>
        <w:jc w:val="both"/>
        <w:rPr>
          <w:sz w:val="22"/>
        </w:rPr>
      </w:pPr>
    </w:p>
    <w:p w:rsidR="00651060" w:rsidRDefault="00651060" w:rsidP="00C150F2">
      <w:bookmarkStart w:id="0" w:name="_GoBack"/>
      <w:bookmarkEnd w:id="0"/>
    </w:p>
    <w:sectPr w:rsidR="00651060" w:rsidSect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142"/>
    <w:rsid w:val="00006238"/>
    <w:rsid w:val="00017974"/>
    <w:rsid w:val="000B7245"/>
    <w:rsid w:val="000D7DE1"/>
    <w:rsid w:val="000F4296"/>
    <w:rsid w:val="00136F78"/>
    <w:rsid w:val="00180337"/>
    <w:rsid w:val="001E4688"/>
    <w:rsid w:val="002A1A11"/>
    <w:rsid w:val="002C77FC"/>
    <w:rsid w:val="003B4C09"/>
    <w:rsid w:val="00433B76"/>
    <w:rsid w:val="004A6EC2"/>
    <w:rsid w:val="004C436C"/>
    <w:rsid w:val="0050289F"/>
    <w:rsid w:val="005D6CA8"/>
    <w:rsid w:val="00651060"/>
    <w:rsid w:val="0067026C"/>
    <w:rsid w:val="00692375"/>
    <w:rsid w:val="006E1D2C"/>
    <w:rsid w:val="007103EC"/>
    <w:rsid w:val="00760FA0"/>
    <w:rsid w:val="007732D0"/>
    <w:rsid w:val="007868E1"/>
    <w:rsid w:val="007F3205"/>
    <w:rsid w:val="00842EA0"/>
    <w:rsid w:val="00860AE3"/>
    <w:rsid w:val="008757AE"/>
    <w:rsid w:val="00902C96"/>
    <w:rsid w:val="00921C12"/>
    <w:rsid w:val="00973559"/>
    <w:rsid w:val="00AD1239"/>
    <w:rsid w:val="00AE19B1"/>
    <w:rsid w:val="00AE30AF"/>
    <w:rsid w:val="00AF35F2"/>
    <w:rsid w:val="00B03637"/>
    <w:rsid w:val="00BB0956"/>
    <w:rsid w:val="00BE762B"/>
    <w:rsid w:val="00C150F2"/>
    <w:rsid w:val="00C33074"/>
    <w:rsid w:val="00C34258"/>
    <w:rsid w:val="00CB3EDE"/>
    <w:rsid w:val="00CE5307"/>
    <w:rsid w:val="00D61921"/>
    <w:rsid w:val="00DD6213"/>
    <w:rsid w:val="00DE4914"/>
    <w:rsid w:val="00DE5E22"/>
    <w:rsid w:val="00E25F0F"/>
    <w:rsid w:val="00E4332A"/>
    <w:rsid w:val="00E4530D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Верх Урюм</cp:lastModifiedBy>
  <cp:revision>35</cp:revision>
  <cp:lastPrinted>2014-03-31T03:34:00Z</cp:lastPrinted>
  <dcterms:created xsi:type="dcterms:W3CDTF">2012-11-14T04:52:00Z</dcterms:created>
  <dcterms:modified xsi:type="dcterms:W3CDTF">2018-04-25T07:58:00Z</dcterms:modified>
</cp:coreProperties>
</file>