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4815EA"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1B7654">
        <w:rPr>
          <w:rFonts w:ascii="Times New Roman" w:hAnsi="Times New Roman" w:cs="Times New Roman"/>
          <w:szCs w:val="28"/>
        </w:rPr>
        <w:t>2</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1B7654">
        <w:rPr>
          <w:rFonts w:ascii="Times New Roman" w:hAnsi="Times New Roman" w:cs="Times New Roman"/>
          <w:szCs w:val="28"/>
        </w:rPr>
        <w:t>апрел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1B7654">
        <w:rPr>
          <w:rFonts w:ascii="Times New Roman" w:hAnsi="Times New Roman" w:cs="Times New Roman"/>
          <w:szCs w:val="28"/>
        </w:rPr>
        <w:t>6</w:t>
      </w:r>
    </w:p>
    <w:p w:rsidR="00CE0CBD" w:rsidRPr="00055A16" w:rsidRDefault="00CE0CBD" w:rsidP="00CE0CBD">
      <w:pPr>
        <w:shd w:val="clear" w:color="auto" w:fill="E5E5E5"/>
        <w:spacing w:after="169" w:line="240" w:lineRule="auto"/>
        <w:jc w:val="center"/>
        <w:outlineLvl w:val="1"/>
        <w:rPr>
          <w:rFonts w:ascii="Times New Roman" w:eastAsia="Times New Roman" w:hAnsi="Times New Roman" w:cs="Times New Roman"/>
          <w:b/>
          <w:bCs/>
          <w:color w:val="103550"/>
          <w:sz w:val="24"/>
          <w:szCs w:val="24"/>
        </w:rPr>
      </w:pPr>
      <w:r w:rsidRPr="00055A16">
        <w:rPr>
          <w:rFonts w:ascii="Times New Roman" w:eastAsia="Times New Roman" w:hAnsi="Times New Roman" w:cs="Times New Roman"/>
          <w:b/>
          <w:bCs/>
          <w:color w:val="103550"/>
          <w:sz w:val="24"/>
          <w:szCs w:val="24"/>
        </w:rPr>
        <w:t xml:space="preserve">Сведения о численности муниципальных служащих, фактических затрат и денежное содержание  за  </w:t>
      </w:r>
      <w:r>
        <w:rPr>
          <w:rFonts w:ascii="Times New Roman" w:eastAsia="Times New Roman" w:hAnsi="Times New Roman" w:cs="Times New Roman"/>
          <w:b/>
          <w:bCs/>
          <w:color w:val="103550"/>
          <w:sz w:val="24"/>
          <w:szCs w:val="24"/>
        </w:rPr>
        <w:t>1</w:t>
      </w:r>
      <w:r w:rsidRPr="00055A16">
        <w:rPr>
          <w:rFonts w:ascii="Times New Roman" w:eastAsia="Times New Roman" w:hAnsi="Times New Roman" w:cs="Times New Roman"/>
          <w:b/>
          <w:bCs/>
          <w:color w:val="103550"/>
          <w:sz w:val="24"/>
          <w:szCs w:val="24"/>
        </w:rPr>
        <w:t xml:space="preserve"> квартал 20</w:t>
      </w:r>
      <w:r>
        <w:rPr>
          <w:rFonts w:ascii="Times New Roman" w:eastAsia="Times New Roman" w:hAnsi="Times New Roman" w:cs="Times New Roman"/>
          <w:b/>
          <w:bCs/>
          <w:color w:val="103550"/>
          <w:sz w:val="24"/>
          <w:szCs w:val="24"/>
        </w:rPr>
        <w:t>24</w:t>
      </w:r>
      <w:r w:rsidRPr="00055A16">
        <w:rPr>
          <w:rFonts w:ascii="Times New Roman" w:eastAsia="Times New Roman" w:hAnsi="Times New Roman" w:cs="Times New Roman"/>
          <w:b/>
          <w:bCs/>
          <w:color w:val="103550"/>
          <w:sz w:val="24"/>
          <w:szCs w:val="24"/>
        </w:rPr>
        <w:t>года</w:t>
      </w:r>
    </w:p>
    <w:p w:rsidR="00CE0CBD" w:rsidRPr="001D4476" w:rsidRDefault="00CE0CBD" w:rsidP="00CE0CBD">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CE0CBD" w:rsidRDefault="00CE0CBD" w:rsidP="00CE0CBD">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О численности муниципальных служащих, фактических затрат и денежное содержание по администрации Верх-</w:t>
      </w:r>
      <w:proofErr w:type="spellStart"/>
      <w:r w:rsidRPr="001D4476">
        <w:rPr>
          <w:rFonts w:ascii="Times New Roman" w:hAnsi="Times New Roman" w:cs="Times New Roman"/>
          <w:b/>
          <w:sz w:val="24"/>
          <w:szCs w:val="24"/>
        </w:rPr>
        <w:t>Урюмского</w:t>
      </w:r>
      <w:proofErr w:type="spellEnd"/>
      <w:r w:rsidRPr="001D4476">
        <w:rPr>
          <w:rFonts w:ascii="Times New Roman" w:hAnsi="Times New Roman" w:cs="Times New Roman"/>
          <w:b/>
          <w:sz w:val="24"/>
          <w:szCs w:val="24"/>
        </w:rPr>
        <w:t xml:space="preserve"> сельсовета</w:t>
      </w:r>
    </w:p>
    <w:p w:rsidR="00CE0CBD" w:rsidRPr="001D4476" w:rsidRDefault="00CE0CBD" w:rsidP="00CE0CBD">
      <w:pPr>
        <w:pStyle w:val="a4"/>
        <w:jc w:val="center"/>
        <w:rPr>
          <w:rFonts w:ascii="Times New Roman" w:hAnsi="Times New Roman" w:cs="Times New Roman"/>
          <w:b/>
          <w:sz w:val="24"/>
          <w:szCs w:val="24"/>
        </w:rPr>
      </w:pPr>
    </w:p>
    <w:p w:rsidR="00CE0CBD" w:rsidRDefault="00CE0CBD" w:rsidP="00CE0CBD">
      <w:pPr>
        <w:pStyle w:val="a4"/>
        <w:jc w:val="center"/>
        <w:rPr>
          <w:rFonts w:ascii="Times New Roman" w:hAnsi="Times New Roman" w:cs="Times New Roman"/>
          <w:b/>
          <w:sz w:val="24"/>
          <w:szCs w:val="24"/>
        </w:rPr>
      </w:pPr>
      <w:r w:rsidRPr="001D4476">
        <w:rPr>
          <w:rFonts w:ascii="Times New Roman" w:hAnsi="Times New Roman" w:cs="Times New Roman"/>
          <w:b/>
          <w:sz w:val="24"/>
          <w:szCs w:val="24"/>
        </w:rPr>
        <w:t xml:space="preserve">За </w:t>
      </w:r>
      <w:r>
        <w:rPr>
          <w:rFonts w:ascii="Times New Roman" w:hAnsi="Times New Roman" w:cs="Times New Roman"/>
          <w:b/>
          <w:sz w:val="24"/>
          <w:szCs w:val="24"/>
        </w:rPr>
        <w:t>1</w:t>
      </w:r>
      <w:r w:rsidRPr="001D4476">
        <w:rPr>
          <w:rFonts w:ascii="Times New Roman" w:hAnsi="Times New Roman" w:cs="Times New Roman"/>
          <w:b/>
          <w:sz w:val="24"/>
          <w:szCs w:val="24"/>
        </w:rPr>
        <w:t xml:space="preserve"> квартал 20</w:t>
      </w:r>
      <w:r>
        <w:rPr>
          <w:rFonts w:ascii="Times New Roman" w:hAnsi="Times New Roman" w:cs="Times New Roman"/>
          <w:b/>
          <w:sz w:val="24"/>
          <w:szCs w:val="24"/>
        </w:rPr>
        <w:t>24</w:t>
      </w:r>
      <w:r w:rsidRPr="001D4476">
        <w:rPr>
          <w:rFonts w:ascii="Times New Roman" w:hAnsi="Times New Roman" w:cs="Times New Roman"/>
          <w:b/>
          <w:sz w:val="24"/>
          <w:szCs w:val="24"/>
        </w:rPr>
        <w:t>г.</w:t>
      </w:r>
    </w:p>
    <w:p w:rsidR="00CE0CBD" w:rsidRPr="001D4476" w:rsidRDefault="00CE0CBD" w:rsidP="00CE0CBD">
      <w:pPr>
        <w:pStyle w:val="a4"/>
        <w:jc w:val="center"/>
        <w:rPr>
          <w:rFonts w:ascii="Times New Roman" w:hAnsi="Times New Roman" w:cs="Times New Roman"/>
          <w:b/>
          <w:sz w:val="24"/>
          <w:szCs w:val="24"/>
        </w:rPr>
      </w:pPr>
    </w:p>
    <w:tbl>
      <w:tblPr>
        <w:tblW w:w="9406" w:type="dxa"/>
        <w:tblInd w:w="17" w:type="dxa"/>
        <w:tblCellMar>
          <w:left w:w="0" w:type="dxa"/>
          <w:right w:w="0" w:type="dxa"/>
        </w:tblCellMar>
        <w:tblLook w:val="04A0" w:firstRow="1" w:lastRow="0" w:firstColumn="1" w:lastColumn="0" w:noHBand="0" w:noVBand="1"/>
      </w:tblPr>
      <w:tblGrid>
        <w:gridCol w:w="6680"/>
        <w:gridCol w:w="2726"/>
      </w:tblGrid>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Показатель. </w:t>
            </w:r>
            <w:proofErr w:type="spellStart"/>
            <w:r w:rsidRPr="00055A16">
              <w:rPr>
                <w:rFonts w:ascii="Times New Roman" w:eastAsia="Times New Roman" w:hAnsi="Times New Roman" w:cs="Times New Roman"/>
                <w:sz w:val="24"/>
                <w:szCs w:val="24"/>
              </w:rPr>
              <w:t>ед</w:t>
            </w:r>
            <w:proofErr w:type="gramStart"/>
            <w:r w:rsidRPr="00055A16">
              <w:rPr>
                <w:rFonts w:ascii="Times New Roman" w:eastAsia="Times New Roman" w:hAnsi="Times New Roman" w:cs="Times New Roman"/>
                <w:sz w:val="24"/>
                <w:szCs w:val="24"/>
              </w:rPr>
              <w:t>.и</w:t>
            </w:r>
            <w:proofErr w:type="gramEnd"/>
            <w:r w:rsidRPr="00055A16">
              <w:rPr>
                <w:rFonts w:ascii="Times New Roman" w:eastAsia="Times New Roman" w:hAnsi="Times New Roman" w:cs="Times New Roman"/>
                <w:sz w:val="24"/>
                <w:szCs w:val="24"/>
              </w:rPr>
              <w:t>зм</w:t>
            </w:r>
            <w:proofErr w:type="spell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Default="00CE0CBD" w:rsidP="003B37E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 xml:space="preserve">1 </w:t>
            </w:r>
            <w:r w:rsidRPr="00055A16">
              <w:rPr>
                <w:rFonts w:ascii="Times New Roman" w:eastAsia="Times New Roman" w:hAnsi="Times New Roman" w:cs="Times New Roman"/>
                <w:sz w:val="24"/>
                <w:szCs w:val="24"/>
              </w:rPr>
              <w:t>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муниципальных служащих,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835382,38</w:t>
            </w: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В том числе расходы </w:t>
            </w:r>
            <w:proofErr w:type="gramStart"/>
            <w:r w:rsidRPr="00055A16">
              <w:rPr>
                <w:rFonts w:ascii="Times New Roman" w:eastAsia="Times New Roman" w:hAnsi="Times New Roman" w:cs="Times New Roman"/>
                <w:sz w:val="24"/>
                <w:szCs w:val="24"/>
              </w:rPr>
              <w:t>на</w:t>
            </w:r>
            <w:proofErr w:type="gram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642601,23</w:t>
            </w: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192780,55</w:t>
            </w: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муниципальных служащих</w:t>
            </w:r>
            <w:proofErr w:type="gramStart"/>
            <w:r w:rsidRPr="00055A16">
              <w:rPr>
                <w:rFonts w:ascii="Times New Roman" w:eastAsia="Times New Roman" w:hAnsi="Times New Roman" w:cs="Times New Roman"/>
                <w:sz w:val="24"/>
                <w:szCs w:val="24"/>
              </w:rPr>
              <w:t xml:space="preserve"> ,</w:t>
            </w:r>
            <w:proofErr w:type="gramEnd"/>
            <w:r w:rsidRPr="00055A16">
              <w:rPr>
                <w:rFonts w:ascii="Times New Roman" w:eastAsia="Times New Roman" w:hAnsi="Times New Roman" w:cs="Times New Roman"/>
                <w:sz w:val="24"/>
                <w:szCs w:val="24"/>
              </w:rPr>
              <w:t>финансируемых за счет местного бюджета ,чел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CE0CBD" w:rsidRPr="00055A16" w:rsidRDefault="00CE0CBD" w:rsidP="00CE0CB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Глава администрации: Морозов И.А.</w:t>
      </w:r>
    </w:p>
    <w:p w:rsidR="00CE0CBD" w:rsidRPr="00055A16" w:rsidRDefault="00CE0CBD" w:rsidP="00CE0CBD">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Pr="00055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Кузьмина</w:t>
      </w:r>
      <w:r w:rsidRPr="00055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Pr="00055A16">
        <w:rPr>
          <w:rFonts w:ascii="Times New Roman" w:eastAsia="Times New Roman" w:hAnsi="Times New Roman" w:cs="Times New Roman"/>
          <w:sz w:val="24"/>
          <w:szCs w:val="24"/>
        </w:rPr>
        <w:t>.</w:t>
      </w:r>
    </w:p>
    <w:p w:rsidR="00CE0CBD" w:rsidRPr="001D4476" w:rsidRDefault="00CE0CBD" w:rsidP="00CE0CBD">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CE0CBD" w:rsidRDefault="00CE0CBD" w:rsidP="00CE0CBD">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О численности муниципальных служащих, фактических затрат и денежное содержание по Муниципальному казённому учреждению культуры</w:t>
      </w:r>
    </w:p>
    <w:p w:rsidR="00CE0CBD" w:rsidRPr="001D4476" w:rsidRDefault="00CE0CBD" w:rsidP="00CE0CBD">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«Верх-</w:t>
      </w:r>
      <w:proofErr w:type="spellStart"/>
      <w:r w:rsidRPr="001D4476">
        <w:rPr>
          <w:rFonts w:ascii="Times New Roman" w:hAnsi="Times New Roman" w:cs="Times New Roman"/>
          <w:b/>
          <w:sz w:val="24"/>
          <w:szCs w:val="24"/>
        </w:rPr>
        <w:t>Урюмский</w:t>
      </w:r>
      <w:proofErr w:type="spellEnd"/>
      <w:r w:rsidRPr="001D4476">
        <w:rPr>
          <w:rFonts w:ascii="Times New Roman" w:hAnsi="Times New Roman" w:cs="Times New Roman"/>
          <w:b/>
          <w:sz w:val="24"/>
          <w:szCs w:val="24"/>
        </w:rPr>
        <w:t xml:space="preserve"> СДК» с. Верх-Урюм</w:t>
      </w:r>
    </w:p>
    <w:p w:rsidR="00CE0CBD" w:rsidRPr="00055A16" w:rsidRDefault="00CE0CBD" w:rsidP="00CE0CBD">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b/>
          <w:bCs/>
          <w:sz w:val="24"/>
          <w:szCs w:val="24"/>
        </w:rPr>
        <w:t xml:space="preserve">за </w:t>
      </w:r>
      <w:r>
        <w:rPr>
          <w:rFonts w:ascii="Times New Roman" w:eastAsia="Times New Roman" w:hAnsi="Times New Roman" w:cs="Times New Roman"/>
          <w:b/>
          <w:bCs/>
          <w:sz w:val="24"/>
          <w:szCs w:val="24"/>
        </w:rPr>
        <w:t xml:space="preserve"> 1</w:t>
      </w:r>
      <w:r w:rsidRPr="00055A16">
        <w:rPr>
          <w:rFonts w:ascii="Times New Roman" w:eastAsia="Times New Roman" w:hAnsi="Times New Roman" w:cs="Times New Roman"/>
          <w:b/>
          <w:bCs/>
          <w:sz w:val="24"/>
          <w:szCs w:val="24"/>
        </w:rPr>
        <w:t xml:space="preserve">  квартал 20</w:t>
      </w:r>
      <w:r>
        <w:rPr>
          <w:rFonts w:ascii="Times New Roman" w:eastAsia="Times New Roman" w:hAnsi="Times New Roman" w:cs="Times New Roman"/>
          <w:b/>
          <w:bCs/>
          <w:sz w:val="24"/>
          <w:szCs w:val="24"/>
        </w:rPr>
        <w:t>24</w:t>
      </w:r>
      <w:r w:rsidRPr="00055A16">
        <w:rPr>
          <w:rFonts w:ascii="Times New Roman" w:eastAsia="Times New Roman" w:hAnsi="Times New Roman" w:cs="Times New Roman"/>
          <w:b/>
          <w:bCs/>
          <w:sz w:val="24"/>
          <w:szCs w:val="24"/>
        </w:rPr>
        <w:t>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Показатель. </w:t>
            </w:r>
            <w:proofErr w:type="spellStart"/>
            <w:r w:rsidRPr="00055A16">
              <w:rPr>
                <w:rFonts w:ascii="Times New Roman" w:eastAsia="Times New Roman" w:hAnsi="Times New Roman" w:cs="Times New Roman"/>
                <w:sz w:val="24"/>
                <w:szCs w:val="24"/>
              </w:rPr>
              <w:t>ед</w:t>
            </w:r>
            <w:proofErr w:type="gramStart"/>
            <w:r w:rsidRPr="00055A16">
              <w:rPr>
                <w:rFonts w:ascii="Times New Roman" w:eastAsia="Times New Roman" w:hAnsi="Times New Roman" w:cs="Times New Roman"/>
                <w:sz w:val="24"/>
                <w:szCs w:val="24"/>
              </w:rPr>
              <w:t>.и</w:t>
            </w:r>
            <w:proofErr w:type="gramEnd"/>
            <w:r w:rsidRPr="00055A16">
              <w:rPr>
                <w:rFonts w:ascii="Times New Roman" w:eastAsia="Times New Roman" w:hAnsi="Times New Roman" w:cs="Times New Roman"/>
                <w:sz w:val="24"/>
                <w:szCs w:val="24"/>
              </w:rPr>
              <w:t>зм</w:t>
            </w:r>
            <w:proofErr w:type="spell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Default="00CE0CBD" w:rsidP="003B37E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1</w:t>
            </w:r>
            <w:r w:rsidRPr="00055A16">
              <w:rPr>
                <w:rFonts w:ascii="Times New Roman" w:eastAsia="Times New Roman" w:hAnsi="Times New Roman" w:cs="Times New Roman"/>
                <w:sz w:val="24"/>
                <w:szCs w:val="24"/>
              </w:rPr>
              <w:t xml:space="preserve"> 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работников муниципальных учреждений,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996487,69</w:t>
            </w: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В том числе расходы </w:t>
            </w:r>
            <w:proofErr w:type="gramStart"/>
            <w:r w:rsidRPr="00055A16">
              <w:rPr>
                <w:rFonts w:ascii="Times New Roman" w:eastAsia="Times New Roman" w:hAnsi="Times New Roman" w:cs="Times New Roman"/>
                <w:sz w:val="24"/>
                <w:szCs w:val="24"/>
              </w:rPr>
              <w:t>на</w:t>
            </w:r>
            <w:proofErr w:type="gram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766528,99</w:t>
            </w: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229958,70</w:t>
            </w:r>
          </w:p>
        </w:tc>
      </w:tr>
      <w:tr w:rsidR="00CE0CBD" w:rsidRPr="00055A16" w:rsidTr="003B37E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работников муниципальных учреждений, финанс</w:t>
            </w:r>
            <w:r>
              <w:rPr>
                <w:rFonts w:ascii="Times New Roman" w:eastAsia="Times New Roman" w:hAnsi="Times New Roman" w:cs="Times New Roman"/>
                <w:sz w:val="24"/>
                <w:szCs w:val="24"/>
              </w:rPr>
              <w:t>ируемых за счет местного бюджет</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CE0CBD" w:rsidRPr="00055A16" w:rsidRDefault="00CE0CBD" w:rsidP="003B37E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CE0CBD" w:rsidRPr="00055A16" w:rsidRDefault="00CE0CBD" w:rsidP="00CE0CB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lastRenderedPageBreak/>
        <w:t>Директор: Кулаков С.В.</w:t>
      </w:r>
    </w:p>
    <w:p w:rsidR="00CE0CBD" w:rsidRPr="00055A16" w:rsidRDefault="00CE0CBD" w:rsidP="00CE0CB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Бухгалтер: </w:t>
      </w:r>
      <w:r>
        <w:rPr>
          <w:rFonts w:ascii="Times New Roman" w:eastAsia="Times New Roman" w:hAnsi="Times New Roman" w:cs="Times New Roman"/>
          <w:sz w:val="24"/>
          <w:szCs w:val="24"/>
        </w:rPr>
        <w:t>Кузьмин</w:t>
      </w:r>
      <w:r w:rsidRPr="00055A16">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С</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Pr="00055A16">
        <w:rPr>
          <w:rFonts w:ascii="Times New Roman" w:eastAsia="Times New Roman" w:hAnsi="Times New Roman" w:cs="Times New Roman"/>
          <w:sz w:val="24"/>
          <w:szCs w:val="24"/>
        </w:rPr>
        <w:t>.</w:t>
      </w:r>
    </w:p>
    <w:p w:rsidR="001B7654" w:rsidRDefault="001B7654" w:rsidP="003B02DA">
      <w:pPr>
        <w:rPr>
          <w:rFonts w:ascii="Times New Roman" w:hAnsi="Times New Roman" w:cs="Times New Roman"/>
          <w:szCs w:val="28"/>
        </w:rPr>
      </w:pPr>
      <w:bookmarkStart w:id="0" w:name="_GoBack"/>
      <w:bookmarkEnd w:id="0"/>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EA" w:rsidRDefault="004815EA">
      <w:pPr>
        <w:spacing w:after="0" w:line="240" w:lineRule="auto"/>
      </w:pPr>
      <w:r>
        <w:separator/>
      </w:r>
    </w:p>
  </w:endnote>
  <w:endnote w:type="continuationSeparator" w:id="0">
    <w:p w:rsidR="004815EA" w:rsidRDefault="0048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EA" w:rsidRDefault="004815EA">
      <w:pPr>
        <w:spacing w:after="0" w:line="240" w:lineRule="auto"/>
      </w:pPr>
      <w:r>
        <w:separator/>
      </w:r>
    </w:p>
  </w:footnote>
  <w:footnote w:type="continuationSeparator" w:id="0">
    <w:p w:rsidR="004815EA" w:rsidRDefault="00481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CE0CBD">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B7654"/>
    <w:rsid w:val="001D063F"/>
    <w:rsid w:val="001D58F8"/>
    <w:rsid w:val="001E0DFC"/>
    <w:rsid w:val="001F224A"/>
    <w:rsid w:val="0023362E"/>
    <w:rsid w:val="002B2DA0"/>
    <w:rsid w:val="00380877"/>
    <w:rsid w:val="003B02DA"/>
    <w:rsid w:val="004230A9"/>
    <w:rsid w:val="00456C30"/>
    <w:rsid w:val="004815EA"/>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C53D86"/>
    <w:rsid w:val="00C55194"/>
    <w:rsid w:val="00C65FEC"/>
    <w:rsid w:val="00CE0CBD"/>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46</cp:revision>
  <cp:lastPrinted>2022-08-16T08:28:00Z</cp:lastPrinted>
  <dcterms:created xsi:type="dcterms:W3CDTF">2017-01-19T03:28:00Z</dcterms:created>
  <dcterms:modified xsi:type="dcterms:W3CDTF">2024-04-08T08:02:00Z</dcterms:modified>
</cp:coreProperties>
</file>