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BD804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o:spid="_x0000_s1026" o:spt="136" type="#_x0000_t136" style="position:absolute;left:0pt;margin-left:107.25pt;margin-top:0pt;height:86.1pt;width:333.75pt;mso-wrap-distance-bottom:0pt;mso-wrap-distance-left:9pt;mso-wrap-distance-right:9pt;mso-wrap-distance-top:0pt;z-index:251659264;mso-width-relative:page;mso-height-relative:page;" fillcolor="#0066CC" filled="t" stroked="t" coordsize="21600,21600">
            <v:path/>
            <v:fill on="t" focussize="0,0"/>
            <v:stroke weight="1.5pt" color="#333333"/>
            <v:imagedata o:title=""/>
            <o:lock v:ext="edit"/>
            <v:textpath on="t" fitshape="t" fitpath="t" trim="t" xscale="f" string="ВЕСТНИК&#10;Верх-Урюмского сельсовета " style="font-family:Impact;font-size:24pt;v-text-align:center;"/>
            <v:shadow on="t" color="#990000"/>
            <w10:wrap type="square" side="left"/>
          </v:shape>
        </w:pict>
      </w:r>
      <w:r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14:paraId="516D85C6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14:paraId="48C41D10">
      <w:pPr>
        <w:rPr>
          <w:rFonts w:ascii="Times New Roman" w:hAnsi="Times New Roman" w:cs="Times New Roman"/>
          <w:szCs w:val="28"/>
        </w:rPr>
      </w:pPr>
    </w:p>
    <w:p w14:paraId="5DD2B8A5">
      <w:pPr>
        <w:rPr>
          <w:rFonts w:hint="default"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</w:rPr>
        <w:t>Вестник  изда</w:t>
      </w:r>
      <w:r>
        <w:rPr>
          <w:rFonts w:ascii="Times New Roman" w:hAnsi="Times New Roman" w:cs="Times New Roman"/>
          <w:szCs w:val="28"/>
          <w:lang w:val="ru-RU"/>
        </w:rPr>
        <w:t>ё</w:t>
      </w:r>
      <w:r>
        <w:rPr>
          <w:rFonts w:ascii="Times New Roman" w:hAnsi="Times New Roman" w:cs="Times New Roman"/>
          <w:szCs w:val="28"/>
        </w:rPr>
        <w:t xml:space="preserve">тся  с  29 декабря 2006 года                                                </w:t>
      </w:r>
      <w:r>
        <w:rPr>
          <w:rFonts w:hint="default" w:ascii="Times New Roman" w:hAnsi="Times New Roman" w:cs="Times New Roman"/>
          <w:szCs w:val="28"/>
          <w:lang w:val="ru-RU"/>
        </w:rPr>
        <w:t>09 сентяб</w:t>
      </w:r>
      <w:r>
        <w:rPr>
          <w:rFonts w:ascii="Times New Roman" w:hAnsi="Times New Roman" w:cs="Times New Roman"/>
          <w:szCs w:val="28"/>
        </w:rPr>
        <w:t>ря  2024 год  №  1</w:t>
      </w:r>
      <w:r>
        <w:rPr>
          <w:rFonts w:hint="default" w:ascii="Times New Roman" w:hAnsi="Times New Roman" w:cs="Times New Roman"/>
          <w:szCs w:val="28"/>
          <w:lang w:val="ru-RU"/>
        </w:rPr>
        <w:t>7</w:t>
      </w:r>
    </w:p>
    <w:p w14:paraId="435060F5">
      <w:pPr>
        <w:spacing w:line="360" w:lineRule="auto"/>
        <w:jc w:val="center"/>
        <w:rPr>
          <w:b/>
        </w:rPr>
      </w:pPr>
      <w:r>
        <w:rPr>
          <w:b/>
        </w:rPr>
        <w:t>РЕКОМЕНДАЦИИ</w:t>
      </w:r>
    </w:p>
    <w:p w14:paraId="0A9E6F17">
      <w:pPr>
        <w:spacing w:line="360" w:lineRule="auto"/>
        <w:jc w:val="center"/>
      </w:pPr>
      <w:r>
        <w:rPr>
          <w:b/>
        </w:rPr>
        <w:t>По результатам публичных слушаний по теме:  «</w:t>
      </w:r>
      <w:r>
        <w:t>О проекте</w:t>
      </w:r>
      <w:r>
        <w:rPr>
          <w:b/>
        </w:rPr>
        <w:t xml:space="preserve"> </w:t>
      </w:r>
      <w:r>
        <w:t xml:space="preserve"> внесении изменений в Устав сельского поселения Верх-Урюмского сельсовета</w:t>
      </w:r>
    </w:p>
    <w:p w14:paraId="5E6B0F78">
      <w:pPr>
        <w:spacing w:line="360" w:lineRule="auto"/>
        <w:jc w:val="center"/>
        <w:rPr>
          <w:sz w:val="27"/>
          <w:szCs w:val="27"/>
        </w:rPr>
      </w:pPr>
      <w:r>
        <w:t>Здвинского муниципального района  Новосибирской области</w:t>
      </w:r>
      <w:r>
        <w:rPr>
          <w:sz w:val="27"/>
          <w:szCs w:val="27"/>
        </w:rPr>
        <w:t>»</w:t>
      </w:r>
    </w:p>
    <w:p w14:paraId="17B9E3CB">
      <w:pPr>
        <w:spacing w:line="360" w:lineRule="auto"/>
        <w:jc w:val="both"/>
        <w:rPr>
          <w:b/>
        </w:rPr>
      </w:pPr>
      <w:bookmarkStart w:id="0" w:name="_GoBack"/>
      <w:bookmarkEnd w:id="0"/>
    </w:p>
    <w:p w14:paraId="1E2DBEF4">
      <w:pPr>
        <w:spacing w:line="360" w:lineRule="auto"/>
        <w:jc w:val="both"/>
        <w:rPr>
          <w:b/>
        </w:rPr>
      </w:pPr>
    </w:p>
    <w:p w14:paraId="1552B59B">
      <w:pPr>
        <w:spacing w:line="276" w:lineRule="auto"/>
      </w:pPr>
      <w:r>
        <w:t xml:space="preserve">       Заслушав и обсудив  проект внесения изменений в Устав сельского поселения Верх-Урюмского сельсовета  Здвинского муниципального  района  Новосибирской области</w:t>
      </w:r>
      <w:r>
        <w:rPr>
          <w:sz w:val="27"/>
          <w:szCs w:val="27"/>
        </w:rPr>
        <w:t xml:space="preserve">» </w:t>
      </w:r>
      <w:r>
        <w:t xml:space="preserve">участники публичных  слушаний рекомендуют Совету депутатов Верх-Урюмского сельсовета: </w:t>
      </w:r>
    </w:p>
    <w:p w14:paraId="2F41254C">
      <w:pPr>
        <w:spacing w:line="276" w:lineRule="auto"/>
        <w:jc w:val="both"/>
      </w:pPr>
      <w:r>
        <w:t xml:space="preserve">    1. Принять проект изменений и дополнений в  Устав  Верх-Урюмского сельсовета на очередной сессии  Совета депутатов, согласно регламента сельсовета и Положения «О порядке учета предложений и участия граждан в обсуждении проекта Устава  Верх-Урюмского сельсовета».</w:t>
      </w:r>
    </w:p>
    <w:p w14:paraId="0299078C">
      <w:pPr>
        <w:spacing w:line="360" w:lineRule="auto"/>
        <w:jc w:val="both"/>
      </w:pPr>
      <w:r>
        <w:t xml:space="preserve">    2. Опубликовать настоящие рекомендации в периодическом печатном издании «Вестник  Верх – Урюмского сельсовета»</w:t>
      </w:r>
    </w:p>
    <w:p w14:paraId="605FF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780"/>
        <w:gridCol w:w="1980"/>
      </w:tblGrid>
      <w:tr w14:paraId="6F52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CB5C1">
            <w:pPr>
              <w:pStyle w:val="1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14:paraId="0845B3B0">
            <w:pPr>
              <w:pStyle w:val="1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5381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14:paraId="3081900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7B76E">
            <w:pPr>
              <w:pStyle w:val="1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14:paraId="7C199B1F">
            <w:pPr>
              <w:pStyle w:val="1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14:paraId="0017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4729E">
            <w:pPr>
              <w:pStyle w:val="1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F2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D6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02E0EA">
      <w:pPr>
        <w:pStyle w:val="11"/>
        <w:rPr>
          <w:rFonts w:ascii="Times New Roman" w:hAnsi="Times New Roman" w:cs="Times New Roman"/>
          <w:sz w:val="20"/>
          <w:szCs w:val="20"/>
        </w:rPr>
      </w:pPr>
    </w:p>
    <w:p w14:paraId="44A1D6DB">
      <w:pPr>
        <w:tabs>
          <w:tab w:val="left" w:pos="1180"/>
        </w:tabs>
        <w:rPr>
          <w:rFonts w:ascii="Times New Roman" w:hAnsi="Times New Roman" w:cs="Times New Roman"/>
        </w:rPr>
      </w:pPr>
    </w:p>
    <w:sectPr>
      <w:headerReference r:id="rId5" w:type="default"/>
      <w:pgSz w:w="11906" w:h="16838"/>
      <w:pgMar w:top="284" w:right="851" w:bottom="28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0307160"/>
      <w:docPartObj>
        <w:docPartGallery w:val="AutoText"/>
      </w:docPartObj>
    </w:sdtPr>
    <w:sdtContent>
      <w:p w14:paraId="75491EF4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D86506C">
    <w:pPr>
      <w:pStyle w:val="6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4085E"/>
    <w:multiLevelType w:val="multilevel"/>
    <w:tmpl w:val="5094085E"/>
    <w:lvl w:ilvl="0" w:tentative="0">
      <w:start w:val="1"/>
      <w:numFmt w:val="russianLower"/>
      <w:pStyle w:val="7"/>
      <w:lvlText w:val="%1)"/>
      <w:lvlJc w:val="left"/>
      <w:pPr>
        <w:tabs>
          <w:tab w:val="left" w:pos="1221"/>
        </w:tabs>
        <w:ind w:left="1221" w:hanging="681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1243"/>
        </w:tabs>
        <w:ind w:left="1243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180"/>
      </w:pPr>
    </w:lvl>
    <w:lvl w:ilvl="3" w:tentative="0">
      <w:start w:val="1"/>
      <w:numFmt w:val="decimal"/>
      <w:lvlText w:val="%4."/>
      <w:lvlJc w:val="left"/>
      <w:pPr>
        <w:tabs>
          <w:tab w:val="left" w:pos="2683"/>
        </w:tabs>
        <w:ind w:left="2683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403"/>
        </w:tabs>
        <w:ind w:left="3403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123"/>
        </w:tabs>
        <w:ind w:left="4123" w:hanging="180"/>
      </w:pPr>
    </w:lvl>
    <w:lvl w:ilvl="6" w:tentative="0">
      <w:start w:val="1"/>
      <w:numFmt w:val="decimal"/>
      <w:lvlText w:val="%7."/>
      <w:lvlJc w:val="left"/>
      <w:pPr>
        <w:tabs>
          <w:tab w:val="left" w:pos="4843"/>
        </w:tabs>
        <w:ind w:left="4843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563"/>
        </w:tabs>
        <w:ind w:left="5563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283"/>
        </w:tabs>
        <w:ind w:left="62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36B41"/>
    <w:rsid w:val="000A481D"/>
    <w:rsid w:val="000D1774"/>
    <w:rsid w:val="00167FF0"/>
    <w:rsid w:val="00193EAB"/>
    <w:rsid w:val="001D063F"/>
    <w:rsid w:val="001D58F8"/>
    <w:rsid w:val="001E0DFC"/>
    <w:rsid w:val="001F224A"/>
    <w:rsid w:val="0023362E"/>
    <w:rsid w:val="002B2DA0"/>
    <w:rsid w:val="00380877"/>
    <w:rsid w:val="003B02DA"/>
    <w:rsid w:val="004230A9"/>
    <w:rsid w:val="00456C30"/>
    <w:rsid w:val="004940F9"/>
    <w:rsid w:val="004A60F0"/>
    <w:rsid w:val="005E2CB3"/>
    <w:rsid w:val="0066315A"/>
    <w:rsid w:val="006D721F"/>
    <w:rsid w:val="00784D73"/>
    <w:rsid w:val="007901E5"/>
    <w:rsid w:val="007A289D"/>
    <w:rsid w:val="00804745"/>
    <w:rsid w:val="00865601"/>
    <w:rsid w:val="008C0612"/>
    <w:rsid w:val="008C57BC"/>
    <w:rsid w:val="008D7996"/>
    <w:rsid w:val="008E24D0"/>
    <w:rsid w:val="00983E1C"/>
    <w:rsid w:val="00A133B9"/>
    <w:rsid w:val="00A46218"/>
    <w:rsid w:val="00A74EEE"/>
    <w:rsid w:val="00AB4815"/>
    <w:rsid w:val="00AD3048"/>
    <w:rsid w:val="00B44FA8"/>
    <w:rsid w:val="00C53D86"/>
    <w:rsid w:val="00C55194"/>
    <w:rsid w:val="00C65FEC"/>
    <w:rsid w:val="00CF2B99"/>
    <w:rsid w:val="00D03466"/>
    <w:rsid w:val="00D1413B"/>
    <w:rsid w:val="00D2665B"/>
    <w:rsid w:val="00DE7CCC"/>
    <w:rsid w:val="00DF6883"/>
    <w:rsid w:val="00E02144"/>
    <w:rsid w:val="00E40328"/>
    <w:rsid w:val="00E859A8"/>
    <w:rsid w:val="00EB597F"/>
    <w:rsid w:val="00F05916"/>
    <w:rsid w:val="00F20824"/>
    <w:rsid w:val="00F3729D"/>
    <w:rsid w:val="00F9032E"/>
    <w:rsid w:val="557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zh-CN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7">
    <w:name w:val="Body Text"/>
    <w:basedOn w:val="1"/>
    <w:link w:val="28"/>
    <w:qFormat/>
    <w:uiPriority w:val="0"/>
    <w:pPr>
      <w:numPr>
        <w:ilvl w:val="0"/>
        <w:numId w:val="1"/>
      </w:numPr>
      <w:spacing w:before="120" w:after="120" w:line="240" w:lineRule="auto"/>
      <w:ind w:left="0" w:firstLine="709"/>
    </w:pPr>
    <w:rPr>
      <w:rFonts w:ascii="Calibri" w:hAnsi="Calibri" w:eastAsia="Times New Roman" w:cs="Times New Roman"/>
      <w:sz w:val="24"/>
      <w:szCs w:val="24"/>
      <w:lang w:val="zh-CN" w:eastAsia="zh-CN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Заголовок 2 Знак"/>
    <w:basedOn w:val="3"/>
    <w:link w:val="2"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  <w:lang w:val="zh-CN" w:eastAsia="zh-CN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link w:val="11"/>
    <w:qFormat/>
    <w:locked/>
    <w:uiPriority w:val="99"/>
    <w:rPr>
      <w:rFonts w:eastAsiaTheme="minorEastAsia"/>
      <w:lang w:eastAsia="ru-RU"/>
    </w:rPr>
  </w:style>
  <w:style w:type="paragraph" w:customStyle="1" w:styleId="13">
    <w:name w:val="ConsPlusNormal"/>
    <w:link w:val="14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14">
    <w:name w:val="ConsPlusNormal Знак"/>
    <w:link w:val="13"/>
    <w:qFormat/>
    <w:locked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15">
    <w:name w:val="ConsPlusNonformat"/>
    <w:qFormat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6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7">
    <w:name w:val="ConsPlusCell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8">
    <w:name w:val="ConsPlusDocLis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9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20">
    <w:name w:val="ConsPlusJurTerm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6"/>
      <w:szCs w:val="20"/>
      <w:lang w:val="ru-RU" w:eastAsia="ru-RU" w:bidi="ar-SA"/>
    </w:rPr>
  </w:style>
  <w:style w:type="paragraph" w:customStyle="1" w:styleId="21">
    <w:name w:val="ConsPlusTextList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2">
    <w:name w:val="Верхний колонтитул Знак"/>
    <w:basedOn w:val="3"/>
    <w:link w:val="6"/>
    <w:qFormat/>
    <w:uiPriority w:val="99"/>
  </w:style>
  <w:style w:type="character" w:customStyle="1" w:styleId="23">
    <w:name w:val="Нижний колонтитул Знак"/>
    <w:basedOn w:val="3"/>
    <w:link w:val="8"/>
    <w:uiPriority w:val="99"/>
  </w:style>
  <w:style w:type="character" w:customStyle="1" w:styleId="24">
    <w:name w:val="Intense Emphasis"/>
    <w:qFormat/>
    <w:uiPriority w:val="21"/>
    <w:rPr>
      <w:b/>
      <w:bCs/>
      <w:i/>
      <w:iCs/>
      <w:color w:val="4F81BD"/>
    </w:rPr>
  </w:style>
  <w:style w:type="character" w:customStyle="1" w:styleId="25">
    <w:name w:val="Текст выноски Знак"/>
    <w:basedOn w:val="3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2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27">
    <w:name w:val="ConsTitle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28">
    <w:name w:val="Основной текст Знак"/>
    <w:basedOn w:val="3"/>
    <w:link w:val="7"/>
    <w:qFormat/>
    <w:uiPriority w:val="0"/>
    <w:rPr>
      <w:rFonts w:ascii="Calibri" w:hAnsi="Calibri" w:eastAsia="Times New Roman" w:cs="Times New Roman"/>
      <w:sz w:val="24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2017-01-19T03:28:00Z</dcterms:created>
  <dc:creator>Верх Урюм</dc:creator>
  <cp:lastModifiedBy>Пользователь</cp:lastModifiedBy>
  <cp:lastPrinted>2022-08-16T08:28:00Z</cp:lastPrinted>
  <dcterms:modified xsi:type="dcterms:W3CDTF">2024-09-16T04:33:52Z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7FFC37A3801943DA8F54528BB88E8CFB_12</vt:lpwstr>
  </property>
</Properties>
</file>