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4A1E9F"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B36FF0">
        <w:rPr>
          <w:rFonts w:ascii="Times New Roman" w:hAnsi="Times New Roman" w:cs="Times New Roman"/>
          <w:szCs w:val="28"/>
        </w:rPr>
        <w:t>3</w:t>
      </w:r>
      <w:r w:rsidR="00DF6883" w:rsidRPr="00DF6883">
        <w:rPr>
          <w:rFonts w:ascii="Times New Roman" w:hAnsi="Times New Roman" w:cs="Times New Roman"/>
          <w:szCs w:val="28"/>
        </w:rPr>
        <w:t xml:space="preserve"> </w:t>
      </w:r>
      <w:r w:rsidR="00B36FF0">
        <w:rPr>
          <w:rFonts w:ascii="Times New Roman" w:hAnsi="Times New Roman" w:cs="Times New Roman"/>
          <w:szCs w:val="28"/>
        </w:rPr>
        <w:t xml:space="preserve"> декабр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00B36FF0">
        <w:rPr>
          <w:rFonts w:ascii="Times New Roman" w:hAnsi="Times New Roman" w:cs="Times New Roman"/>
          <w:szCs w:val="28"/>
        </w:rPr>
        <w:t xml:space="preserve"> год  № 28</w:t>
      </w:r>
    </w:p>
    <w:p w:rsidR="00B36FF0" w:rsidRDefault="00B36FF0" w:rsidP="003B02DA">
      <w:pPr>
        <w:rPr>
          <w:rFonts w:ascii="Times New Roman" w:hAnsi="Times New Roman" w:cs="Times New Roman"/>
          <w:szCs w:val="28"/>
        </w:rPr>
      </w:pPr>
    </w:p>
    <w:p w:rsidR="00B36FF0" w:rsidRPr="00637E7A" w:rsidRDefault="00B36FF0" w:rsidP="00B36FF0">
      <w:pPr>
        <w:spacing w:after="0" w:line="240" w:lineRule="auto"/>
        <w:jc w:val="center"/>
        <w:outlineLvl w:val="0"/>
        <w:rPr>
          <w:rFonts w:ascii="Times New Roman" w:hAnsi="Times New Roman"/>
          <w:b/>
          <w:sz w:val="24"/>
          <w:szCs w:val="24"/>
        </w:rPr>
      </w:pPr>
      <w:r w:rsidRPr="00637E7A">
        <w:rPr>
          <w:rFonts w:ascii="Times New Roman" w:hAnsi="Times New Roman"/>
          <w:b/>
          <w:sz w:val="24"/>
          <w:szCs w:val="24"/>
        </w:rPr>
        <w:t>АДМИНИСТРАЦИЯ</w:t>
      </w:r>
    </w:p>
    <w:p w:rsidR="00B36FF0" w:rsidRPr="00637E7A" w:rsidRDefault="00B36FF0" w:rsidP="00B36FF0">
      <w:pPr>
        <w:spacing w:after="0" w:line="240" w:lineRule="auto"/>
        <w:jc w:val="center"/>
        <w:outlineLvl w:val="0"/>
        <w:rPr>
          <w:rFonts w:ascii="Times New Roman" w:hAnsi="Times New Roman"/>
          <w:b/>
          <w:sz w:val="24"/>
          <w:szCs w:val="24"/>
        </w:rPr>
      </w:pPr>
      <w:r w:rsidRPr="00637E7A">
        <w:rPr>
          <w:rFonts w:ascii="Times New Roman" w:hAnsi="Times New Roman"/>
          <w:b/>
          <w:sz w:val="24"/>
          <w:szCs w:val="24"/>
        </w:rPr>
        <w:t>ВЕРХ-УРЮМСКОГО</w:t>
      </w:r>
      <w:r w:rsidRPr="00637E7A">
        <w:rPr>
          <w:rFonts w:ascii="Times New Roman" w:hAnsi="Times New Roman"/>
          <w:b/>
          <w:color w:val="FF0000"/>
          <w:sz w:val="24"/>
          <w:szCs w:val="24"/>
        </w:rPr>
        <w:t xml:space="preserve"> </w:t>
      </w:r>
      <w:r w:rsidRPr="00637E7A">
        <w:rPr>
          <w:rFonts w:ascii="Times New Roman" w:hAnsi="Times New Roman"/>
          <w:b/>
          <w:sz w:val="24"/>
          <w:szCs w:val="24"/>
        </w:rPr>
        <w:t>СЕЛЬСОВЕТА</w:t>
      </w:r>
    </w:p>
    <w:p w:rsidR="00B36FF0" w:rsidRPr="00637E7A" w:rsidRDefault="00B36FF0" w:rsidP="00B36FF0">
      <w:pPr>
        <w:spacing w:after="0" w:line="240" w:lineRule="auto"/>
        <w:jc w:val="center"/>
        <w:outlineLvl w:val="0"/>
        <w:rPr>
          <w:rFonts w:ascii="Times New Roman" w:hAnsi="Times New Roman"/>
          <w:b/>
          <w:sz w:val="24"/>
          <w:szCs w:val="24"/>
        </w:rPr>
      </w:pPr>
      <w:r w:rsidRPr="00637E7A">
        <w:rPr>
          <w:rFonts w:ascii="Times New Roman" w:hAnsi="Times New Roman"/>
          <w:b/>
          <w:sz w:val="24"/>
          <w:szCs w:val="24"/>
        </w:rPr>
        <w:t>ЗДВИНСКОГО РАЙОНА НОВОСИБИРСКОЙ ОБЛАСТИ</w:t>
      </w:r>
    </w:p>
    <w:p w:rsidR="00B36FF0" w:rsidRPr="00637E7A" w:rsidRDefault="00B36FF0" w:rsidP="00637E7A">
      <w:pPr>
        <w:spacing w:after="0" w:line="240" w:lineRule="auto"/>
        <w:rPr>
          <w:rFonts w:ascii="Times New Roman" w:hAnsi="Times New Roman"/>
          <w:b/>
          <w:sz w:val="24"/>
          <w:szCs w:val="24"/>
        </w:rPr>
      </w:pPr>
    </w:p>
    <w:p w:rsidR="00B36FF0" w:rsidRPr="00637E7A" w:rsidRDefault="00B36FF0" w:rsidP="00B36FF0">
      <w:pPr>
        <w:tabs>
          <w:tab w:val="left" w:pos="2625"/>
          <w:tab w:val="center" w:pos="4677"/>
        </w:tabs>
        <w:spacing w:after="0" w:line="240" w:lineRule="auto"/>
        <w:jc w:val="center"/>
        <w:outlineLvl w:val="0"/>
        <w:rPr>
          <w:rFonts w:ascii="Times New Roman" w:hAnsi="Times New Roman"/>
          <w:b/>
          <w:sz w:val="24"/>
          <w:szCs w:val="24"/>
        </w:rPr>
      </w:pPr>
      <w:r w:rsidRPr="00637E7A">
        <w:rPr>
          <w:rFonts w:ascii="Times New Roman" w:hAnsi="Times New Roman"/>
          <w:b/>
          <w:sz w:val="24"/>
          <w:szCs w:val="24"/>
        </w:rPr>
        <w:t>ПОСТАНОВЛЕНИЕ</w:t>
      </w:r>
    </w:p>
    <w:p w:rsidR="00B36FF0" w:rsidRPr="00637E7A" w:rsidRDefault="00B36FF0" w:rsidP="00B36FF0">
      <w:pPr>
        <w:tabs>
          <w:tab w:val="left" w:pos="2715"/>
          <w:tab w:val="center" w:pos="4677"/>
        </w:tabs>
        <w:spacing w:after="0" w:line="240" w:lineRule="auto"/>
        <w:jc w:val="center"/>
        <w:rPr>
          <w:rFonts w:ascii="Times New Roman" w:hAnsi="Times New Roman"/>
          <w:b/>
          <w:sz w:val="24"/>
          <w:szCs w:val="24"/>
        </w:rPr>
      </w:pPr>
    </w:p>
    <w:p w:rsidR="00B36FF0" w:rsidRPr="008B4180" w:rsidRDefault="00B36FF0" w:rsidP="00B36FF0">
      <w:pPr>
        <w:tabs>
          <w:tab w:val="left" w:pos="2715"/>
          <w:tab w:val="center" w:pos="4677"/>
        </w:tabs>
        <w:spacing w:after="0" w:line="240" w:lineRule="auto"/>
        <w:jc w:val="center"/>
        <w:rPr>
          <w:rFonts w:ascii="Times New Roman" w:hAnsi="Times New Roman"/>
          <w:sz w:val="28"/>
          <w:szCs w:val="24"/>
        </w:rPr>
      </w:pPr>
      <w:r>
        <w:rPr>
          <w:rFonts w:ascii="Times New Roman" w:hAnsi="Times New Roman"/>
          <w:sz w:val="28"/>
          <w:szCs w:val="24"/>
        </w:rPr>
        <w:t>от   08.12.2023</w:t>
      </w:r>
      <w:r w:rsidRPr="008B4180">
        <w:rPr>
          <w:rFonts w:ascii="Times New Roman" w:hAnsi="Times New Roman"/>
          <w:sz w:val="28"/>
          <w:szCs w:val="24"/>
        </w:rPr>
        <w:t xml:space="preserve">      №  </w:t>
      </w:r>
      <w:r>
        <w:rPr>
          <w:rFonts w:ascii="Times New Roman" w:hAnsi="Times New Roman"/>
          <w:sz w:val="28"/>
          <w:szCs w:val="24"/>
        </w:rPr>
        <w:t>68</w:t>
      </w:r>
      <w:r w:rsidRPr="008B4180">
        <w:rPr>
          <w:rFonts w:ascii="Times New Roman" w:hAnsi="Times New Roman"/>
          <w:sz w:val="28"/>
          <w:szCs w:val="24"/>
        </w:rPr>
        <w:t xml:space="preserve"> -па</w:t>
      </w:r>
    </w:p>
    <w:p w:rsidR="00B36FF0" w:rsidRDefault="00B36FF0" w:rsidP="00B36FF0">
      <w:pPr>
        <w:tabs>
          <w:tab w:val="left" w:pos="2715"/>
          <w:tab w:val="center" w:pos="4677"/>
        </w:tabs>
        <w:spacing w:after="0" w:line="240" w:lineRule="auto"/>
        <w:jc w:val="center"/>
        <w:rPr>
          <w:rFonts w:ascii="Times New Roman" w:hAnsi="Times New Roman"/>
          <w:sz w:val="28"/>
          <w:szCs w:val="24"/>
        </w:rPr>
      </w:pPr>
    </w:p>
    <w:p w:rsidR="00B36FF0" w:rsidRDefault="00B36FF0" w:rsidP="00B36FF0">
      <w:pPr>
        <w:spacing w:after="0" w:line="240" w:lineRule="auto"/>
        <w:ind w:left="420"/>
        <w:jc w:val="center"/>
        <w:rPr>
          <w:rFonts w:ascii="Times New Roman" w:hAnsi="Times New Roman"/>
          <w:bCs/>
          <w:sz w:val="28"/>
          <w:szCs w:val="28"/>
        </w:rPr>
      </w:pPr>
      <w:r>
        <w:rPr>
          <w:rFonts w:ascii="Times New Roman" w:hAnsi="Times New Roman"/>
          <w:bCs/>
          <w:sz w:val="28"/>
          <w:szCs w:val="28"/>
        </w:rPr>
        <w:t>Об утверждении Плана обеспечения безопасности людей на водных объектах в Верх-Урюмском сельсовете в 2024 году</w:t>
      </w:r>
    </w:p>
    <w:p w:rsidR="00B36FF0" w:rsidRDefault="00B36FF0" w:rsidP="00B36FF0">
      <w:pPr>
        <w:spacing w:after="0" w:line="240" w:lineRule="auto"/>
        <w:jc w:val="center"/>
        <w:rPr>
          <w:rFonts w:ascii="Times New Roman" w:hAnsi="Times New Roman"/>
          <w:sz w:val="28"/>
          <w:szCs w:val="24"/>
        </w:rPr>
      </w:pPr>
    </w:p>
    <w:p w:rsidR="00B36FF0" w:rsidRPr="00B36FF0" w:rsidRDefault="00B36FF0" w:rsidP="00B36FF0">
      <w:pPr>
        <w:spacing w:after="0" w:line="240" w:lineRule="auto"/>
        <w:ind w:firstLine="709"/>
        <w:jc w:val="both"/>
        <w:rPr>
          <w:rFonts w:ascii="Times New Roman" w:hAnsi="Times New Roman"/>
          <w:sz w:val="28"/>
          <w:szCs w:val="28"/>
        </w:rPr>
      </w:pPr>
      <w:r w:rsidRPr="00764FC0">
        <w:rPr>
          <w:rFonts w:ascii="Times New Roman" w:hAnsi="Times New Roman"/>
          <w:sz w:val="28"/>
          <w:szCs w:val="28"/>
        </w:rPr>
        <w:t>В соответствии со статьей 44 Федерального закона Российской Федерации от 21.12.2021 № 414-ФЗ «Об общих принципах организации публичной власти в субъектах Российской Федерации», постановлением Правительства Новосибирской области от 10.11.2014 № 445-п «Об утверждении Правил охраны жизни людей на водных объектах в Новосибирской области», постановлением Правительства Новосибирской области «</w:t>
      </w:r>
      <w:r w:rsidRPr="00764FC0">
        <w:rPr>
          <w:rFonts w:ascii="Times New Roman" w:hAnsi="Times New Roman"/>
          <w:bCs/>
          <w:sz w:val="28"/>
          <w:szCs w:val="28"/>
        </w:rPr>
        <w:t xml:space="preserve">Об утверждении Плана обеспечения безопасности людей на водных объектах в Новосибирской области в 2024 году» от </w:t>
      </w:r>
      <w:r>
        <w:rPr>
          <w:rFonts w:ascii="Times New Roman" w:hAnsi="Times New Roman"/>
          <w:color w:val="000000"/>
          <w:sz w:val="28"/>
          <w:szCs w:val="28"/>
        </w:rPr>
        <w:t xml:space="preserve">28.11.2023 </w:t>
      </w:r>
      <w:r w:rsidRPr="00764FC0">
        <w:rPr>
          <w:rFonts w:ascii="Times New Roman" w:hAnsi="Times New Roman"/>
          <w:color w:val="000000"/>
          <w:sz w:val="28"/>
          <w:szCs w:val="28"/>
        </w:rPr>
        <w:t>№ 545-п и в</w:t>
      </w:r>
      <w:r w:rsidRPr="00764FC0">
        <w:rPr>
          <w:rFonts w:ascii="Times New Roman" w:hAnsi="Times New Roman"/>
          <w:sz w:val="28"/>
          <w:szCs w:val="28"/>
        </w:rPr>
        <w:t xml:space="preserve"> целях улучшения профилактической и организационной работы по обеспечению безопасности людей на водных объектах</w:t>
      </w:r>
      <w:r w:rsidRPr="00764FC0">
        <w:rPr>
          <w:rFonts w:ascii="Times New Roman" w:hAnsi="Times New Roman"/>
          <w:bCs/>
          <w:sz w:val="28"/>
          <w:szCs w:val="28"/>
        </w:rPr>
        <w:t xml:space="preserve"> в</w:t>
      </w:r>
      <w:r>
        <w:rPr>
          <w:rFonts w:ascii="Times New Roman" w:hAnsi="Times New Roman"/>
          <w:bCs/>
          <w:sz w:val="28"/>
          <w:szCs w:val="28"/>
        </w:rPr>
        <w:t xml:space="preserve"> Верх-Урюмском сельсовете Здвинского</w:t>
      </w:r>
      <w:r w:rsidRPr="00764FC0">
        <w:rPr>
          <w:rFonts w:ascii="Times New Roman" w:hAnsi="Times New Roman"/>
          <w:bCs/>
          <w:sz w:val="28"/>
          <w:szCs w:val="28"/>
        </w:rPr>
        <w:t xml:space="preserve"> район</w:t>
      </w:r>
      <w:r>
        <w:rPr>
          <w:rFonts w:ascii="Times New Roman" w:hAnsi="Times New Roman"/>
          <w:bCs/>
          <w:sz w:val="28"/>
          <w:szCs w:val="28"/>
        </w:rPr>
        <w:t>а</w:t>
      </w:r>
      <w:r w:rsidRPr="00764FC0">
        <w:rPr>
          <w:rFonts w:ascii="Times New Roman" w:hAnsi="Times New Roman"/>
          <w:bCs/>
          <w:sz w:val="28"/>
          <w:szCs w:val="28"/>
        </w:rPr>
        <w:t xml:space="preserve"> Новосибирской области в 2024 году </w:t>
      </w:r>
      <w:r w:rsidRPr="00764FC0">
        <w:rPr>
          <w:rFonts w:ascii="Times New Roman" w:hAnsi="Times New Roman"/>
          <w:sz w:val="28"/>
          <w:szCs w:val="28"/>
        </w:rPr>
        <w:t xml:space="preserve">администрация </w:t>
      </w:r>
      <w:r>
        <w:rPr>
          <w:rFonts w:ascii="Times New Roman" w:hAnsi="Times New Roman"/>
          <w:sz w:val="28"/>
          <w:szCs w:val="28"/>
        </w:rPr>
        <w:t xml:space="preserve">Верх-Урюмского сельсовета </w:t>
      </w:r>
      <w:r w:rsidRPr="00764FC0">
        <w:rPr>
          <w:rFonts w:ascii="Times New Roman" w:hAnsi="Times New Roman"/>
          <w:sz w:val="28"/>
          <w:szCs w:val="28"/>
        </w:rPr>
        <w:t xml:space="preserve">Здвинского района Новосибирской области </w:t>
      </w:r>
      <w:r w:rsidRPr="00764FC0">
        <w:rPr>
          <w:rFonts w:ascii="Times New Roman" w:hAnsi="Times New Roman"/>
          <w:bCs/>
          <w:sz w:val="28"/>
          <w:szCs w:val="28"/>
        </w:rPr>
        <w:t>п о с т а н о в л я е т</w:t>
      </w:r>
      <w:r>
        <w:rPr>
          <w:rFonts w:ascii="Times New Roman" w:hAnsi="Times New Roman"/>
          <w:sz w:val="28"/>
          <w:szCs w:val="28"/>
        </w:rPr>
        <w:t>:</w:t>
      </w:r>
    </w:p>
    <w:p w:rsidR="00B36FF0" w:rsidRDefault="00B36FF0" w:rsidP="00B36FF0">
      <w:pPr>
        <w:spacing w:line="240" w:lineRule="auto"/>
        <w:ind w:left="-284" w:right="141"/>
        <w:jc w:val="both"/>
        <w:rPr>
          <w:rFonts w:ascii="Times New Roman" w:hAnsi="Times New Roman"/>
          <w:sz w:val="28"/>
          <w:szCs w:val="28"/>
        </w:rPr>
      </w:pPr>
      <w:r>
        <w:rPr>
          <w:rFonts w:ascii="Times New Roman" w:hAnsi="Times New Roman"/>
          <w:bCs/>
          <w:sz w:val="28"/>
          <w:szCs w:val="24"/>
        </w:rPr>
        <w:t xml:space="preserve">       </w:t>
      </w:r>
      <w:r>
        <w:rPr>
          <w:rFonts w:ascii="Times New Roman" w:hAnsi="Times New Roman"/>
          <w:sz w:val="28"/>
          <w:szCs w:val="28"/>
        </w:rPr>
        <w:t xml:space="preserve">1. Утвердить прилагаемый план мероприятий по охране жизни людей на водоемах Верх-Урюмского сельсовета </w:t>
      </w:r>
      <w:r>
        <w:rPr>
          <w:rFonts w:ascii="Times New Roman" w:hAnsi="Times New Roman"/>
          <w:sz w:val="28"/>
          <w:szCs w:val="24"/>
        </w:rPr>
        <w:t>в 2024 году.</w:t>
      </w:r>
    </w:p>
    <w:p w:rsidR="00B36FF0" w:rsidRDefault="00B36FF0" w:rsidP="00B36FF0">
      <w:pPr>
        <w:pStyle w:val="af"/>
        <w:spacing w:after="0" w:line="240" w:lineRule="auto"/>
        <w:ind w:left="-284" w:right="141"/>
        <w:jc w:val="both"/>
        <w:rPr>
          <w:rFonts w:ascii="Times New Roman" w:hAnsi="Times New Roman"/>
          <w:sz w:val="14"/>
          <w:szCs w:val="24"/>
        </w:rPr>
      </w:pPr>
    </w:p>
    <w:p w:rsidR="00B36FF0" w:rsidRDefault="00B36FF0" w:rsidP="00B36FF0">
      <w:pPr>
        <w:shd w:val="clear" w:color="auto" w:fill="FFFFFF"/>
        <w:suppressAutoHyphens/>
        <w:snapToGrid w:val="0"/>
        <w:spacing w:after="0" w:line="240" w:lineRule="auto"/>
        <w:ind w:left="-284" w:right="141" w:firstLine="426"/>
        <w:jc w:val="both"/>
        <w:rPr>
          <w:rFonts w:ascii="Times New Roman" w:hAnsi="Times New Roman"/>
          <w:sz w:val="28"/>
          <w:szCs w:val="24"/>
        </w:rPr>
      </w:pPr>
      <w:r>
        <w:rPr>
          <w:rFonts w:ascii="Times New Roman" w:hAnsi="Times New Roman"/>
          <w:sz w:val="28"/>
          <w:szCs w:val="24"/>
        </w:rPr>
        <w:t xml:space="preserve"> 2. Контроль за исполнением постановления оставляю за собой.</w:t>
      </w:r>
    </w:p>
    <w:p w:rsidR="00B36FF0" w:rsidRDefault="00B36FF0" w:rsidP="00B36FF0">
      <w:pPr>
        <w:shd w:val="clear" w:color="auto" w:fill="FFFFFF"/>
        <w:suppressAutoHyphens/>
        <w:ind w:right="141"/>
        <w:jc w:val="both"/>
        <w:rPr>
          <w:rFonts w:ascii="Times New Roman" w:hAnsi="Times New Roman"/>
          <w:sz w:val="28"/>
          <w:szCs w:val="24"/>
        </w:rPr>
      </w:pPr>
    </w:p>
    <w:p w:rsidR="00B36FF0" w:rsidRPr="008B4180" w:rsidRDefault="00B36FF0" w:rsidP="00B36FF0">
      <w:pPr>
        <w:spacing w:after="0" w:line="240" w:lineRule="auto"/>
        <w:ind w:left="-284" w:right="141"/>
        <w:rPr>
          <w:rFonts w:ascii="Times New Roman" w:hAnsi="Times New Roman"/>
          <w:sz w:val="28"/>
          <w:szCs w:val="24"/>
        </w:rPr>
      </w:pPr>
      <w:r w:rsidRPr="008B4180">
        <w:rPr>
          <w:rFonts w:ascii="Times New Roman" w:hAnsi="Times New Roman"/>
          <w:sz w:val="28"/>
          <w:szCs w:val="24"/>
        </w:rPr>
        <w:t>Глава Верх-Урюмского сельсовета</w:t>
      </w:r>
    </w:p>
    <w:p w:rsidR="00B36FF0" w:rsidRPr="008B4180" w:rsidRDefault="00B36FF0" w:rsidP="00B36FF0">
      <w:pPr>
        <w:spacing w:after="0" w:line="240" w:lineRule="auto"/>
        <w:ind w:left="-284" w:right="141"/>
        <w:rPr>
          <w:rFonts w:ascii="Times New Roman" w:hAnsi="Times New Roman"/>
          <w:sz w:val="28"/>
          <w:szCs w:val="24"/>
        </w:rPr>
      </w:pPr>
      <w:r w:rsidRPr="008B4180">
        <w:rPr>
          <w:rFonts w:ascii="Times New Roman" w:hAnsi="Times New Roman"/>
          <w:sz w:val="28"/>
          <w:szCs w:val="24"/>
        </w:rPr>
        <w:t xml:space="preserve"> Здвинского района  </w:t>
      </w:r>
    </w:p>
    <w:p w:rsidR="00B36FF0" w:rsidRPr="008B4180" w:rsidRDefault="00B36FF0" w:rsidP="00B36FF0">
      <w:pPr>
        <w:spacing w:after="0" w:line="240" w:lineRule="auto"/>
        <w:ind w:left="-284" w:right="141"/>
        <w:rPr>
          <w:rFonts w:ascii="Times New Roman" w:hAnsi="Times New Roman"/>
          <w:sz w:val="28"/>
          <w:szCs w:val="24"/>
        </w:rPr>
      </w:pPr>
      <w:r w:rsidRPr="008B4180">
        <w:rPr>
          <w:rFonts w:ascii="Times New Roman" w:hAnsi="Times New Roman"/>
          <w:sz w:val="28"/>
          <w:szCs w:val="24"/>
        </w:rPr>
        <w:t>Новосибирской области                                                              И.А.Морозов</w:t>
      </w:r>
    </w:p>
    <w:p w:rsidR="00B36FF0" w:rsidRPr="008B4180" w:rsidRDefault="00B36FF0" w:rsidP="00B36FF0">
      <w:pPr>
        <w:spacing w:after="0" w:line="240" w:lineRule="auto"/>
        <w:rPr>
          <w:rFonts w:ascii="Times New Roman" w:hAnsi="Times New Roman"/>
          <w:sz w:val="24"/>
          <w:szCs w:val="24"/>
        </w:rPr>
      </w:pPr>
    </w:p>
    <w:p w:rsidR="00B36FF0" w:rsidRDefault="00B36FF0" w:rsidP="00B36FF0">
      <w:pPr>
        <w:spacing w:after="0" w:line="240" w:lineRule="auto"/>
        <w:rPr>
          <w:rFonts w:ascii="Times New Roman" w:hAnsi="Times New Roman"/>
          <w:sz w:val="24"/>
          <w:szCs w:val="24"/>
        </w:rPr>
      </w:pPr>
    </w:p>
    <w:p w:rsidR="00B36FF0" w:rsidRDefault="00B36FF0" w:rsidP="00B36FF0">
      <w:pPr>
        <w:spacing w:after="0" w:line="240" w:lineRule="auto"/>
        <w:rPr>
          <w:rFonts w:ascii="Times New Roman" w:hAnsi="Times New Roman"/>
          <w:sz w:val="24"/>
          <w:szCs w:val="24"/>
        </w:rPr>
      </w:pPr>
    </w:p>
    <w:tbl>
      <w:tblPr>
        <w:tblpPr w:leftFromText="180" w:rightFromText="180" w:horzAnchor="margin" w:tblpY="-12156"/>
        <w:tblW w:w="0" w:type="auto"/>
        <w:tblLook w:val="01E0" w:firstRow="1" w:lastRow="1" w:firstColumn="1" w:lastColumn="1" w:noHBand="0" w:noVBand="0"/>
      </w:tblPr>
      <w:tblGrid>
        <w:gridCol w:w="5867"/>
        <w:gridCol w:w="3703"/>
      </w:tblGrid>
      <w:tr w:rsidR="00B36FF0" w:rsidTr="00761D3C">
        <w:tc>
          <w:tcPr>
            <w:tcW w:w="5868" w:type="dxa"/>
          </w:tcPr>
          <w:p w:rsidR="00B36FF0" w:rsidRDefault="00B36FF0" w:rsidP="00761D3C">
            <w:pPr>
              <w:suppressAutoHyphens/>
              <w:spacing w:after="0" w:line="240" w:lineRule="auto"/>
              <w:rPr>
                <w:rFonts w:ascii="Times New Roman" w:hAnsi="Times New Roman"/>
                <w:sz w:val="24"/>
                <w:szCs w:val="24"/>
              </w:rPr>
            </w:pPr>
          </w:p>
        </w:tc>
        <w:tc>
          <w:tcPr>
            <w:tcW w:w="3703" w:type="dxa"/>
          </w:tcPr>
          <w:p w:rsidR="00B36FF0" w:rsidRDefault="00B36FF0" w:rsidP="00761D3C">
            <w:pPr>
              <w:suppressAutoHyphens/>
              <w:spacing w:after="0" w:line="240" w:lineRule="auto"/>
              <w:rPr>
                <w:rFonts w:ascii="Times New Roman" w:hAnsi="Times New Roman"/>
                <w:sz w:val="24"/>
                <w:szCs w:val="24"/>
              </w:rPr>
            </w:pPr>
          </w:p>
          <w:p w:rsidR="00B36FF0" w:rsidRDefault="00B36FF0" w:rsidP="00761D3C">
            <w:pPr>
              <w:suppressAutoHyphens/>
              <w:spacing w:after="0" w:line="240" w:lineRule="auto"/>
              <w:rPr>
                <w:rFonts w:ascii="Times New Roman" w:hAnsi="Times New Roman"/>
                <w:sz w:val="24"/>
                <w:szCs w:val="24"/>
              </w:rPr>
            </w:pPr>
          </w:p>
          <w:p w:rsidR="00B36FF0" w:rsidRDefault="00B36FF0" w:rsidP="00761D3C">
            <w:pPr>
              <w:suppressAutoHyphens/>
              <w:spacing w:after="0" w:line="240" w:lineRule="auto"/>
              <w:rPr>
                <w:rFonts w:ascii="Times New Roman" w:hAnsi="Times New Roman"/>
                <w:sz w:val="24"/>
                <w:szCs w:val="24"/>
              </w:rPr>
            </w:pPr>
          </w:p>
          <w:p w:rsidR="00B36FF0" w:rsidRDefault="00B36FF0" w:rsidP="00761D3C">
            <w:pPr>
              <w:suppressAutoHyphens/>
              <w:spacing w:after="0" w:line="240" w:lineRule="auto"/>
              <w:rPr>
                <w:rFonts w:ascii="Times New Roman" w:hAnsi="Times New Roman"/>
                <w:sz w:val="24"/>
                <w:szCs w:val="24"/>
              </w:rPr>
            </w:pPr>
            <w:r>
              <w:rPr>
                <w:rFonts w:ascii="Times New Roman" w:hAnsi="Times New Roman"/>
                <w:sz w:val="24"/>
                <w:szCs w:val="24"/>
              </w:rPr>
              <w:t xml:space="preserve">             </w:t>
            </w:r>
          </w:p>
          <w:p w:rsidR="00B36FF0" w:rsidRDefault="00B36FF0" w:rsidP="00761D3C">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 УТВЕРЖДЕН</w:t>
            </w:r>
          </w:p>
          <w:p w:rsidR="00B36FF0" w:rsidRDefault="00B36FF0" w:rsidP="00761D3C">
            <w:pPr>
              <w:suppressAutoHyphens/>
              <w:spacing w:after="0" w:line="240" w:lineRule="auto"/>
              <w:rPr>
                <w:rFonts w:ascii="Times New Roman" w:hAnsi="Times New Roman"/>
                <w:sz w:val="24"/>
                <w:szCs w:val="24"/>
              </w:rPr>
            </w:pPr>
            <w:r>
              <w:rPr>
                <w:rFonts w:ascii="Times New Roman" w:hAnsi="Times New Roman"/>
                <w:sz w:val="24"/>
                <w:szCs w:val="24"/>
              </w:rPr>
              <w:t>постановлением администрации</w:t>
            </w:r>
          </w:p>
          <w:p w:rsidR="00B36FF0" w:rsidRDefault="00B36FF0" w:rsidP="00761D3C">
            <w:pPr>
              <w:tabs>
                <w:tab w:val="left" w:pos="2715"/>
                <w:tab w:val="center" w:pos="4677"/>
              </w:tabs>
              <w:spacing w:after="0" w:line="240" w:lineRule="auto"/>
              <w:rPr>
                <w:rFonts w:ascii="Times New Roman" w:hAnsi="Times New Roman"/>
                <w:sz w:val="24"/>
                <w:szCs w:val="24"/>
              </w:rPr>
            </w:pPr>
            <w:r>
              <w:rPr>
                <w:rFonts w:ascii="Times New Roman" w:hAnsi="Times New Roman"/>
                <w:sz w:val="24"/>
                <w:szCs w:val="24"/>
              </w:rPr>
              <w:t>Верх-Урюмского сельсовета</w:t>
            </w:r>
          </w:p>
          <w:p w:rsidR="00B36FF0" w:rsidRPr="008B4180" w:rsidRDefault="00B36FF0" w:rsidP="00761D3C">
            <w:pPr>
              <w:tabs>
                <w:tab w:val="left" w:pos="2715"/>
                <w:tab w:val="center" w:pos="4677"/>
              </w:tabs>
              <w:spacing w:after="0" w:line="240" w:lineRule="auto"/>
              <w:rPr>
                <w:rFonts w:ascii="Times New Roman" w:hAnsi="Times New Roman"/>
                <w:sz w:val="24"/>
                <w:szCs w:val="24"/>
              </w:rPr>
            </w:pPr>
            <w:r>
              <w:rPr>
                <w:rFonts w:ascii="Times New Roman" w:hAnsi="Times New Roman"/>
                <w:sz w:val="24"/>
                <w:szCs w:val="24"/>
              </w:rPr>
              <w:t>от  08.12</w:t>
            </w:r>
            <w:r w:rsidRPr="008B4180">
              <w:rPr>
                <w:rFonts w:ascii="Times New Roman" w:hAnsi="Times New Roman"/>
                <w:sz w:val="24"/>
                <w:szCs w:val="24"/>
              </w:rPr>
              <w:t>.20</w:t>
            </w:r>
            <w:r>
              <w:rPr>
                <w:rFonts w:ascii="Times New Roman" w:hAnsi="Times New Roman"/>
                <w:sz w:val="24"/>
                <w:szCs w:val="24"/>
              </w:rPr>
              <w:t>23</w:t>
            </w:r>
            <w:r w:rsidRPr="008B4180">
              <w:rPr>
                <w:rFonts w:ascii="Times New Roman" w:hAnsi="Times New Roman"/>
                <w:sz w:val="24"/>
                <w:szCs w:val="24"/>
              </w:rPr>
              <w:t xml:space="preserve"> г. №  </w:t>
            </w:r>
            <w:r>
              <w:rPr>
                <w:rFonts w:ascii="Times New Roman" w:hAnsi="Times New Roman"/>
                <w:sz w:val="24"/>
                <w:szCs w:val="24"/>
              </w:rPr>
              <w:t>68</w:t>
            </w:r>
            <w:r w:rsidRPr="008B4180">
              <w:rPr>
                <w:rFonts w:ascii="Times New Roman" w:hAnsi="Times New Roman"/>
                <w:sz w:val="24"/>
                <w:szCs w:val="24"/>
              </w:rPr>
              <w:t xml:space="preserve"> -па</w:t>
            </w:r>
          </w:p>
          <w:p w:rsidR="00B36FF0" w:rsidRDefault="00B36FF0" w:rsidP="00761D3C">
            <w:pPr>
              <w:suppressAutoHyphens/>
              <w:spacing w:after="0" w:line="240" w:lineRule="auto"/>
              <w:rPr>
                <w:rFonts w:ascii="Times New Roman" w:hAnsi="Times New Roman"/>
                <w:sz w:val="24"/>
                <w:szCs w:val="24"/>
              </w:rPr>
            </w:pPr>
          </w:p>
        </w:tc>
      </w:tr>
      <w:tr w:rsidR="00B36FF0" w:rsidTr="00761D3C">
        <w:tc>
          <w:tcPr>
            <w:tcW w:w="5868" w:type="dxa"/>
          </w:tcPr>
          <w:p w:rsidR="00B36FF0" w:rsidRDefault="00B36FF0" w:rsidP="00761D3C">
            <w:pPr>
              <w:suppressAutoHyphens/>
              <w:spacing w:after="0" w:line="240" w:lineRule="auto"/>
              <w:rPr>
                <w:rFonts w:ascii="Times New Roman" w:hAnsi="Times New Roman"/>
                <w:sz w:val="24"/>
                <w:szCs w:val="24"/>
              </w:rPr>
            </w:pPr>
          </w:p>
        </w:tc>
        <w:tc>
          <w:tcPr>
            <w:tcW w:w="3703" w:type="dxa"/>
          </w:tcPr>
          <w:p w:rsidR="00B36FF0" w:rsidRDefault="00B36FF0" w:rsidP="00761D3C">
            <w:pPr>
              <w:suppressAutoHyphens/>
              <w:spacing w:after="0" w:line="240" w:lineRule="auto"/>
              <w:rPr>
                <w:rFonts w:ascii="Times New Roman" w:hAnsi="Times New Roman"/>
                <w:sz w:val="24"/>
                <w:szCs w:val="24"/>
              </w:rPr>
            </w:pPr>
          </w:p>
        </w:tc>
      </w:tr>
    </w:tbl>
    <w:p w:rsidR="00B36FF0" w:rsidRDefault="00B36FF0" w:rsidP="00B36FF0">
      <w:pPr>
        <w:spacing w:after="0" w:line="240" w:lineRule="auto"/>
        <w:jc w:val="center"/>
        <w:rPr>
          <w:rFonts w:ascii="Times New Roman" w:hAnsi="Times New Roman"/>
          <w:b/>
          <w:sz w:val="24"/>
          <w:szCs w:val="24"/>
        </w:rPr>
      </w:pPr>
      <w:r>
        <w:rPr>
          <w:rFonts w:ascii="Times New Roman" w:hAnsi="Times New Roman"/>
          <w:b/>
          <w:sz w:val="24"/>
          <w:szCs w:val="24"/>
        </w:rPr>
        <w:t xml:space="preserve">П Л А Н  </w:t>
      </w:r>
    </w:p>
    <w:p w:rsidR="00B36FF0" w:rsidRDefault="00B36FF0" w:rsidP="00B36FF0">
      <w:pPr>
        <w:spacing w:after="0" w:line="240" w:lineRule="auto"/>
        <w:jc w:val="center"/>
        <w:rPr>
          <w:rFonts w:ascii="Times New Roman" w:hAnsi="Times New Roman"/>
          <w:b/>
          <w:sz w:val="24"/>
          <w:szCs w:val="24"/>
        </w:rPr>
      </w:pPr>
      <w:r>
        <w:rPr>
          <w:rFonts w:ascii="Times New Roman" w:hAnsi="Times New Roman"/>
          <w:b/>
          <w:sz w:val="24"/>
          <w:szCs w:val="24"/>
        </w:rPr>
        <w:t>обеспечения безопасности людей на водных объектах</w:t>
      </w:r>
    </w:p>
    <w:p w:rsidR="00B36FF0" w:rsidRDefault="00B36FF0" w:rsidP="00B36FF0">
      <w:pPr>
        <w:spacing w:after="0" w:line="240" w:lineRule="auto"/>
        <w:jc w:val="center"/>
        <w:rPr>
          <w:rFonts w:ascii="Times New Roman" w:hAnsi="Times New Roman"/>
          <w:b/>
          <w:sz w:val="24"/>
          <w:szCs w:val="24"/>
        </w:rPr>
      </w:pPr>
      <w:r>
        <w:rPr>
          <w:rFonts w:ascii="Times New Roman" w:hAnsi="Times New Roman"/>
          <w:b/>
          <w:sz w:val="24"/>
          <w:szCs w:val="24"/>
        </w:rPr>
        <w:t xml:space="preserve"> в </w:t>
      </w:r>
      <w:r w:rsidRPr="008B4180">
        <w:rPr>
          <w:rFonts w:ascii="Times New Roman" w:hAnsi="Times New Roman"/>
          <w:b/>
          <w:sz w:val="24"/>
          <w:szCs w:val="24"/>
        </w:rPr>
        <w:t>Верх-Урюмском сельсовете</w:t>
      </w:r>
      <w:r>
        <w:rPr>
          <w:rFonts w:ascii="Times New Roman" w:hAnsi="Times New Roman"/>
          <w:b/>
          <w:sz w:val="24"/>
          <w:szCs w:val="24"/>
        </w:rPr>
        <w:t xml:space="preserve"> в 2024 году</w:t>
      </w:r>
    </w:p>
    <w:p w:rsidR="00B36FF0" w:rsidRDefault="00B36FF0" w:rsidP="00B36FF0">
      <w:pPr>
        <w:spacing w:after="0"/>
        <w:jc w:val="center"/>
        <w:rPr>
          <w:color w:val="000000"/>
          <w:sz w:val="24"/>
          <w:szCs w:val="24"/>
        </w:rPr>
      </w:pPr>
    </w:p>
    <w:tbl>
      <w:tblPr>
        <w:tblW w:w="97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719"/>
        <w:gridCol w:w="1800"/>
        <w:gridCol w:w="3629"/>
      </w:tblGrid>
      <w:tr w:rsidR="00B36FF0" w:rsidTr="00761D3C">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B36FF0" w:rsidRDefault="00B36FF0" w:rsidP="00761D3C">
            <w:pPr>
              <w:spacing w:after="0" w:line="240" w:lineRule="auto"/>
              <w:jc w:val="center"/>
              <w:rPr>
                <w:rFonts w:ascii="Times New Roman" w:hAnsi="Times New Roman"/>
                <w:sz w:val="24"/>
                <w:szCs w:val="24"/>
              </w:rPr>
            </w:pPr>
            <w:r>
              <w:rPr>
                <w:rFonts w:ascii="Times New Roman" w:hAnsi="Times New Roman"/>
                <w:sz w:val="24"/>
                <w:szCs w:val="24"/>
              </w:rPr>
              <w:t>№</w:t>
            </w:r>
          </w:p>
          <w:p w:rsidR="00B36FF0" w:rsidRDefault="00B36FF0" w:rsidP="00761D3C">
            <w:pPr>
              <w:spacing w:after="0" w:line="240" w:lineRule="auto"/>
              <w:jc w:val="center"/>
              <w:rPr>
                <w:rFonts w:ascii="Times New Roman" w:hAnsi="Times New Roman"/>
                <w:sz w:val="24"/>
                <w:szCs w:val="24"/>
              </w:rPr>
            </w:pPr>
            <w:r>
              <w:rPr>
                <w:rFonts w:ascii="Times New Roman" w:hAnsi="Times New Roman"/>
                <w:sz w:val="24"/>
                <w:szCs w:val="24"/>
              </w:rPr>
              <w:t>п/п</w:t>
            </w:r>
          </w:p>
        </w:tc>
        <w:tc>
          <w:tcPr>
            <w:tcW w:w="3719" w:type="dxa"/>
            <w:tcBorders>
              <w:top w:val="single" w:sz="4" w:space="0" w:color="auto"/>
              <w:left w:val="single" w:sz="4" w:space="0" w:color="auto"/>
              <w:bottom w:val="single" w:sz="4" w:space="0" w:color="auto"/>
              <w:right w:val="single" w:sz="4" w:space="0" w:color="auto"/>
            </w:tcBorders>
            <w:vAlign w:val="center"/>
            <w:hideMark/>
          </w:tcPr>
          <w:p w:rsidR="00B36FF0" w:rsidRDefault="00B36FF0" w:rsidP="00761D3C">
            <w:pPr>
              <w:spacing w:after="0" w:line="240" w:lineRule="auto"/>
              <w:jc w:val="center"/>
              <w:rPr>
                <w:rFonts w:ascii="Times New Roman" w:hAnsi="Times New Roman"/>
                <w:sz w:val="24"/>
                <w:szCs w:val="24"/>
              </w:rPr>
            </w:pPr>
            <w:r>
              <w:rPr>
                <w:rFonts w:ascii="Times New Roman" w:hAnsi="Times New Roman"/>
                <w:sz w:val="24"/>
                <w:szCs w:val="24"/>
              </w:rPr>
              <w:t>Наименование проводимых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B36FF0" w:rsidRDefault="00B36FF0" w:rsidP="00761D3C">
            <w:pPr>
              <w:spacing w:after="0" w:line="240" w:lineRule="auto"/>
              <w:jc w:val="center"/>
              <w:rPr>
                <w:rFonts w:ascii="Times New Roman" w:hAnsi="Times New Roman"/>
                <w:sz w:val="24"/>
                <w:szCs w:val="24"/>
              </w:rPr>
            </w:pPr>
            <w:r>
              <w:rPr>
                <w:rFonts w:ascii="Times New Roman" w:hAnsi="Times New Roman"/>
                <w:sz w:val="24"/>
                <w:szCs w:val="24"/>
              </w:rPr>
              <w:t>сроки исполнения</w:t>
            </w:r>
          </w:p>
        </w:tc>
        <w:tc>
          <w:tcPr>
            <w:tcW w:w="3629" w:type="dxa"/>
            <w:tcBorders>
              <w:top w:val="single" w:sz="4" w:space="0" w:color="auto"/>
              <w:left w:val="single" w:sz="4" w:space="0" w:color="auto"/>
              <w:bottom w:val="single" w:sz="4" w:space="0" w:color="auto"/>
              <w:right w:val="single" w:sz="4" w:space="0" w:color="auto"/>
            </w:tcBorders>
            <w:vAlign w:val="center"/>
            <w:hideMark/>
          </w:tcPr>
          <w:p w:rsidR="00B36FF0" w:rsidRDefault="00B36FF0" w:rsidP="00761D3C">
            <w:pPr>
              <w:spacing w:after="0" w:line="240" w:lineRule="auto"/>
              <w:jc w:val="center"/>
              <w:rPr>
                <w:rFonts w:ascii="Times New Roman" w:hAnsi="Times New Roman"/>
                <w:sz w:val="24"/>
                <w:szCs w:val="24"/>
              </w:rPr>
            </w:pPr>
            <w:r>
              <w:rPr>
                <w:rFonts w:ascii="Times New Roman" w:hAnsi="Times New Roman"/>
                <w:sz w:val="24"/>
                <w:szCs w:val="24"/>
              </w:rPr>
              <w:t>Исполнители, соисполнители</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rPr>
                <w:rFonts w:ascii="Times New Roman" w:hAnsi="Times New Roman"/>
                <w:sz w:val="24"/>
                <w:szCs w:val="24"/>
              </w:rPr>
            </w:pPr>
            <w:r w:rsidRPr="00D845F8">
              <w:rPr>
                <w:rFonts w:ascii="Times New Roman" w:hAnsi="Times New Roman"/>
                <w:sz w:val="24"/>
                <w:szCs w:val="24"/>
              </w:rPr>
              <w:t xml:space="preserve">Осуществление мероприятий по обеспечению безопасности людей на водных объектах, охране их жизни и здоровья (проведение патрулирований водных объектов, информирования граждан, мероприятий по недопущению происшествий на водных объектах, в том числе </w:t>
            </w:r>
          </w:p>
          <w:p w:rsidR="00B36FF0" w:rsidRPr="00D845F8" w:rsidRDefault="00B36FF0" w:rsidP="00761D3C">
            <w:pPr>
              <w:spacing w:after="0" w:line="240" w:lineRule="auto"/>
              <w:rPr>
                <w:rFonts w:ascii="Times New Roman" w:hAnsi="Times New Roman"/>
                <w:sz w:val="24"/>
                <w:szCs w:val="24"/>
              </w:rPr>
            </w:pPr>
            <w:r w:rsidRPr="00D845F8">
              <w:rPr>
                <w:rFonts w:ascii="Times New Roman" w:hAnsi="Times New Roman"/>
                <w:sz w:val="24"/>
                <w:szCs w:val="24"/>
              </w:rPr>
              <w:t>с несовершеннолетними)</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pacing w:after="0" w:line="240" w:lineRule="auto"/>
              <w:jc w:val="center"/>
              <w:rPr>
                <w:rFonts w:ascii="Times New Roman" w:hAnsi="Times New Roman"/>
                <w:sz w:val="24"/>
                <w:szCs w:val="24"/>
              </w:rPr>
            </w:pPr>
            <w:r w:rsidRPr="00D845F8">
              <w:rPr>
                <w:rFonts w:ascii="Times New Roman" w:hAnsi="Times New Roman"/>
                <w:sz w:val="24"/>
                <w:szCs w:val="24"/>
              </w:rPr>
              <w:t>декабрь 2023 - апрель 2024 года</w:t>
            </w:r>
          </w:p>
        </w:tc>
        <w:tc>
          <w:tcPr>
            <w:tcW w:w="362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 xml:space="preserve">Организация и проведение акции «Безопасный лед» на территории </w:t>
            </w:r>
            <w:r>
              <w:rPr>
                <w:rStyle w:val="12pt"/>
                <w:rFonts w:eastAsiaTheme="minorEastAsia"/>
              </w:rPr>
              <w:t xml:space="preserve">Верх-Урюмского сельсовета </w:t>
            </w:r>
            <w:r w:rsidRPr="00D845F8">
              <w:rPr>
                <w:rStyle w:val="12pt"/>
                <w:rFonts w:eastAsiaTheme="minorEastAsia"/>
              </w:rPr>
              <w:t>Здвинского района Новосибирской области в осенне- зимний период</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 – март, ноябрь – декабрь</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rPr>
                <w:rFonts w:ascii="Times New Roman" w:hAnsi="Times New Roman"/>
                <w:sz w:val="24"/>
                <w:szCs w:val="24"/>
              </w:rPr>
            </w:pPr>
            <w:r w:rsidRPr="00D845F8">
              <w:rPr>
                <w:rFonts w:ascii="Times New Roman" w:hAnsi="Times New Roman"/>
                <w:sz w:val="24"/>
                <w:szCs w:val="24"/>
              </w:rPr>
              <w:t xml:space="preserve">Организация и проведение месячника безопасности людей на водных объектах </w:t>
            </w:r>
            <w:r>
              <w:rPr>
                <w:rFonts w:ascii="Times New Roman" w:hAnsi="Times New Roman"/>
                <w:sz w:val="24"/>
                <w:szCs w:val="24"/>
              </w:rPr>
              <w:t>Верх-Урюмском сельсовете Здвинского района</w:t>
            </w:r>
            <w:r w:rsidRPr="00D845F8">
              <w:rPr>
                <w:rFonts w:ascii="Times New Roman" w:hAnsi="Times New Roman"/>
                <w:color w:val="000000"/>
                <w:sz w:val="24"/>
                <w:szCs w:val="24"/>
              </w:rPr>
              <w:t xml:space="preserve"> Новосибирской области</w:t>
            </w:r>
            <w:r w:rsidRPr="00D845F8">
              <w:rPr>
                <w:rFonts w:ascii="Times New Roman" w:hAnsi="Times New Roman"/>
                <w:sz w:val="24"/>
                <w:szCs w:val="24"/>
              </w:rPr>
              <w:t xml:space="preserve"> </w:t>
            </w:r>
          </w:p>
          <w:p w:rsidR="00B36FF0" w:rsidRPr="00D845F8" w:rsidRDefault="00B36FF0" w:rsidP="00761D3C">
            <w:pPr>
              <w:spacing w:after="0" w:line="240" w:lineRule="auto"/>
              <w:jc w:val="both"/>
              <w:rPr>
                <w:rStyle w:val="12pt"/>
                <w:rFonts w:eastAsiaTheme="minorEastAsia"/>
              </w:rPr>
            </w:pPr>
            <w:r w:rsidRPr="00D845F8">
              <w:rPr>
                <w:rFonts w:ascii="Times New Roman" w:hAnsi="Times New Roman"/>
                <w:sz w:val="24"/>
                <w:szCs w:val="24"/>
              </w:rPr>
              <w:t>в осенне-зимний период</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 – апрель, ноябрь – декабрь</w:t>
            </w:r>
          </w:p>
        </w:tc>
        <w:tc>
          <w:tcPr>
            <w:tcW w:w="362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Осуществление комплекса мероприятий, направленных на недопущение массового выхода людей и выезда автомобильного транспорта на лед в несанкционированных местах на водных (установка знаков безопасности и информационных щитов о запрещении выхода (выезда) на лед, обваловка снегом береговой полосы мест массового выезда автомобильного транспорта на лед)</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 – апрель, ноябрь – декабрь</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rPr>
                <w:rFonts w:ascii="Times New Roman" w:hAnsi="Times New Roman"/>
                <w:sz w:val="24"/>
                <w:szCs w:val="24"/>
              </w:rPr>
            </w:pPr>
            <w:r w:rsidRPr="00D845F8">
              <w:rPr>
                <w:rFonts w:ascii="Times New Roman" w:hAnsi="Times New Roman"/>
                <w:sz w:val="24"/>
                <w:szCs w:val="24"/>
              </w:rPr>
              <w:t xml:space="preserve">Согласование порядка проведения водных спортивных соревнований, праздников, экскурсий и порядка обеспечения мер безопасности при их проведении с органами местного </w:t>
            </w:r>
            <w:r w:rsidRPr="00D845F8">
              <w:rPr>
                <w:rFonts w:ascii="Times New Roman" w:hAnsi="Times New Roman"/>
                <w:sz w:val="24"/>
                <w:szCs w:val="24"/>
              </w:rPr>
              <w:lastRenderedPageBreak/>
              <w:t>самоуправления муниципальных образований Новосибирской области</w:t>
            </w:r>
          </w:p>
          <w:p w:rsidR="00B36FF0" w:rsidRPr="00D845F8" w:rsidRDefault="00B36FF0" w:rsidP="00761D3C">
            <w:pPr>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lastRenderedPageBreak/>
              <w:t>январь – декабрь</w:t>
            </w:r>
          </w:p>
        </w:tc>
        <w:tc>
          <w:tcPr>
            <w:tcW w:w="362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jc w:val="both"/>
              <w:rPr>
                <w:rFonts w:ascii="Times New Roman" w:hAnsi="Times New Roman"/>
                <w:sz w:val="24"/>
                <w:szCs w:val="24"/>
              </w:rPr>
            </w:pPr>
            <w:r w:rsidRPr="00D845F8">
              <w:rPr>
                <w:rFonts w:ascii="Times New Roman" w:hAnsi="Times New Roman"/>
                <w:sz w:val="24"/>
                <w:szCs w:val="24"/>
              </w:rPr>
              <w:t>Проведение мероприятий по обеспечению безопасности людей при проведении обрядов купания в период подготовки и проведения празднования православного религиозного праздника «Крещение Господне»</w:t>
            </w:r>
          </w:p>
        </w:tc>
        <w:tc>
          <w:tcPr>
            <w:tcW w:w="1800"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both"/>
              <w:rPr>
                <w:rFonts w:ascii="Times New Roman" w:hAnsi="Times New Roman"/>
                <w:sz w:val="24"/>
                <w:szCs w:val="24"/>
              </w:rPr>
            </w:pPr>
            <w:r w:rsidRPr="00D845F8">
              <w:rPr>
                <w:rFonts w:ascii="Times New Roman" w:hAnsi="Times New Roman"/>
                <w:sz w:val="24"/>
                <w:szCs w:val="24"/>
              </w:rPr>
              <w:t>организаторы купелей (купален) во взаимодействии с администраци</w:t>
            </w:r>
            <w:r>
              <w:rPr>
                <w:rFonts w:ascii="Times New Roman" w:hAnsi="Times New Roman"/>
                <w:sz w:val="24"/>
                <w:szCs w:val="24"/>
              </w:rPr>
              <w:t>ей</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r w:rsidRPr="00D845F8">
              <w:rPr>
                <w:rFonts w:ascii="Times New Roman" w:hAnsi="Times New Roman"/>
                <w:sz w:val="24"/>
                <w:szCs w:val="24"/>
              </w:rPr>
              <w:t xml:space="preserve"> </w:t>
            </w:r>
          </w:p>
        </w:tc>
      </w:tr>
      <w:tr w:rsidR="00B36FF0" w:rsidTr="00761D3C">
        <w:trPr>
          <w:trHeight w:val="1449"/>
        </w:trPr>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Участие в проведении Всероссийской акции «Чистый берег» в целях подготовки береговой полосы водных объектов к купальному сезону</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pStyle w:val="21"/>
              <w:shd w:val="clear" w:color="auto" w:fill="auto"/>
              <w:spacing w:before="0" w:after="0" w:line="277" w:lineRule="exact"/>
              <w:ind w:firstLine="0"/>
              <w:rPr>
                <w:rStyle w:val="12pt"/>
                <w:rFonts w:eastAsia="Calibri"/>
              </w:rPr>
            </w:pPr>
            <w:r w:rsidRPr="00D845F8">
              <w:rPr>
                <w:rStyle w:val="12pt"/>
                <w:rFonts w:eastAsia="Calibri"/>
              </w:rPr>
              <w:t xml:space="preserve">май </w:t>
            </w:r>
          </w:p>
        </w:tc>
        <w:tc>
          <w:tcPr>
            <w:tcW w:w="362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 xml:space="preserve">ия </w:t>
            </w:r>
          </w:p>
        </w:tc>
      </w:tr>
      <w:tr w:rsidR="00B36FF0" w:rsidTr="00761D3C">
        <w:tc>
          <w:tcPr>
            <w:tcW w:w="568" w:type="dxa"/>
            <w:tcBorders>
              <w:top w:val="single" w:sz="4" w:space="0" w:color="auto"/>
              <w:left w:val="single" w:sz="4" w:space="0" w:color="auto"/>
              <w:bottom w:val="single" w:sz="4" w:space="0" w:color="auto"/>
              <w:right w:val="single" w:sz="4" w:space="0" w:color="auto"/>
            </w:tcBorders>
            <w:hideMark/>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pacing w:after="0" w:line="240" w:lineRule="auto"/>
              <w:jc w:val="both"/>
              <w:rPr>
                <w:rFonts w:ascii="Times New Roman" w:hAnsi="Times New Roman"/>
                <w:sz w:val="24"/>
                <w:szCs w:val="24"/>
              </w:rPr>
            </w:pPr>
            <w:r w:rsidRPr="00D845F8">
              <w:rPr>
                <w:rStyle w:val="12pt"/>
                <w:rFonts w:eastAsiaTheme="minorEastAsia"/>
              </w:rPr>
              <w:t>Организация и проведение месячника безопасности людей на водных объектах в период купального сезона</w:t>
            </w:r>
          </w:p>
        </w:tc>
        <w:tc>
          <w:tcPr>
            <w:tcW w:w="1800" w:type="dxa"/>
            <w:tcBorders>
              <w:top w:val="single" w:sz="4" w:space="0" w:color="auto"/>
              <w:left w:val="single" w:sz="4" w:space="0" w:color="auto"/>
              <w:bottom w:val="single" w:sz="4" w:space="0" w:color="auto"/>
              <w:right w:val="single" w:sz="4" w:space="0" w:color="auto"/>
            </w:tcBorders>
            <w:hideMark/>
          </w:tcPr>
          <w:p w:rsidR="00B36FF0" w:rsidRPr="002E69C4" w:rsidRDefault="00B36FF0" w:rsidP="00761D3C">
            <w:pPr>
              <w:pStyle w:val="21"/>
              <w:shd w:val="clear" w:color="auto" w:fill="auto"/>
              <w:spacing w:before="0" w:after="60" w:line="240" w:lineRule="exact"/>
              <w:ind w:firstLine="0"/>
              <w:rPr>
                <w:sz w:val="24"/>
                <w:szCs w:val="24"/>
              </w:rPr>
            </w:pPr>
            <w:r w:rsidRPr="00D845F8">
              <w:rPr>
                <w:rStyle w:val="12pt"/>
                <w:rFonts w:eastAsia="Calibri"/>
              </w:rPr>
              <w:t>май-</w:t>
            </w:r>
          </w:p>
          <w:p w:rsidR="00B36FF0" w:rsidRPr="00D845F8" w:rsidRDefault="00B36FF0" w:rsidP="00761D3C">
            <w:pPr>
              <w:spacing w:after="0" w:line="240" w:lineRule="auto"/>
              <w:jc w:val="center"/>
              <w:rPr>
                <w:rFonts w:ascii="Times New Roman" w:hAnsi="Times New Roman"/>
                <w:sz w:val="24"/>
                <w:szCs w:val="24"/>
              </w:rPr>
            </w:pPr>
            <w:r w:rsidRPr="00D845F8">
              <w:rPr>
                <w:rStyle w:val="12pt"/>
                <w:rFonts w:eastAsiaTheme="minorEastAsia"/>
              </w:rPr>
              <w:t xml:space="preserve">сентябрь </w:t>
            </w:r>
          </w:p>
        </w:tc>
        <w:tc>
          <w:tcPr>
            <w:tcW w:w="3629" w:type="dxa"/>
            <w:tcBorders>
              <w:top w:val="single" w:sz="4" w:space="0" w:color="auto"/>
              <w:left w:val="single" w:sz="4" w:space="0" w:color="auto"/>
              <w:bottom w:val="single" w:sz="4" w:space="0" w:color="auto"/>
              <w:right w:val="single" w:sz="4" w:space="0" w:color="auto"/>
            </w:tcBorders>
            <w:hideMark/>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Организация и проведение акции «Вода - безопасная территория» на территории сельсовет</w:t>
            </w:r>
            <w:r>
              <w:rPr>
                <w:rStyle w:val="12pt"/>
                <w:rFonts w:eastAsiaTheme="minorEastAsia"/>
              </w:rPr>
              <w:t>а</w:t>
            </w:r>
            <w:r w:rsidRPr="00D845F8">
              <w:rPr>
                <w:rStyle w:val="12pt"/>
                <w:rFonts w:eastAsiaTheme="minorEastAsia"/>
              </w:rPr>
              <w:t xml:space="preserve">  в период купального сезона</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июнь – август</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Организация и осуществление контроля за принятием необходимых мер по обеспечению безопасности людей в местах массового (неорганизованного) отдыха на водных объектах (установка предупреждающих (запрещающих) знаков безопасности и информационных щитов о запрещении купания)</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pacing w:after="0" w:line="240" w:lineRule="auto"/>
              <w:jc w:val="center"/>
              <w:rPr>
                <w:rStyle w:val="12pt"/>
                <w:rFonts w:eastAsiaTheme="minorEastAsia"/>
              </w:rPr>
            </w:pPr>
            <w:r w:rsidRPr="00D845F8">
              <w:rPr>
                <w:rStyle w:val="12pt"/>
                <w:rFonts w:eastAsiaTheme="minorEastAsia"/>
              </w:rPr>
              <w:t xml:space="preserve">июнь-август </w:t>
            </w:r>
          </w:p>
          <w:p w:rsidR="00B36FF0" w:rsidRPr="00D845F8" w:rsidRDefault="00B36FF0" w:rsidP="00761D3C">
            <w:pPr>
              <w:spacing w:after="0" w:line="240" w:lineRule="auto"/>
              <w:jc w:val="center"/>
              <w:rPr>
                <w:rFonts w:ascii="Times New Roman" w:hAnsi="Times New Roman"/>
                <w:sz w:val="24"/>
                <w:szCs w:val="24"/>
              </w:rPr>
            </w:pP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плакатов, 'памяток, листовок, показ фильмов, подготовка статей в СМИ)</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 – декабрь</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pacing w:after="0" w:line="240" w:lineRule="auto"/>
              <w:jc w:val="both"/>
              <w:rPr>
                <w:rStyle w:val="12pt"/>
                <w:rFonts w:eastAsiaTheme="minorEastAsia"/>
              </w:rPr>
            </w:pPr>
            <w:r w:rsidRPr="00D845F8">
              <w:rPr>
                <w:rStyle w:val="12pt"/>
                <w:rFonts w:eastAsiaTheme="minorEastAsia"/>
              </w:rPr>
              <w:t xml:space="preserve">Анализ происшествий и несчастных случаев на водных объектах в </w:t>
            </w:r>
            <w:r>
              <w:rPr>
                <w:rStyle w:val="12pt"/>
                <w:rFonts w:eastAsiaTheme="minorEastAsia"/>
              </w:rPr>
              <w:t xml:space="preserve">Верх-Урюмском сельсовете </w:t>
            </w:r>
            <w:r w:rsidRPr="00D845F8">
              <w:rPr>
                <w:rStyle w:val="12pt"/>
                <w:rFonts w:eastAsiaTheme="minorEastAsia"/>
              </w:rPr>
              <w:t>Здвинско</w:t>
            </w:r>
            <w:r>
              <w:rPr>
                <w:rStyle w:val="12pt"/>
                <w:rFonts w:eastAsiaTheme="minorEastAsia"/>
              </w:rPr>
              <w:t>го</w:t>
            </w:r>
            <w:r w:rsidRPr="00D845F8">
              <w:rPr>
                <w:rStyle w:val="12pt"/>
                <w:rFonts w:eastAsiaTheme="minorEastAsia"/>
              </w:rPr>
              <w:t xml:space="preserve"> район</w:t>
            </w:r>
            <w:r>
              <w:rPr>
                <w:rStyle w:val="12pt"/>
                <w:rFonts w:eastAsiaTheme="minorEastAsia"/>
              </w:rPr>
              <w:t>а</w:t>
            </w:r>
            <w:r w:rsidRPr="00D845F8">
              <w:rPr>
                <w:rStyle w:val="12pt"/>
                <w:rFonts w:eastAsiaTheme="minorEastAsia"/>
              </w:rPr>
              <w:t xml:space="preserve"> Новосибирской области и принятие оперативных мер по их предупреждению</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 – декабрь</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r w:rsidR="00B36FF0" w:rsidTr="00761D3C">
        <w:tc>
          <w:tcPr>
            <w:tcW w:w="568" w:type="dxa"/>
            <w:tcBorders>
              <w:top w:val="single" w:sz="4" w:space="0" w:color="auto"/>
              <w:left w:val="single" w:sz="4" w:space="0" w:color="auto"/>
              <w:bottom w:val="single" w:sz="4" w:space="0" w:color="auto"/>
              <w:right w:val="single" w:sz="4" w:space="0" w:color="auto"/>
            </w:tcBorders>
          </w:tcPr>
          <w:p w:rsidR="00B36FF0" w:rsidRDefault="00B36FF0" w:rsidP="00761D3C">
            <w:pPr>
              <w:spacing w:after="0" w:line="240" w:lineRule="auto"/>
              <w:jc w:val="center"/>
              <w:rPr>
                <w:rFonts w:ascii="Times New Roman" w:hAnsi="Times New Roman"/>
                <w:sz w:val="24"/>
                <w:szCs w:val="24"/>
              </w:rPr>
            </w:pPr>
          </w:p>
        </w:tc>
        <w:tc>
          <w:tcPr>
            <w:tcW w:w="371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both"/>
              <w:rPr>
                <w:rFonts w:ascii="Times New Roman" w:hAnsi="Times New Roman"/>
                <w:sz w:val="24"/>
                <w:szCs w:val="24"/>
              </w:rPr>
            </w:pPr>
            <w:r w:rsidRPr="00D845F8">
              <w:rPr>
                <w:rFonts w:ascii="Times New Roman" w:hAnsi="Times New Roman"/>
                <w:sz w:val="24"/>
                <w:szCs w:val="24"/>
              </w:rPr>
              <w:t>Обеспечение взаимодействия сил и средств территориальной подсистемы Новосибирской области РСЧС при происшествиях, а также угрозе возникновения и ликвидации последствий чрезвычайных ситуаций на водных объектах</w:t>
            </w:r>
          </w:p>
        </w:tc>
        <w:tc>
          <w:tcPr>
            <w:tcW w:w="1800"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jc w:val="center"/>
              <w:rPr>
                <w:rFonts w:ascii="Times New Roman" w:hAnsi="Times New Roman"/>
                <w:sz w:val="24"/>
                <w:szCs w:val="24"/>
              </w:rPr>
            </w:pPr>
            <w:r w:rsidRPr="00D845F8">
              <w:rPr>
                <w:rFonts w:ascii="Times New Roman" w:hAnsi="Times New Roman"/>
                <w:sz w:val="24"/>
                <w:szCs w:val="24"/>
              </w:rPr>
              <w:t>январь – декабрь</w:t>
            </w:r>
          </w:p>
        </w:tc>
        <w:tc>
          <w:tcPr>
            <w:tcW w:w="3629" w:type="dxa"/>
            <w:tcBorders>
              <w:top w:val="single" w:sz="4" w:space="0" w:color="auto"/>
              <w:left w:val="single" w:sz="4" w:space="0" w:color="auto"/>
              <w:bottom w:val="single" w:sz="4" w:space="0" w:color="auto"/>
              <w:right w:val="single" w:sz="4" w:space="0" w:color="auto"/>
            </w:tcBorders>
          </w:tcPr>
          <w:p w:rsidR="00B36FF0" w:rsidRPr="00D845F8" w:rsidRDefault="00B36FF0" w:rsidP="00761D3C">
            <w:pPr>
              <w:suppressAutoHyphens/>
              <w:spacing w:after="0" w:line="240" w:lineRule="auto"/>
              <w:jc w:val="both"/>
              <w:rPr>
                <w:rFonts w:ascii="Times New Roman" w:hAnsi="Times New Roman"/>
                <w:sz w:val="24"/>
                <w:szCs w:val="24"/>
              </w:rPr>
            </w:pPr>
            <w:r w:rsidRPr="00D845F8">
              <w:rPr>
                <w:rFonts w:ascii="Times New Roman" w:hAnsi="Times New Roman"/>
                <w:sz w:val="24"/>
                <w:szCs w:val="24"/>
              </w:rPr>
              <w:t>администраци</w:t>
            </w:r>
            <w:r>
              <w:rPr>
                <w:rFonts w:ascii="Times New Roman" w:hAnsi="Times New Roman"/>
                <w:sz w:val="24"/>
                <w:szCs w:val="24"/>
              </w:rPr>
              <w:t>я</w:t>
            </w:r>
            <w:r w:rsidRPr="00D845F8">
              <w:rPr>
                <w:rFonts w:ascii="Times New Roman" w:hAnsi="Times New Roman"/>
                <w:sz w:val="24"/>
                <w:szCs w:val="24"/>
              </w:rPr>
              <w:t xml:space="preserve"> муниципальн</w:t>
            </w:r>
            <w:r>
              <w:rPr>
                <w:rFonts w:ascii="Times New Roman" w:hAnsi="Times New Roman"/>
                <w:sz w:val="24"/>
                <w:szCs w:val="24"/>
              </w:rPr>
              <w:t>ого</w:t>
            </w:r>
            <w:r w:rsidRPr="00D845F8">
              <w:rPr>
                <w:rFonts w:ascii="Times New Roman" w:hAnsi="Times New Roman"/>
                <w:sz w:val="24"/>
                <w:szCs w:val="24"/>
              </w:rPr>
              <w:t xml:space="preserve"> образован</w:t>
            </w:r>
            <w:r>
              <w:rPr>
                <w:rFonts w:ascii="Times New Roman" w:hAnsi="Times New Roman"/>
                <w:sz w:val="24"/>
                <w:szCs w:val="24"/>
              </w:rPr>
              <w:t>ия</w:t>
            </w:r>
          </w:p>
        </w:tc>
      </w:tr>
    </w:tbl>
    <w:p w:rsidR="00B36FF0" w:rsidRDefault="00B36FF0" w:rsidP="00B36FF0">
      <w:pPr>
        <w:shd w:val="clear" w:color="auto" w:fill="FFFFFF"/>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p>
    <w:p w:rsidR="004D752F" w:rsidRPr="004D752F" w:rsidRDefault="004D752F" w:rsidP="004D752F">
      <w:pPr>
        <w:jc w:val="center"/>
        <w:rPr>
          <w:rFonts w:ascii="Times New Roman" w:hAnsi="Times New Roman" w:cs="Times New Roman"/>
          <w:b/>
          <w:sz w:val="28"/>
          <w:szCs w:val="28"/>
        </w:rPr>
      </w:pPr>
      <w:r w:rsidRPr="004D752F">
        <w:rPr>
          <w:rFonts w:ascii="Times New Roman" w:hAnsi="Times New Roman" w:cs="Times New Roman"/>
          <w:b/>
          <w:sz w:val="28"/>
          <w:szCs w:val="28"/>
        </w:rPr>
        <w:t>Рекомендации</w:t>
      </w:r>
    </w:p>
    <w:p w:rsidR="004D752F" w:rsidRPr="004D752F" w:rsidRDefault="004D752F" w:rsidP="004D752F">
      <w:pPr>
        <w:jc w:val="center"/>
        <w:rPr>
          <w:rFonts w:ascii="Times New Roman" w:hAnsi="Times New Roman" w:cs="Times New Roman"/>
          <w:b/>
          <w:sz w:val="28"/>
          <w:szCs w:val="28"/>
        </w:rPr>
      </w:pPr>
      <w:r w:rsidRPr="004D752F">
        <w:rPr>
          <w:rFonts w:ascii="Times New Roman" w:hAnsi="Times New Roman" w:cs="Times New Roman"/>
          <w:b/>
          <w:sz w:val="28"/>
          <w:szCs w:val="28"/>
        </w:rPr>
        <w:t>По результатам публичных слушаний по обсуждению проекта решения о бюджете Верх-Урюмского сельсовета Здвинского района Новосибирской области на 2024 год и плановый период 2025 и 2026 годов.</w:t>
      </w:r>
    </w:p>
    <w:p w:rsidR="004D752F" w:rsidRDefault="004D752F" w:rsidP="004D752F">
      <w:pPr>
        <w:jc w:val="center"/>
        <w:rPr>
          <w:rFonts w:ascii="Times New Roman" w:hAnsi="Times New Roman" w:cs="Times New Roman"/>
          <w:sz w:val="28"/>
          <w:szCs w:val="28"/>
        </w:rPr>
      </w:pPr>
    </w:p>
    <w:p w:rsidR="004D752F" w:rsidRDefault="004D752F" w:rsidP="004D752F">
      <w:pPr>
        <w:jc w:val="both"/>
        <w:rPr>
          <w:rFonts w:ascii="Times New Roman" w:hAnsi="Times New Roman" w:cs="Times New Roman"/>
          <w:sz w:val="28"/>
          <w:szCs w:val="28"/>
        </w:rPr>
      </w:pPr>
      <w:r>
        <w:rPr>
          <w:rFonts w:ascii="Times New Roman" w:hAnsi="Times New Roman" w:cs="Times New Roman"/>
          <w:sz w:val="28"/>
          <w:szCs w:val="28"/>
        </w:rPr>
        <w:t xml:space="preserve">   Обсудив проект решения о бюджете Верх-Урюмского сельсовета Здвинского района Новосибирской области на 2024 год и плановый период 2025 и 2026 годов, участники публичных слушаний рекомендуют:</w:t>
      </w:r>
    </w:p>
    <w:p w:rsidR="004D752F" w:rsidRDefault="004D752F" w:rsidP="004D752F">
      <w:pPr>
        <w:jc w:val="both"/>
        <w:rPr>
          <w:rFonts w:ascii="Times New Roman" w:hAnsi="Times New Roman" w:cs="Times New Roman"/>
          <w:sz w:val="28"/>
          <w:szCs w:val="28"/>
        </w:rPr>
      </w:pPr>
      <w:r>
        <w:rPr>
          <w:rFonts w:ascii="Times New Roman" w:hAnsi="Times New Roman" w:cs="Times New Roman"/>
          <w:sz w:val="28"/>
          <w:szCs w:val="28"/>
        </w:rPr>
        <w:t xml:space="preserve">  1. Администрации Верх-Урюмского сельсовета Здвинского района Новосибирской области внести на обсуждение сессии Совета депутатов Верх-Урюмского сельсовета Здвинского района Новосибирской области проект решения о бюджете Верх-Урюмского сельсовета Здвинского района Новосибирской области на 2024 год и плановый период 2025 и 2026 годов, с учетом поступивших замечаний.</w:t>
      </w:r>
    </w:p>
    <w:p w:rsidR="004D752F" w:rsidRDefault="004D752F" w:rsidP="004D752F">
      <w:pPr>
        <w:jc w:val="both"/>
        <w:rPr>
          <w:rFonts w:ascii="Times New Roman" w:hAnsi="Times New Roman" w:cs="Times New Roman"/>
          <w:sz w:val="28"/>
          <w:szCs w:val="28"/>
        </w:rPr>
      </w:pPr>
      <w:r>
        <w:rPr>
          <w:rFonts w:ascii="Times New Roman" w:hAnsi="Times New Roman" w:cs="Times New Roman"/>
          <w:sz w:val="28"/>
          <w:szCs w:val="28"/>
        </w:rPr>
        <w:t>2. Совету депутатов Верх-Урюмского сельсовета Здвинвкого района Новосибирской области принять проект решения о бюджете Верх-Урюмского сельсовета Здвинского района Новосибирской области на 2024 год и плановый период 2025 и 2026 годов, согласно Регламента  Совета депутатов Верх-Урюмского сельсовета.</w:t>
      </w:r>
    </w:p>
    <w:p w:rsidR="004D752F" w:rsidRDefault="004D752F" w:rsidP="004D752F">
      <w:pPr>
        <w:jc w:val="both"/>
        <w:rPr>
          <w:rFonts w:ascii="Times New Roman" w:hAnsi="Times New Roman" w:cs="Times New Roman"/>
          <w:sz w:val="28"/>
          <w:szCs w:val="28"/>
        </w:rPr>
      </w:pPr>
      <w:r>
        <w:rPr>
          <w:rFonts w:ascii="Times New Roman" w:hAnsi="Times New Roman" w:cs="Times New Roman"/>
          <w:sz w:val="28"/>
          <w:szCs w:val="28"/>
        </w:rPr>
        <w:t>3 Опубликовать настоящие рекомендации в газете «Вестник Верх-Урюмского сельсовета»</w:t>
      </w:r>
    </w:p>
    <w:p w:rsidR="004D752F" w:rsidRDefault="004D752F" w:rsidP="004D752F">
      <w:pPr>
        <w:jc w:val="center"/>
      </w:pPr>
      <w:bookmarkStart w:id="0" w:name="_GoBack"/>
      <w:bookmarkEnd w:id="0"/>
    </w:p>
    <w:p w:rsidR="004D752F" w:rsidRDefault="004D752F" w:rsidP="00B36FF0">
      <w:pPr>
        <w:shd w:val="clear" w:color="auto" w:fill="FFFFFF"/>
        <w:suppressAutoHyphens/>
        <w:spacing w:after="0" w:line="240" w:lineRule="auto"/>
        <w:jc w:val="both"/>
        <w:rPr>
          <w:sz w:val="24"/>
          <w:szCs w:val="24"/>
        </w:rPr>
      </w:pP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СОВЕТ ДЕПУТАТОВ</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ВЕРХ-УРЮМСКОГО СЕЛЬСОВЕТА</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ЗДВИНСКОГО РАЙОНА НОВОСИБИРСКОЙ ОБЛАСТИ</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шестого созыва</w:t>
      </w:r>
    </w:p>
    <w:p w:rsidR="00105D3C" w:rsidRPr="00105D3C" w:rsidRDefault="00105D3C" w:rsidP="00105D3C">
      <w:pPr>
        <w:pStyle w:val="a4"/>
        <w:jc w:val="center"/>
        <w:rPr>
          <w:rFonts w:ascii="Times New Roman" w:hAnsi="Times New Roman" w:cs="Times New Roman"/>
          <w:b/>
          <w:sz w:val="24"/>
          <w:szCs w:val="24"/>
        </w:rPr>
      </w:pP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lastRenderedPageBreak/>
        <w:t>РЕШЕНИЕ</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тридцать шестой сессии</w:t>
      </w:r>
    </w:p>
    <w:p w:rsidR="00105D3C" w:rsidRPr="00105D3C" w:rsidRDefault="00105D3C" w:rsidP="00105D3C">
      <w:pPr>
        <w:pStyle w:val="a4"/>
        <w:jc w:val="center"/>
        <w:rPr>
          <w:rFonts w:ascii="Times New Roman" w:hAnsi="Times New Roman" w:cs="Times New Roman"/>
          <w:b/>
          <w:sz w:val="24"/>
          <w:szCs w:val="24"/>
        </w:rPr>
      </w:pP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от 13 декабря 2023 г.                  № 130                               с.Верх-Урюм</w:t>
      </w:r>
    </w:p>
    <w:p w:rsidR="00105D3C" w:rsidRPr="00105D3C" w:rsidRDefault="00105D3C" w:rsidP="00105D3C">
      <w:pPr>
        <w:pStyle w:val="a4"/>
        <w:jc w:val="center"/>
        <w:rPr>
          <w:rFonts w:ascii="Times New Roman" w:hAnsi="Times New Roman" w:cs="Times New Roman"/>
          <w:b/>
          <w:spacing w:val="-1"/>
          <w:sz w:val="24"/>
          <w:szCs w:val="24"/>
        </w:rPr>
      </w:pPr>
    </w:p>
    <w:p w:rsidR="00105D3C" w:rsidRPr="00105D3C" w:rsidRDefault="00105D3C" w:rsidP="00105D3C">
      <w:pPr>
        <w:pStyle w:val="a4"/>
        <w:jc w:val="center"/>
        <w:rPr>
          <w:rFonts w:ascii="Times New Roman" w:hAnsi="Times New Roman" w:cs="Times New Roman"/>
          <w:b/>
          <w:sz w:val="24"/>
          <w:szCs w:val="24"/>
        </w:rPr>
      </w:pP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pacing w:val="-24"/>
          <w:sz w:val="24"/>
          <w:szCs w:val="24"/>
        </w:rPr>
        <w:t xml:space="preserve">О  внесении  изменений  </w:t>
      </w:r>
      <w:r w:rsidRPr="00105D3C">
        <w:rPr>
          <w:rFonts w:ascii="Times New Roman" w:hAnsi="Times New Roman" w:cs="Times New Roman"/>
          <w:b/>
          <w:sz w:val="24"/>
          <w:szCs w:val="24"/>
        </w:rPr>
        <w:t>в решение Совета депутатов</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Верх-Урюмского сельсовета Здвинского района Новосибирской области № 100 от 26.12.2022 г</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«О бюджете Верх-Урюмского сельсовета</w:t>
      </w:r>
    </w:p>
    <w:p w:rsidR="00105D3C" w:rsidRPr="00105D3C" w:rsidRDefault="00105D3C" w:rsidP="00105D3C">
      <w:pPr>
        <w:pStyle w:val="a4"/>
        <w:jc w:val="center"/>
        <w:rPr>
          <w:rFonts w:ascii="Times New Roman" w:hAnsi="Times New Roman" w:cs="Times New Roman"/>
          <w:b/>
          <w:sz w:val="24"/>
          <w:szCs w:val="24"/>
        </w:rPr>
      </w:pPr>
      <w:r w:rsidRPr="00105D3C">
        <w:rPr>
          <w:rFonts w:ascii="Times New Roman" w:hAnsi="Times New Roman" w:cs="Times New Roman"/>
          <w:b/>
          <w:sz w:val="24"/>
          <w:szCs w:val="24"/>
        </w:rPr>
        <w:t>Здвинского района Новосибирской области на</w:t>
      </w:r>
    </w:p>
    <w:p w:rsidR="00105D3C" w:rsidRPr="00105D3C" w:rsidRDefault="00105D3C" w:rsidP="00105D3C">
      <w:pPr>
        <w:pStyle w:val="a4"/>
        <w:jc w:val="center"/>
        <w:rPr>
          <w:rFonts w:ascii="Times New Roman" w:hAnsi="Times New Roman" w:cs="Times New Roman"/>
          <w:sz w:val="24"/>
          <w:szCs w:val="24"/>
        </w:rPr>
      </w:pPr>
      <w:r w:rsidRPr="00105D3C">
        <w:rPr>
          <w:rFonts w:ascii="Times New Roman" w:hAnsi="Times New Roman" w:cs="Times New Roman"/>
          <w:b/>
          <w:sz w:val="24"/>
          <w:szCs w:val="24"/>
        </w:rPr>
        <w:t xml:space="preserve">2023 год и </w:t>
      </w:r>
      <w:r w:rsidRPr="00105D3C">
        <w:rPr>
          <w:rFonts w:ascii="Times New Roman" w:hAnsi="Times New Roman" w:cs="Times New Roman"/>
          <w:sz w:val="24"/>
          <w:szCs w:val="24"/>
        </w:rPr>
        <w:t>плановый период 2024-2025 годов»</w:t>
      </w:r>
    </w:p>
    <w:p w:rsidR="00105D3C" w:rsidRPr="00105D3C" w:rsidRDefault="00105D3C" w:rsidP="00105D3C">
      <w:pPr>
        <w:pStyle w:val="a4"/>
        <w:rPr>
          <w:rFonts w:ascii="Times New Roman" w:hAnsi="Times New Roman" w:cs="Times New Roman"/>
          <w:sz w:val="24"/>
          <w:szCs w:val="24"/>
        </w:rPr>
      </w:pP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 xml:space="preserve">  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внести в решение Совета депутатов Верх-Урюмского сельсовета Здвинского района Новосибирской области  от 26.12.2022г. № 100 «О бюджете Верх-Урюмского сельсовета Здвинского района Новосибирской области на 2023 год и плановый период 2024-2025 годов» (с изменениями, внесенными решениями сессий от 14.02.2023 № 103; от 24.03.2023 № 106; от 27.04.2023 № 108; от 26 мая 2023 г. № 110; от 27 июня 2023 г. № 114; от 06 октября 2023 г. № 116; от 24 ноября 2023 г. № 126)</w:t>
      </w:r>
    </w:p>
    <w:p w:rsidR="00105D3C" w:rsidRPr="00105D3C" w:rsidRDefault="00105D3C" w:rsidP="00105D3C">
      <w:pPr>
        <w:pStyle w:val="a4"/>
        <w:jc w:val="both"/>
        <w:rPr>
          <w:rFonts w:ascii="Times New Roman" w:hAnsi="Times New Roman" w:cs="Times New Roman"/>
          <w:i/>
          <w:sz w:val="24"/>
          <w:szCs w:val="24"/>
        </w:rPr>
      </w:pPr>
      <w:r w:rsidRPr="00105D3C">
        <w:rPr>
          <w:rFonts w:ascii="Times New Roman" w:hAnsi="Times New Roman" w:cs="Times New Roman"/>
          <w:sz w:val="24"/>
          <w:szCs w:val="24"/>
        </w:rPr>
        <w:t>следующие изменения:</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1) в части 1 статьи 1:</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 xml:space="preserve"> в пункте 1) цифры «14454,5» заменить цифрами «14662,7», цифры «11766,8» заменить цифрами «11950,6», цифры «9530,6» заменить цифрами «9714,4»</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в пункте 2) цифры «16399,0» заменить цифрами «16607,2»</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2) часть 4 статьи 3 изложить в следующей редакции:</w:t>
      </w:r>
    </w:p>
    <w:p w:rsidR="00105D3C" w:rsidRPr="00105D3C" w:rsidRDefault="00105D3C" w:rsidP="00105D3C">
      <w:pPr>
        <w:pStyle w:val="a4"/>
        <w:jc w:val="both"/>
        <w:rPr>
          <w:rFonts w:ascii="Times New Roman" w:eastAsia="Calibri" w:hAnsi="Times New Roman" w:cs="Times New Roman"/>
          <w:sz w:val="24"/>
          <w:szCs w:val="24"/>
        </w:rPr>
      </w:pPr>
      <w:r w:rsidRPr="00105D3C">
        <w:rPr>
          <w:rFonts w:ascii="Times New Roman" w:eastAsia="Calibri" w:hAnsi="Times New Roman" w:cs="Times New Roman"/>
          <w:sz w:val="24"/>
          <w:szCs w:val="24"/>
        </w:rPr>
        <w:t xml:space="preserve">«Установить общий объем бюджетных ассигнований, направленных на исполнение публичных нормативных обязательств, на 2023 год в сумме </w:t>
      </w:r>
      <w:r w:rsidRPr="00105D3C">
        <w:rPr>
          <w:rFonts w:ascii="Times New Roman" w:hAnsi="Times New Roman" w:cs="Times New Roman"/>
          <w:sz w:val="24"/>
          <w:szCs w:val="24"/>
        </w:rPr>
        <w:t>341,4</w:t>
      </w:r>
      <w:r w:rsidRPr="00105D3C">
        <w:rPr>
          <w:rFonts w:ascii="Times New Roman" w:eastAsia="Calibri" w:hAnsi="Times New Roman" w:cs="Times New Roman"/>
          <w:sz w:val="24"/>
          <w:szCs w:val="24"/>
        </w:rPr>
        <w:t xml:space="preserve"> тыс. рублей, на 2024 год в сумме 325,0 тыс.рублей и на 2025 год в сумме 325,0 тыс.рублей.»</w:t>
      </w:r>
    </w:p>
    <w:p w:rsidR="00105D3C" w:rsidRPr="00105D3C" w:rsidRDefault="00105D3C" w:rsidP="00105D3C">
      <w:pPr>
        <w:pStyle w:val="a4"/>
        <w:jc w:val="both"/>
        <w:rPr>
          <w:rFonts w:ascii="Times New Roman" w:hAnsi="Times New Roman" w:cs="Times New Roman"/>
          <w:sz w:val="24"/>
          <w:szCs w:val="24"/>
        </w:rPr>
      </w:pP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3) Утвердить приложение 2 «</w:t>
      </w:r>
      <w:r w:rsidRPr="00105D3C">
        <w:rPr>
          <w:rFonts w:ascii="Times New Roman" w:hAnsi="Times New Roman" w:cs="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w:t>
      </w:r>
      <w:r w:rsidRPr="00105D3C">
        <w:rPr>
          <w:rFonts w:ascii="Times New Roman" w:hAnsi="Times New Roman" w:cs="Times New Roman"/>
          <w:sz w:val="24"/>
          <w:szCs w:val="24"/>
        </w:rPr>
        <w:t>» в прилагаемой редакции;</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 xml:space="preserve"> 4) Утвердить приложение 3 «</w:t>
      </w:r>
      <w:r w:rsidRPr="00105D3C">
        <w:rPr>
          <w:rFonts w:ascii="Times New Roman" w:hAnsi="Times New Roman" w:cs="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w:t>
      </w:r>
      <w:r w:rsidRPr="00105D3C">
        <w:rPr>
          <w:rFonts w:ascii="Times New Roman" w:hAnsi="Times New Roman" w:cs="Times New Roman"/>
          <w:bCs/>
          <w:iCs/>
          <w:sz w:val="24"/>
          <w:szCs w:val="24"/>
        </w:rPr>
        <w:t>» в прилагаемой редакции;</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5) Утвердить приложение 4 «</w:t>
      </w:r>
      <w:r w:rsidRPr="00105D3C">
        <w:rPr>
          <w:rFonts w:ascii="Times New Roman" w:hAnsi="Times New Roman" w:cs="Times New Roman"/>
          <w:sz w:val="24"/>
          <w:szCs w:val="24"/>
          <w:shd w:val="clear" w:color="auto" w:fill="FFFFFF"/>
        </w:rPr>
        <w:t>Ведомственная структура расходов бюджета Верх-Урюмского сельсовета Здвинского района Новосибирской области  на 2023 год и плановый период 2024 и 2025 годов</w:t>
      </w:r>
      <w:r w:rsidRPr="00105D3C">
        <w:rPr>
          <w:rFonts w:ascii="Times New Roman" w:hAnsi="Times New Roman" w:cs="Times New Roman"/>
          <w:bCs/>
          <w:iCs/>
          <w:sz w:val="24"/>
          <w:szCs w:val="24"/>
        </w:rPr>
        <w:t xml:space="preserve">» в  </w:t>
      </w:r>
      <w:r w:rsidRPr="00105D3C">
        <w:rPr>
          <w:rFonts w:ascii="Times New Roman" w:hAnsi="Times New Roman" w:cs="Times New Roman"/>
          <w:sz w:val="24"/>
          <w:szCs w:val="24"/>
        </w:rPr>
        <w:t>прилагаемой редакции;</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6) Утвердить приложение 5 «Распределение бюджетных ассигнований бюджета Верх-Урюмского сельсовета Здвинского района Новосибирской области, направляемых на исполнение публичных нормативных обязательств на 2023 год и плановый период 2024 и 2025  годов» в прилагаемой редакции;</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t xml:space="preserve">7) Утвердить приложение 7 «Источники финансирования дефицита бюджета Верх-Урюмского сельсовета Здвинского района Новосибирской области на 2023год </w:t>
      </w:r>
      <w:r w:rsidRPr="00105D3C">
        <w:rPr>
          <w:rFonts w:ascii="Times New Roman" w:hAnsi="Times New Roman" w:cs="Times New Roman"/>
          <w:bCs/>
          <w:iCs/>
          <w:sz w:val="24"/>
          <w:szCs w:val="24"/>
        </w:rPr>
        <w:t>и плановый период 2024-2025годов</w:t>
      </w:r>
      <w:r w:rsidRPr="00105D3C">
        <w:rPr>
          <w:rFonts w:ascii="Times New Roman" w:hAnsi="Times New Roman" w:cs="Times New Roman"/>
          <w:sz w:val="24"/>
          <w:szCs w:val="24"/>
        </w:rPr>
        <w:t>» в прилагаемой редакции;</w:t>
      </w:r>
    </w:p>
    <w:p w:rsidR="00105D3C" w:rsidRPr="00105D3C" w:rsidRDefault="00105D3C" w:rsidP="00105D3C">
      <w:pPr>
        <w:pStyle w:val="a4"/>
        <w:jc w:val="both"/>
        <w:rPr>
          <w:rFonts w:ascii="Times New Roman" w:hAnsi="Times New Roman" w:cs="Times New Roman"/>
          <w:sz w:val="24"/>
          <w:szCs w:val="24"/>
        </w:rPr>
      </w:pPr>
      <w:r w:rsidRPr="00105D3C">
        <w:rPr>
          <w:rFonts w:ascii="Times New Roman" w:hAnsi="Times New Roman" w:cs="Times New Roman"/>
          <w:sz w:val="24"/>
          <w:szCs w:val="24"/>
        </w:rPr>
        <w:lastRenderedPageBreak/>
        <w:t>8) Настоящее решение вступает в силу после его официального опубликования.</w:t>
      </w:r>
    </w:p>
    <w:p w:rsidR="00105D3C" w:rsidRPr="00105D3C" w:rsidRDefault="00105D3C" w:rsidP="00105D3C">
      <w:pPr>
        <w:pStyle w:val="a4"/>
        <w:rPr>
          <w:rFonts w:ascii="Times New Roman" w:hAnsi="Times New Roman" w:cs="Times New Roman"/>
          <w:sz w:val="24"/>
          <w:szCs w:val="24"/>
        </w:rPr>
      </w:pPr>
    </w:p>
    <w:p w:rsidR="00105D3C" w:rsidRPr="00105D3C" w:rsidRDefault="00105D3C" w:rsidP="00105D3C">
      <w:pPr>
        <w:pStyle w:val="a4"/>
        <w:rPr>
          <w:rFonts w:ascii="Times New Roman" w:hAnsi="Times New Roman" w:cs="Times New Roman"/>
          <w:sz w:val="24"/>
          <w:szCs w:val="24"/>
        </w:rPr>
      </w:pPr>
      <w:r w:rsidRPr="00105D3C">
        <w:rPr>
          <w:rFonts w:ascii="Times New Roman" w:hAnsi="Times New Roman" w:cs="Times New Roman"/>
          <w:sz w:val="24"/>
          <w:szCs w:val="24"/>
        </w:rPr>
        <w:t xml:space="preserve">Председатель Совета депутатов </w:t>
      </w:r>
    </w:p>
    <w:p w:rsidR="00105D3C" w:rsidRPr="00105D3C" w:rsidRDefault="00105D3C" w:rsidP="00105D3C">
      <w:pPr>
        <w:pStyle w:val="a4"/>
        <w:rPr>
          <w:rFonts w:ascii="Times New Roman" w:hAnsi="Times New Roman" w:cs="Times New Roman"/>
          <w:sz w:val="24"/>
          <w:szCs w:val="24"/>
        </w:rPr>
      </w:pPr>
      <w:r w:rsidRPr="00105D3C">
        <w:rPr>
          <w:rFonts w:ascii="Times New Roman" w:hAnsi="Times New Roman" w:cs="Times New Roman"/>
          <w:sz w:val="24"/>
          <w:szCs w:val="24"/>
        </w:rPr>
        <w:t>Верх-Урюмского сельсовета                                                           Н.В.Котлов</w:t>
      </w:r>
    </w:p>
    <w:p w:rsidR="00105D3C" w:rsidRPr="00105D3C" w:rsidRDefault="00105D3C" w:rsidP="00105D3C">
      <w:pPr>
        <w:pStyle w:val="a4"/>
        <w:rPr>
          <w:rFonts w:ascii="Times New Roman" w:hAnsi="Times New Roman" w:cs="Times New Roman"/>
          <w:sz w:val="24"/>
          <w:szCs w:val="24"/>
        </w:rPr>
      </w:pPr>
      <w:r w:rsidRPr="00105D3C">
        <w:rPr>
          <w:rFonts w:ascii="Times New Roman" w:hAnsi="Times New Roman" w:cs="Times New Roman"/>
          <w:sz w:val="24"/>
          <w:szCs w:val="24"/>
        </w:rPr>
        <w:t xml:space="preserve">Здвинского района Новосибирской области </w:t>
      </w:r>
    </w:p>
    <w:p w:rsidR="00105D3C" w:rsidRPr="00105D3C" w:rsidRDefault="00105D3C" w:rsidP="00105D3C">
      <w:pPr>
        <w:pStyle w:val="a4"/>
        <w:rPr>
          <w:rFonts w:ascii="Times New Roman" w:hAnsi="Times New Roman" w:cs="Times New Roman"/>
          <w:sz w:val="24"/>
          <w:szCs w:val="24"/>
        </w:rPr>
      </w:pPr>
    </w:p>
    <w:p w:rsidR="00105D3C" w:rsidRPr="00105D3C" w:rsidRDefault="00105D3C" w:rsidP="00105D3C">
      <w:pPr>
        <w:pStyle w:val="a4"/>
        <w:rPr>
          <w:rFonts w:ascii="Times New Roman" w:hAnsi="Times New Roman" w:cs="Times New Roman"/>
          <w:sz w:val="24"/>
          <w:szCs w:val="24"/>
        </w:rPr>
      </w:pPr>
      <w:r w:rsidRPr="00105D3C">
        <w:rPr>
          <w:rFonts w:ascii="Times New Roman" w:hAnsi="Times New Roman" w:cs="Times New Roman"/>
          <w:sz w:val="24"/>
          <w:szCs w:val="24"/>
        </w:rPr>
        <w:t xml:space="preserve">Глава Верх-Урюмского сельсовета </w:t>
      </w:r>
    </w:p>
    <w:p w:rsidR="00105D3C" w:rsidRPr="00105D3C" w:rsidRDefault="00105D3C" w:rsidP="00105D3C">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05D3C">
        <w:rPr>
          <w:rFonts w:ascii="Times New Roman" w:hAnsi="Times New Roman" w:cs="Times New Roman"/>
          <w:sz w:val="24"/>
          <w:szCs w:val="24"/>
        </w:rPr>
        <w:t>Здвинского района Новосибирской области                                    И.А.Морозов</w:t>
      </w:r>
    </w:p>
    <w:p w:rsidR="00105D3C" w:rsidRDefault="00105D3C" w:rsidP="00105D3C">
      <w:pPr>
        <w:rPr>
          <w:rFonts w:ascii="Times New Roman" w:hAnsi="Times New Roman"/>
        </w:rPr>
      </w:pPr>
    </w:p>
    <w:p w:rsidR="00105D3C" w:rsidRPr="00105D3C" w:rsidRDefault="00105D3C" w:rsidP="00105D3C">
      <w:pPr>
        <w:pStyle w:val="a4"/>
        <w:jc w:val="right"/>
        <w:rPr>
          <w:rFonts w:ascii="Times New Roman" w:hAnsi="Times New Roman" w:cs="Times New Roman"/>
        </w:rPr>
      </w:pPr>
      <w:r w:rsidRPr="00105D3C">
        <w:rPr>
          <w:rFonts w:ascii="Times New Roman" w:hAnsi="Times New Roman" w:cs="Times New Roman"/>
        </w:rPr>
        <w:t>Приложение 2</w:t>
      </w:r>
    </w:p>
    <w:p w:rsidR="00105D3C" w:rsidRDefault="00105D3C" w:rsidP="00105D3C">
      <w:pPr>
        <w:pStyle w:val="a4"/>
        <w:jc w:val="right"/>
        <w:rPr>
          <w:rFonts w:ascii="Times New Roman" w:hAnsi="Times New Roman" w:cs="Times New Roman"/>
        </w:rPr>
      </w:pPr>
      <w:r>
        <w:rPr>
          <w:rFonts w:ascii="Times New Roman" w:hAnsi="Times New Roman" w:cs="Times New Roman"/>
        </w:rPr>
        <w:t>к решению сессии Совета депутатов Верх-</w:t>
      </w:r>
    </w:p>
    <w:p w:rsidR="00105D3C" w:rsidRDefault="00105D3C" w:rsidP="00105D3C">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105D3C" w:rsidRDefault="00105D3C" w:rsidP="00105D3C">
      <w:pPr>
        <w:pStyle w:val="a4"/>
        <w:jc w:val="right"/>
        <w:rPr>
          <w:rFonts w:ascii="Times New Roman" w:hAnsi="Times New Roman" w:cs="Times New Roman"/>
        </w:rPr>
      </w:pPr>
      <w:r>
        <w:rPr>
          <w:rFonts w:ascii="Times New Roman" w:hAnsi="Times New Roman" w:cs="Times New Roman"/>
        </w:rPr>
        <w:t>Новосибирской области «О бюджете Верх-</w:t>
      </w:r>
    </w:p>
    <w:p w:rsidR="00105D3C" w:rsidRDefault="00105D3C" w:rsidP="00105D3C">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105D3C" w:rsidRDefault="00105D3C" w:rsidP="00105D3C">
      <w:pPr>
        <w:pStyle w:val="a4"/>
        <w:jc w:val="right"/>
        <w:rPr>
          <w:rFonts w:ascii="Times New Roman" w:hAnsi="Times New Roman" w:cs="Times New Roman"/>
        </w:rPr>
      </w:pPr>
      <w:r>
        <w:rPr>
          <w:rFonts w:ascii="Times New Roman" w:hAnsi="Times New Roman" w:cs="Times New Roman"/>
        </w:rPr>
        <w:t>Новосибирской области на 2023 г. и плановый</w:t>
      </w:r>
    </w:p>
    <w:p w:rsidR="00105D3C" w:rsidRDefault="00105D3C" w:rsidP="00105D3C">
      <w:pPr>
        <w:pStyle w:val="a4"/>
        <w:jc w:val="right"/>
        <w:rPr>
          <w:rFonts w:ascii="Times New Roman" w:hAnsi="Times New Roman" w:cs="Times New Roman"/>
        </w:rPr>
      </w:pPr>
      <w:r>
        <w:rPr>
          <w:rFonts w:ascii="Times New Roman" w:hAnsi="Times New Roman" w:cs="Times New Roman"/>
        </w:rPr>
        <w:t>период 2024 и 2025 годов»</w:t>
      </w:r>
    </w:p>
    <w:p w:rsidR="00105D3C" w:rsidRDefault="00105D3C" w:rsidP="00105D3C">
      <w:pPr>
        <w:pStyle w:val="a4"/>
        <w:jc w:val="right"/>
        <w:rPr>
          <w:rFonts w:ascii="Times New Roman" w:hAnsi="Times New Roman" w:cs="Times New Roman"/>
        </w:rPr>
      </w:pPr>
    </w:p>
    <w:p w:rsidR="00105D3C" w:rsidRDefault="00105D3C" w:rsidP="00105D3C">
      <w:pPr>
        <w:pStyle w:val="a4"/>
        <w:jc w:val="center"/>
        <w:rPr>
          <w:rFonts w:ascii="Times New Roman" w:hAnsi="Times New Roman" w:cs="Times New Roman"/>
        </w:rPr>
      </w:pPr>
      <w:r>
        <w:rPr>
          <w:rFonts w:ascii="Times New Roman" w:hAnsi="Times New Roman" w:cs="Times New Roman"/>
        </w:rPr>
        <w:t xml:space="preserve">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2023 год и плановый период 2024 и 2025 годов </w:t>
      </w:r>
    </w:p>
    <w:p w:rsidR="00105D3C" w:rsidRDefault="00761D3C" w:rsidP="00761D3C">
      <w:pPr>
        <w:pStyle w:val="a4"/>
        <w:jc w:val="right"/>
        <w:rPr>
          <w:rFonts w:ascii="Times New Roman" w:hAnsi="Times New Roman" w:cs="Times New Roman"/>
        </w:rPr>
      </w:pPr>
      <w:r>
        <w:rPr>
          <w:rFonts w:ascii="Times New Roman" w:hAnsi="Times New Roman" w:cs="Times New Roman"/>
        </w:rPr>
        <w:t>тыс.руб.</w:t>
      </w:r>
    </w:p>
    <w:tbl>
      <w:tblPr>
        <w:tblW w:w="9335" w:type="dxa"/>
        <w:tblLayout w:type="fixed"/>
        <w:tblCellMar>
          <w:left w:w="30" w:type="dxa"/>
          <w:right w:w="30" w:type="dxa"/>
        </w:tblCellMar>
        <w:tblLook w:val="0000" w:firstRow="0" w:lastRow="0" w:firstColumn="0" w:lastColumn="0" w:noHBand="0" w:noVBand="0"/>
      </w:tblPr>
      <w:tblGrid>
        <w:gridCol w:w="3007"/>
        <w:gridCol w:w="537"/>
        <w:gridCol w:w="452"/>
        <w:gridCol w:w="1447"/>
        <w:gridCol w:w="473"/>
        <w:gridCol w:w="1394"/>
        <w:gridCol w:w="1084"/>
        <w:gridCol w:w="941"/>
      </w:tblGrid>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Наименование</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РЗ</w:t>
            </w:r>
          </w:p>
        </w:tc>
        <w:tc>
          <w:tcPr>
            <w:tcW w:w="452"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ЦСР</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ВР</w:t>
            </w:r>
          </w:p>
        </w:tc>
        <w:tc>
          <w:tcPr>
            <w:tcW w:w="139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Сумма</w:t>
            </w:r>
          </w:p>
        </w:tc>
        <w:tc>
          <w:tcPr>
            <w:tcW w:w="1084" w:type="dxa"/>
            <w:tcBorders>
              <w:top w:val="single" w:sz="6" w:space="0" w:color="auto"/>
              <w:left w:val="nil"/>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41" w:type="dxa"/>
            <w:tcBorders>
              <w:top w:val="single" w:sz="6" w:space="0" w:color="auto"/>
              <w:left w:val="nil"/>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52"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2023 год</w:t>
            </w:r>
          </w:p>
        </w:tc>
        <w:tc>
          <w:tcPr>
            <w:tcW w:w="108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2024 год</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2025 год</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52"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94" w:type="dxa"/>
            <w:tcBorders>
              <w:top w:val="nil"/>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84" w:type="dxa"/>
            <w:tcBorders>
              <w:top w:val="nil"/>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41" w:type="dxa"/>
            <w:tcBorders>
              <w:top w:val="nil"/>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ОБЩЕГОСУДАРСТВЕННЫЕ ВОПРОСЫ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4 246,5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2 013,5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2 013,5</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922,6</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922,6</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Глава муниципального образования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922,6</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922,6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922,6</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922,6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922,6</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в рамках сбалансированности местных бюджетов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Расходы на выплаты персоналу государственных </w:t>
            </w:r>
            <w:r>
              <w:rPr>
                <w:rFonts w:ascii="Times New Roman" w:eastAsiaTheme="minorHAnsi" w:hAnsi="Times New Roman" w:cs="Times New Roman"/>
                <w:color w:val="000000"/>
                <w:sz w:val="20"/>
                <w:szCs w:val="20"/>
                <w:lang w:eastAsia="en-US"/>
              </w:rPr>
              <w:lastRenderedPageBreak/>
              <w:t>(муниципальных) органов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672"/>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3 213,6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1 063,9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1 063,9</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3 213,6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1 063,9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1 063,9</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Финансовое обеспечение функций органов местного самоуправления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2 035,4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1 063,8</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1 063,8</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1 270,5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1 063,8</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1 063,8</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1 270,5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1 063,8</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1 063,8</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691,7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691,7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73,2</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99.0.00.00013</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73,2</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по решению вопросов в сфере административных правонарушений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99.0.00.70190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99.0.00.70190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99.0.00.70190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в рамках сбалансированности местных бюджетов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1 178,1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1 178,1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1 178,1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Обеспечение деятельности финансовых, налоговых и таможенных органов и органов </w:t>
            </w:r>
            <w:r>
              <w:rPr>
                <w:rFonts w:ascii="Times New Roman" w:eastAsiaTheme="minorHAnsi" w:hAnsi="Times New Roman" w:cs="Times New Roman"/>
                <w:b/>
                <w:bCs/>
                <w:color w:val="000000"/>
                <w:sz w:val="20"/>
                <w:szCs w:val="20"/>
                <w:lang w:eastAsia="en-US"/>
              </w:rPr>
              <w:lastRenderedPageBreak/>
              <w:t>финансового (финансово-бюджетного) надзора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06</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06</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Расходы по осуществлению переданных полномочий контрольно-счетных органов поселений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06</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99.0.00.00015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Межбюджетные трансферты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06</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межбюджетные трансферты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06</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99.0.00.00015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Другие общегосударственные вопросы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Выполнение других обязательств муниципального образования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99.0.00.00020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16,0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16,0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судебных актов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830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99.0.00.00020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НАЦИОНАЛЬНАЯ ОБОРОНА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138,4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144,9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150,5</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Мобилизационная и вневойсковая подготовка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138,4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144,9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150,5</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138,4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144,9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150,5</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Осуществление первичного воинского учета на территориях, где отсутствуют военные комиссариаты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99.0.00.51180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138,4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144,9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150,5</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137,5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132,3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137,9</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государственных (муниципальных) органов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137,5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132,3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137,9</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12,6</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99.0.00.51180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12,6</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12,6</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НАЦИОНАЛЬНАЯ БЕЗОПАСНОСТЬ И ПРАВООХРАНИТЕЛЬНАЯ ДЕЯТЕЛЬНОСТЬ</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Защита населения и территории от чрезвычайных </w:t>
            </w:r>
            <w:r>
              <w:rPr>
                <w:rFonts w:ascii="Times New Roman" w:eastAsiaTheme="minorHAnsi" w:hAnsi="Times New Roman" w:cs="Times New Roman"/>
                <w:b/>
                <w:bCs/>
                <w:color w:val="000000"/>
                <w:sz w:val="20"/>
                <w:szCs w:val="20"/>
                <w:lang w:eastAsia="en-US"/>
              </w:rPr>
              <w:lastRenderedPageBreak/>
              <w:t>ситуаций природного и техногенного характера, пожарная безопасность</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24,9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99.0.00.00031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22,0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99.0.00.00031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22,0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99.0.00.00031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22,0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Выполнение функций органами местного самоуправления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НАЦИОНАЛЬНАЯ ЭКОНОМИКА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2 615,7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1 341,2</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1 579,0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Дорожное хозяйство (дорожные фонды)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2 555,7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1 341,2</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1 579,0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2 555,7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1 341,2</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1 579,0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дорожного хозяйства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99.0.00.00101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2 151,6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1 341,2</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1 579,0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99.0.00.00101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2 151,6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1 341,2</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1 579,0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99.0.00.00101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2 151,6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1 341,2</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1 579,0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по развитию автомобильных дорог Верх-Урюмского сельсовета Здвинского района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99.0.00.70760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400,0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99.0.00.70760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400,0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99.0.00.70760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400,0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Софинансирование  мероприятий по развитию автомобильных дорог Верх-Урюмского сельсовета Здвинского района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99.0.00.S0760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99.0.00.S0760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0"/>
                <w:szCs w:val="20"/>
                <w:lang w:eastAsia="en-US"/>
              </w:rPr>
              <w:lastRenderedPageBreak/>
              <w:t>(муниципальных)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99.0.00.S0760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Другие вопросы в области национальной экономики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Финансирование расходов по землеустройству и землепользованию</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99.0.00.00052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99.0.00.00052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04</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99.0.00.00052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ЖИЛИЩНО-КОММУНАЛЬНОЕ ХОЗЯЙСТВО</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3 031,4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Жилищное хозяйство</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433,6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433,6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жилищного хозяйства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99.0.00.00901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321,0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321,0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321,0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Взносы на капитальный ремонт муниципального жилого фонда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99.0.00.00905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112,6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112,6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99.0.00.00905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112,6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Коммунальное хозяйство</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1 571,5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1 571,5</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коммунального хозяйства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99.0.00.01001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525,6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516,3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516,3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99.0.00.01001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Выполнение функций органами местного самоуправления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539,3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539,3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Иные закупки товаров, работ и услуг для обеспечения </w:t>
            </w:r>
            <w:r>
              <w:rPr>
                <w:rFonts w:ascii="Times New Roman" w:eastAsiaTheme="minorHAnsi" w:hAnsi="Times New Roman" w:cs="Times New Roman"/>
                <w:color w:val="000000"/>
                <w:sz w:val="20"/>
                <w:szCs w:val="20"/>
                <w:lang w:eastAsia="en-US"/>
              </w:rPr>
              <w:lastRenderedPageBreak/>
              <w:t>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539,3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Организация бесперебойной работы объектов тепло-, водоснабжения и водоотведения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99.0.00.70600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99.0.00.70600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99.0.00.70600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Софинансирование мероприятий по организации работы объектов тепло-, водоснабжения и водоотведения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99.0.00.S0600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99.0.00.S0600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99.0.00.S0600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Благоустройство</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1 026,3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1 026,3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Уличное освещение</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99.0.00.01101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231,3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231,3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231,3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Организация и содержание мест захоронения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99.0.00.01104</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76,2</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99.0.00.01104</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76,2</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99.0.00.01104</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76,2</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Прочие мероприятия по благоустройству поселений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99.0.00.01105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75,6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75,6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99.0.00.01105</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75,6</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Выполнение функций органами местного самоуправления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28,0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28,0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28,0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Обеспечение мероприятий в рамках сбалансированности местных бюджетов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99.0.00.01502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273,1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273,1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99.0.00.01502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273,1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99.0.00.70240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263,1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99.0.00.70240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263,1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99.0.00.70240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263,1</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504"/>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Софинансирование проектов развития территорий муниципальных образований Новосибирской области, основанных на местных инициативах</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99.0.00.S0240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99.0.00.S0240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05</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03</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99.0.00.S0240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ОБРАЗОВАНИЕ</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Молодежная политика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Проведение мероприятий для детей и молодежи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07</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99.0.00.00071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99.0.00.00071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07</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99.0.00.00071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КУЛЬТУРА, КИНЕМАТОГРАФИЯ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6 158,9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434,3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456,3</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Культура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6 158,9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434,3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456,3</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6 158,9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434,3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456,3</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Финансовое обеспечение деятельности  (оказание услуг) домов культуры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859,0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434,3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456,3</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429,3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451,3</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казенных учреждений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429,3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451,3</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838,7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838,7</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бюджетные ассигнования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Уплата налогов, сборов и иных платежей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99.0.00.00611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850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20,3</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672"/>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99.0.00.00652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99.0.00.00652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99.0.00.00652</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Реализация мероприятий в рамках сбалансированности местных бюджетов</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5 294,9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4 717,9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казенных учреждений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4 717,9</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577,0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08</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99.0.00.70510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577,0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СОЦИАЛЬНАЯ ПОЛИТИКА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Пенсионное обеспечение</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Доплаты к пенсиям  муниципальных служащих</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99.0.00.01301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340,5</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Социальное обеспечение и иные выплаты населению</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99.0.00.01301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341,4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340,5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340,5</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Публичные нормативные социальные выплаты гражданам</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99.0.00.01301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310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341,4</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340,5</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340,5</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ФИЗИЧЕСКАЯ КУЛЬТУРА И СПОРТ</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Массовый спорт</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Мероприятия в  области спорта и физической культуры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99.0.00.00091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761D3C" w:rsidTr="00761D3C">
        <w:trPr>
          <w:trHeight w:val="840"/>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Расходы на выплаты персоналу казенных учреждений</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Закупка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Иные закупки товаров, работ и услуг для обеспечения государственных (муниципальных) нужд</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02</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99.0.00.00091</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240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Условно утвержденные расходы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105,9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231,0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Условно утвержденные расходы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105,9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231,0</w:t>
            </w:r>
          </w:p>
        </w:tc>
      </w:tr>
      <w:tr w:rsidR="00761D3C" w:rsidTr="00761D3C">
        <w:trPr>
          <w:trHeight w:val="336"/>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Непрограммное направление бюджета Верх-Урюмского сельсовета</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99.0.00.00000</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105,9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231,0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Условно утвержденные расходы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99.0.00.09999</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105,9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231,0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Условно утвержденные расходы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99.0.00.09999</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900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105,9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231,0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Условно утвержденные расходы</w:t>
            </w:r>
          </w:p>
        </w:tc>
        <w:tc>
          <w:tcPr>
            <w:tcW w:w="53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w:t>
            </w:r>
          </w:p>
        </w:tc>
        <w:tc>
          <w:tcPr>
            <w:tcW w:w="452"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w:t>
            </w:r>
          </w:p>
        </w:tc>
        <w:tc>
          <w:tcPr>
            <w:tcW w:w="144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99.0.00.09999</w:t>
            </w:r>
          </w:p>
        </w:tc>
        <w:tc>
          <w:tcPr>
            <w:tcW w:w="473"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990</w:t>
            </w: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0,0</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105,9</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231,0</w:t>
            </w:r>
          </w:p>
        </w:tc>
      </w:tr>
      <w:tr w:rsidR="00761D3C" w:rsidTr="00761D3C">
        <w:trPr>
          <w:trHeight w:val="168"/>
        </w:trPr>
        <w:tc>
          <w:tcPr>
            <w:tcW w:w="3007"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 расходов</w:t>
            </w:r>
          </w:p>
        </w:tc>
        <w:tc>
          <w:tcPr>
            <w:tcW w:w="537" w:type="dxa"/>
            <w:tcBorders>
              <w:top w:val="single" w:sz="6" w:space="0" w:color="auto"/>
              <w:left w:val="nil"/>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52" w:type="dxa"/>
            <w:tcBorders>
              <w:top w:val="single" w:sz="6" w:space="0" w:color="auto"/>
              <w:left w:val="nil"/>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447" w:type="dxa"/>
            <w:tcBorders>
              <w:top w:val="single" w:sz="6" w:space="0" w:color="auto"/>
              <w:left w:val="nil"/>
              <w:bottom w:val="single" w:sz="6" w:space="0" w:color="auto"/>
              <w:right w:val="nil"/>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73" w:type="dxa"/>
            <w:tcBorders>
              <w:top w:val="single" w:sz="6" w:space="0" w:color="auto"/>
              <w:left w:val="nil"/>
              <w:bottom w:val="single" w:sz="6" w:space="0" w:color="auto"/>
              <w:right w:val="single" w:sz="6" w:space="0" w:color="auto"/>
            </w:tcBorders>
          </w:tcPr>
          <w:p w:rsidR="00761D3C" w:rsidRDefault="00761D3C">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1394"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16 607,2</w:t>
            </w:r>
          </w:p>
        </w:tc>
        <w:tc>
          <w:tcPr>
            <w:tcW w:w="1084" w:type="dxa"/>
            <w:tcBorders>
              <w:top w:val="single" w:sz="6" w:space="0" w:color="auto"/>
              <w:left w:val="single" w:sz="6" w:space="0" w:color="auto"/>
              <w:bottom w:val="single" w:sz="6" w:space="0" w:color="auto"/>
              <w:right w:val="nil"/>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4 880,3</w:t>
            </w:r>
          </w:p>
        </w:tc>
        <w:tc>
          <w:tcPr>
            <w:tcW w:w="941" w:type="dxa"/>
            <w:tcBorders>
              <w:top w:val="single" w:sz="6" w:space="0" w:color="auto"/>
              <w:left w:val="single" w:sz="6" w:space="0" w:color="auto"/>
              <w:bottom w:val="single" w:sz="6" w:space="0" w:color="auto"/>
              <w:right w:val="single" w:sz="6" w:space="0" w:color="auto"/>
            </w:tcBorders>
          </w:tcPr>
          <w:p w:rsidR="00761D3C" w:rsidRDefault="00761D3C">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bl>
    <w:p w:rsidR="00761D3C" w:rsidRPr="00105D3C" w:rsidRDefault="00761D3C" w:rsidP="00761D3C">
      <w:pPr>
        <w:pStyle w:val="a4"/>
        <w:rPr>
          <w:rFonts w:ascii="Times New Roman" w:hAnsi="Times New Roman" w:cs="Times New Roman"/>
        </w:rPr>
      </w:pPr>
    </w:p>
    <w:p w:rsidR="00761D3C" w:rsidRPr="00105D3C" w:rsidRDefault="00761D3C" w:rsidP="00761D3C">
      <w:pPr>
        <w:pStyle w:val="a4"/>
        <w:jc w:val="right"/>
        <w:rPr>
          <w:rFonts w:ascii="Times New Roman" w:hAnsi="Times New Roman" w:cs="Times New Roman"/>
        </w:rPr>
      </w:pPr>
      <w:r w:rsidRPr="00105D3C">
        <w:rPr>
          <w:rFonts w:ascii="Times New Roman" w:hAnsi="Times New Roman" w:cs="Times New Roman"/>
        </w:rPr>
        <w:t xml:space="preserve">Приложение </w:t>
      </w:r>
      <w:r>
        <w:rPr>
          <w:rFonts w:ascii="Times New Roman" w:hAnsi="Times New Roman" w:cs="Times New Roman"/>
        </w:rPr>
        <w:t>3</w:t>
      </w:r>
    </w:p>
    <w:p w:rsidR="00761D3C" w:rsidRDefault="00761D3C" w:rsidP="00761D3C">
      <w:pPr>
        <w:pStyle w:val="a4"/>
        <w:jc w:val="right"/>
        <w:rPr>
          <w:rFonts w:ascii="Times New Roman" w:hAnsi="Times New Roman" w:cs="Times New Roman"/>
        </w:rPr>
      </w:pPr>
      <w:r>
        <w:rPr>
          <w:rFonts w:ascii="Times New Roman" w:hAnsi="Times New Roman" w:cs="Times New Roman"/>
        </w:rPr>
        <w:t>к решению сессии Совета депутатов Верх-</w:t>
      </w:r>
    </w:p>
    <w:p w:rsidR="00761D3C" w:rsidRDefault="00761D3C" w:rsidP="00761D3C">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761D3C" w:rsidRDefault="00761D3C" w:rsidP="00761D3C">
      <w:pPr>
        <w:pStyle w:val="a4"/>
        <w:jc w:val="right"/>
        <w:rPr>
          <w:rFonts w:ascii="Times New Roman" w:hAnsi="Times New Roman" w:cs="Times New Roman"/>
        </w:rPr>
      </w:pPr>
      <w:r>
        <w:rPr>
          <w:rFonts w:ascii="Times New Roman" w:hAnsi="Times New Roman" w:cs="Times New Roman"/>
        </w:rPr>
        <w:t>Новосибирской области «О бюджете Верх-</w:t>
      </w:r>
    </w:p>
    <w:p w:rsidR="00761D3C" w:rsidRDefault="00761D3C" w:rsidP="00761D3C">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761D3C" w:rsidRDefault="00761D3C" w:rsidP="00761D3C">
      <w:pPr>
        <w:pStyle w:val="a4"/>
        <w:jc w:val="right"/>
        <w:rPr>
          <w:rFonts w:ascii="Times New Roman" w:hAnsi="Times New Roman" w:cs="Times New Roman"/>
        </w:rPr>
      </w:pPr>
      <w:r>
        <w:rPr>
          <w:rFonts w:ascii="Times New Roman" w:hAnsi="Times New Roman" w:cs="Times New Roman"/>
        </w:rPr>
        <w:t>Новосибирской области на 2023 г. и плановый</w:t>
      </w:r>
    </w:p>
    <w:p w:rsidR="00761D3C" w:rsidRDefault="00761D3C" w:rsidP="00761D3C">
      <w:pPr>
        <w:pStyle w:val="a4"/>
        <w:jc w:val="right"/>
        <w:rPr>
          <w:rFonts w:ascii="Times New Roman" w:hAnsi="Times New Roman" w:cs="Times New Roman"/>
        </w:rPr>
      </w:pPr>
      <w:r>
        <w:rPr>
          <w:rFonts w:ascii="Times New Roman" w:hAnsi="Times New Roman" w:cs="Times New Roman"/>
        </w:rPr>
        <w:t>период 2024 и 2025 годов»</w:t>
      </w:r>
    </w:p>
    <w:p w:rsidR="00761D3C" w:rsidRDefault="00761D3C" w:rsidP="00761D3C">
      <w:pPr>
        <w:pStyle w:val="a4"/>
        <w:jc w:val="right"/>
        <w:rPr>
          <w:rFonts w:ascii="Times New Roman" w:hAnsi="Times New Roman" w:cs="Times New Roman"/>
        </w:rPr>
      </w:pPr>
    </w:p>
    <w:p w:rsidR="00761D3C" w:rsidRDefault="00761D3C" w:rsidP="00761D3C">
      <w:pPr>
        <w:pStyle w:val="a4"/>
        <w:jc w:val="center"/>
        <w:rPr>
          <w:rFonts w:ascii="Times New Roman" w:hAnsi="Times New Roman" w:cs="Times New Roman"/>
        </w:rPr>
      </w:pPr>
      <w:r>
        <w:rPr>
          <w:rFonts w:ascii="Times New Roman" w:hAnsi="Times New Roman" w:cs="Times New Roman"/>
        </w:rPr>
        <w:t xml:space="preserve">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видам расходов классификации расходов бюджетов на 2023 год и плановый период 2024 и 2025 годов </w:t>
      </w:r>
    </w:p>
    <w:p w:rsidR="00761D3C" w:rsidRDefault="00761D3C" w:rsidP="00761D3C">
      <w:pPr>
        <w:pStyle w:val="a4"/>
        <w:jc w:val="right"/>
        <w:rPr>
          <w:rFonts w:ascii="Times New Roman" w:hAnsi="Times New Roman" w:cs="Times New Roman"/>
        </w:rPr>
      </w:pPr>
      <w:r>
        <w:rPr>
          <w:rFonts w:ascii="Times New Roman" w:hAnsi="Times New Roman" w:cs="Times New Roman"/>
        </w:rPr>
        <w:t>тыс.руб.</w:t>
      </w:r>
    </w:p>
    <w:tbl>
      <w:tblPr>
        <w:tblW w:w="11214" w:type="dxa"/>
        <w:tblInd w:w="93" w:type="dxa"/>
        <w:tblLook w:val="04A0" w:firstRow="1" w:lastRow="0" w:firstColumn="1" w:lastColumn="0" w:noHBand="0" w:noVBand="1"/>
      </w:tblPr>
      <w:tblGrid>
        <w:gridCol w:w="2709"/>
        <w:gridCol w:w="1701"/>
        <w:gridCol w:w="567"/>
        <w:gridCol w:w="428"/>
        <w:gridCol w:w="472"/>
        <w:gridCol w:w="1084"/>
        <w:gridCol w:w="1199"/>
        <w:gridCol w:w="1134"/>
        <w:gridCol w:w="960"/>
        <w:gridCol w:w="960"/>
      </w:tblGrid>
      <w:tr w:rsidR="005849FC" w:rsidRPr="005849FC" w:rsidTr="005849FC">
        <w:trPr>
          <w:trHeight w:val="300"/>
        </w:trPr>
        <w:tc>
          <w:tcPr>
            <w:tcW w:w="2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ВР</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ПР</w:t>
            </w:r>
          </w:p>
        </w:tc>
        <w:tc>
          <w:tcPr>
            <w:tcW w:w="3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Сумма</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vMerge/>
            <w:tcBorders>
              <w:top w:val="single" w:sz="4" w:space="0" w:color="auto"/>
              <w:left w:val="single" w:sz="4" w:space="0" w:color="auto"/>
              <w:bottom w:val="single" w:sz="4" w:space="0" w:color="auto"/>
              <w:right w:val="nil"/>
            </w:tcBorders>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p>
        </w:tc>
        <w:tc>
          <w:tcPr>
            <w:tcW w:w="1084" w:type="dxa"/>
            <w:tcBorders>
              <w:top w:val="nil"/>
              <w:left w:val="nil"/>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2023 год</w:t>
            </w:r>
          </w:p>
        </w:tc>
        <w:tc>
          <w:tcPr>
            <w:tcW w:w="1199" w:type="dxa"/>
            <w:tcBorders>
              <w:top w:val="nil"/>
              <w:left w:val="nil"/>
              <w:bottom w:val="single" w:sz="4" w:space="0" w:color="auto"/>
              <w:right w:val="single" w:sz="4" w:space="0" w:color="auto"/>
            </w:tcBorders>
            <w:shd w:val="clear" w:color="auto" w:fill="auto"/>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2024 год</w:t>
            </w:r>
          </w:p>
        </w:tc>
        <w:tc>
          <w:tcPr>
            <w:tcW w:w="1134" w:type="dxa"/>
            <w:tcBorders>
              <w:top w:val="nil"/>
              <w:left w:val="nil"/>
              <w:bottom w:val="single" w:sz="4" w:space="0" w:color="auto"/>
              <w:right w:val="single" w:sz="4" w:space="0" w:color="auto"/>
            </w:tcBorders>
            <w:shd w:val="clear" w:color="auto" w:fill="auto"/>
            <w:vAlign w:val="center"/>
            <w:hideMark/>
          </w:tcPr>
          <w:p w:rsidR="005849FC" w:rsidRPr="005849FC" w:rsidRDefault="005849FC" w:rsidP="005849FC">
            <w:pPr>
              <w:spacing w:after="0" w:line="240" w:lineRule="auto"/>
              <w:jc w:val="center"/>
              <w:rPr>
                <w:rFonts w:ascii="Times New Roman" w:eastAsia="Times New Roman" w:hAnsi="Times New Roman" w:cs="Times New Roman"/>
              </w:rPr>
            </w:pPr>
            <w:r w:rsidRPr="005849FC">
              <w:rPr>
                <w:rFonts w:ascii="Times New Roman" w:eastAsia="Times New Roman" w:hAnsi="Times New Roman" w:cs="Times New Roman"/>
              </w:rPr>
              <w:t>2025 год</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nil"/>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701" w:type="dxa"/>
            <w:tcBorders>
              <w:top w:val="nil"/>
              <w:left w:val="nil"/>
              <w:bottom w:val="nil"/>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567" w:type="dxa"/>
            <w:tcBorders>
              <w:top w:val="nil"/>
              <w:left w:val="single" w:sz="4" w:space="0" w:color="auto"/>
              <w:bottom w:val="nil"/>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28" w:type="dxa"/>
            <w:tcBorders>
              <w:top w:val="nil"/>
              <w:left w:val="nil"/>
              <w:bottom w:val="nil"/>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nil"/>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nil"/>
              <w:right w:val="single" w:sz="4" w:space="0" w:color="auto"/>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199" w:type="dxa"/>
            <w:tcBorders>
              <w:top w:val="nil"/>
              <w:left w:val="nil"/>
              <w:bottom w:val="nil"/>
              <w:right w:val="single" w:sz="4" w:space="0" w:color="auto"/>
            </w:tcBorders>
            <w:shd w:val="clear" w:color="auto" w:fill="auto"/>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134" w:type="dxa"/>
            <w:tcBorders>
              <w:top w:val="nil"/>
              <w:left w:val="nil"/>
              <w:bottom w:val="nil"/>
              <w:right w:val="single" w:sz="4" w:space="0" w:color="auto"/>
            </w:tcBorders>
            <w:shd w:val="clear" w:color="auto" w:fill="auto"/>
            <w:vAlign w:val="center"/>
            <w:hideMark/>
          </w:tcPr>
          <w:p w:rsidR="005849FC" w:rsidRPr="005849FC" w:rsidRDefault="005849FC" w:rsidP="005849FC">
            <w:pPr>
              <w:spacing w:after="0" w:line="240" w:lineRule="auto"/>
              <w:jc w:val="center"/>
              <w:rPr>
                <w:rFonts w:ascii="Times New Roman" w:eastAsia="Times New Roman" w:hAnsi="Times New Roman" w:cs="Times New Roman"/>
              </w:rPr>
            </w:pPr>
            <w:r w:rsidRPr="005849FC">
              <w:rPr>
                <w:rFonts w:ascii="Times New Roman" w:eastAsia="Times New Roman" w:hAnsi="Times New Roman" w:cs="Times New Roman"/>
              </w:rPr>
              <w:t> </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570"/>
        </w:trPr>
        <w:tc>
          <w:tcPr>
            <w:tcW w:w="2709" w:type="dxa"/>
            <w:tcBorders>
              <w:top w:val="single" w:sz="4" w:space="0" w:color="auto"/>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99.0.00.00000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single" w:sz="4" w:space="0" w:color="auto"/>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16 607,2</w:t>
            </w:r>
          </w:p>
        </w:tc>
        <w:tc>
          <w:tcPr>
            <w:tcW w:w="1199" w:type="dxa"/>
            <w:tcBorders>
              <w:top w:val="single" w:sz="4" w:space="0" w:color="auto"/>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4 880,3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5 270,8</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285"/>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Глава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922,6</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15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922,6</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922,6</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57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lastRenderedPageBreak/>
              <w:t>Финансовое обеспечение функций органов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2 035,4</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1 063,8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1 063,8</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15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1 270,5</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1 063,8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1 063,8</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1 270,5</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1 063,8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1 063,8</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691,7</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9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691,7</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73,2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850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73,2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855"/>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99.0.00.00015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27,0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27,0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99.0.00.00015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06</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57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99.0.00.00020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27,0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16,0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9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16,0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Исполнение судебных актов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830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3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850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114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99.0.00.00031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22,0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99.0.00.00031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22,0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9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99.0.00.00031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22,0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57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Финансирование расходов по землеустройству и землепользованию</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99.0.00.00052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60,0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99.0.00.00052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9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99.0.00.00052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57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Проведение мероприятий для детей и молодежи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99.0.00.00071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99.0.00.00071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9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99.0.00.00071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07</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57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Мероприятия в  области спорта и физической культуры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99.0.00.00091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30,0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15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9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285"/>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Мероприятия в области дорожного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99.0.00.00101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2 151,6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sz w:val="20"/>
                <w:szCs w:val="20"/>
              </w:rPr>
            </w:pPr>
            <w:r w:rsidRPr="005849FC">
              <w:rPr>
                <w:rFonts w:ascii="Times New Roman" w:eastAsia="Times New Roman" w:hAnsi="Times New Roman" w:cs="Times New Roman"/>
                <w:b/>
                <w:bCs/>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b/>
                <w:bCs/>
              </w:rPr>
            </w:pPr>
            <w:r w:rsidRPr="005849FC">
              <w:rPr>
                <w:rFonts w:ascii="Times New Roman" w:eastAsia="Times New Roman" w:hAnsi="Times New Roman" w:cs="Times New Roman"/>
                <w:b/>
                <w:bCs/>
              </w:rPr>
              <w:t>1 579,0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RP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99.0.00.00101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2 151,6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1 579,0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99.0.00.00101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09</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2 151,6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1 579,0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Финансовое обеспечение деятельности  (оказание услуг) домов культуры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859,0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456,3</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429,3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451,3</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429,3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451,3</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838,7</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5,0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838,7</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5,0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850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99.0.00.00652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99.0.00.00652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99.0.00.00652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Мероприятия в области жилищного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99.0.00.00901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321,0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99.0.00.00901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321,0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99.0.00.00901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321,0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Взносы на капитальный ремонт муниципального жилого фонда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99.0.00.00905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112,6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99.0.00.00905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112,6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99.0.00.00905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112,6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Мероприятия в области коммунального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525,6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516,3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516,3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850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Уличное освещение</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231,3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231,3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231,3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Организация и содержание мест захоронения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99.0.00.01104</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76,2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99.0.00.01104</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76,2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99.0.00.01104</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76,2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Прочие мероприятия по благоустройству поселений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75,6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75,6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99.0.00.01105</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75,6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Доплаты к пенсиям  муниципальных служащих</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99.0.00.01301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341,4</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340,5</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Социальное обеспечение и иные выплаты населению</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99.0.00.01301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341,4</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340,5</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Публичные нормативные социальные выплаты гражданам</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99.0.00.01301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310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341,4</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340,5</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Выполнение функций органами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570,2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570,2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539,3</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28,0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Обеспечение мероприятий в рамках сбалансированности местных бюджетов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273,1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273,1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273,1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Условно утвержденные расходы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99.0.00.09999</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231,0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Условно утвержденные расходы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99.0.00.09999</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231,0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Условно утвержденные расходы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99.0.00.09999</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231,0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138,4</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144,9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150,5</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137,5</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137,9</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137,5</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137,9</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12,6</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12,6</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Реализация мероприятий по решению вопросов в сфере административных правонарушений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99.0.00.70190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99.0.00.70190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99.0.00.70190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Реализация проектов развития территорий муниципальных образований Новосибирской области, основанных на местных инициативах</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99.0.00.70240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263,1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99.0.00.70240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263,1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99.0.00.70240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263,1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Реализация мероприятий в рамках сбалансированности местных бюджетов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7 451,9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6 874,9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110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4 717,9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978,9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120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1 178,1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577,0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01</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577,0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Организация бесперебойной работы объектов тепло-, водоснабжения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99.0.00.70600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500,0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99.0.00.70600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500,0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99.0.00.70600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500,0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Реализация мероприятий по развитию автомобильных дорог Верх-Урюмского сельсовета Здвинского района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400,0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400,0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99.0.00.70760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09</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400,0</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Софинансирование проектов развития территорий муниципальных образований Новосибирской области, основанных на местных инициативах</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99.0.00.S0240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78,9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99.0.00.S0240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78,9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99.0.00.S0240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03</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78,9</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Софинансирование мероприятий по организации работы объектов тепло-, водоснабжения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99.0.00.S0600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99.0.00.S0600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99.0.00.S0600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02</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6,6</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Софинансирование  мероприятий по развитию автомобильных дорог Верх-Урюмского сельсовета Здвинского района</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99.0.00.S0760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5849FC">
              <w:rPr>
                <w:rFonts w:ascii="Times New Roman" w:eastAsia="Times New Roman" w:hAnsi="Times New Roman" w:cs="Times New Roman"/>
                <w:sz w:val="20"/>
                <w:szCs w:val="20"/>
              </w:rPr>
              <w:lastRenderedPageBreak/>
              <w:t>(муниципальных)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99.0.00.S0760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200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99.0.00.S0760</w:t>
            </w: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240</w:t>
            </w: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09</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4,1</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r w:rsidR="005849FC" w:rsidTr="005849FC">
        <w:trPr>
          <w:trHeight w:val="600"/>
        </w:trPr>
        <w:tc>
          <w:tcPr>
            <w:tcW w:w="2709" w:type="dxa"/>
            <w:tcBorders>
              <w:top w:val="nil"/>
              <w:left w:val="single" w:sz="4" w:space="0" w:color="auto"/>
              <w:bottom w:val="single" w:sz="4" w:space="0" w:color="auto"/>
              <w:right w:val="nil"/>
            </w:tcBorders>
            <w:shd w:val="clear" w:color="auto" w:fill="auto"/>
            <w:vAlign w:val="center"/>
            <w:hideMark/>
          </w:tcPr>
          <w:p w:rsidR="005849FC" w:rsidRPr="005849FC" w:rsidRDefault="005849FC" w:rsidP="005849FC">
            <w:pPr>
              <w:spacing w:after="0" w:line="240" w:lineRule="auto"/>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Итого расходов</w:t>
            </w:r>
          </w:p>
        </w:tc>
        <w:tc>
          <w:tcPr>
            <w:tcW w:w="1701"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28"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472" w:type="dxa"/>
            <w:tcBorders>
              <w:top w:val="nil"/>
              <w:left w:val="single" w:sz="4" w:space="0" w:color="auto"/>
              <w:bottom w:val="single" w:sz="4" w:space="0" w:color="auto"/>
              <w:right w:val="nil"/>
            </w:tcBorders>
            <w:shd w:val="clear" w:color="auto" w:fill="auto"/>
            <w:noWrap/>
            <w:vAlign w:val="center"/>
            <w:hideMark/>
          </w:tcPr>
          <w:p w:rsidR="005849FC" w:rsidRPr="005849FC" w:rsidRDefault="005849FC" w:rsidP="005849FC">
            <w:pPr>
              <w:spacing w:after="0" w:line="240" w:lineRule="auto"/>
              <w:jc w:val="center"/>
              <w:rPr>
                <w:rFonts w:ascii="Times New Roman" w:eastAsia="Times New Roman" w:hAnsi="Times New Roman" w:cs="Times New Roman"/>
                <w:sz w:val="20"/>
                <w:szCs w:val="20"/>
              </w:rPr>
            </w:pP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16 607,2</w:t>
            </w:r>
          </w:p>
        </w:tc>
        <w:tc>
          <w:tcPr>
            <w:tcW w:w="1199" w:type="dxa"/>
            <w:tcBorders>
              <w:top w:val="nil"/>
              <w:left w:val="nil"/>
              <w:bottom w:val="single" w:sz="4" w:space="0" w:color="auto"/>
              <w:right w:val="nil"/>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sz w:val="20"/>
                <w:szCs w:val="20"/>
              </w:rPr>
            </w:pPr>
            <w:r w:rsidRPr="005849FC">
              <w:rPr>
                <w:rFonts w:ascii="Times New Roman" w:eastAsia="Times New Roman" w:hAnsi="Times New Roman" w:cs="Times New Roman"/>
                <w:sz w:val="20"/>
                <w:szCs w:val="20"/>
              </w:rPr>
              <w:t>4 880,3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849FC" w:rsidRPr="005849FC" w:rsidRDefault="005849FC" w:rsidP="005849FC">
            <w:pPr>
              <w:spacing w:after="0" w:line="240" w:lineRule="auto"/>
              <w:jc w:val="right"/>
              <w:rPr>
                <w:rFonts w:ascii="Times New Roman" w:eastAsia="Times New Roman" w:hAnsi="Times New Roman" w:cs="Times New Roman"/>
              </w:rPr>
            </w:pPr>
            <w:r w:rsidRPr="005849FC">
              <w:rPr>
                <w:rFonts w:ascii="Times New Roman" w:eastAsia="Times New Roman" w:hAnsi="Times New Roman" w:cs="Times New Roman"/>
              </w:rPr>
              <w:t>5 270,8</w:t>
            </w: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5849FC" w:rsidRPr="005849FC" w:rsidRDefault="005849FC" w:rsidP="005849FC">
            <w:pPr>
              <w:spacing w:after="0" w:line="240" w:lineRule="auto"/>
              <w:rPr>
                <w:rFonts w:ascii="Arial" w:eastAsia="Times New Roman" w:hAnsi="Arial" w:cs="Arial"/>
              </w:rPr>
            </w:pPr>
          </w:p>
        </w:tc>
      </w:tr>
    </w:tbl>
    <w:p w:rsidR="005849FC" w:rsidRDefault="005849FC" w:rsidP="00761D3C">
      <w:pPr>
        <w:pStyle w:val="a4"/>
        <w:jc w:val="right"/>
        <w:rPr>
          <w:rFonts w:ascii="Times New Roman" w:hAnsi="Times New Roman" w:cs="Times New Roman"/>
        </w:rPr>
      </w:pPr>
    </w:p>
    <w:p w:rsidR="00A86EA9" w:rsidRPr="00105D3C" w:rsidRDefault="00A86EA9" w:rsidP="00A86EA9">
      <w:pPr>
        <w:pStyle w:val="a4"/>
        <w:jc w:val="right"/>
        <w:rPr>
          <w:rFonts w:ascii="Times New Roman" w:hAnsi="Times New Roman" w:cs="Times New Roman"/>
        </w:rPr>
      </w:pPr>
      <w:r w:rsidRPr="00105D3C">
        <w:rPr>
          <w:rFonts w:ascii="Times New Roman" w:hAnsi="Times New Roman" w:cs="Times New Roman"/>
        </w:rPr>
        <w:t xml:space="preserve">Приложение </w:t>
      </w:r>
      <w:r>
        <w:rPr>
          <w:rFonts w:ascii="Times New Roman" w:hAnsi="Times New Roman" w:cs="Times New Roman"/>
        </w:rPr>
        <w:t>4</w:t>
      </w:r>
    </w:p>
    <w:p w:rsidR="00A86EA9" w:rsidRDefault="00A86EA9" w:rsidP="00A86EA9">
      <w:pPr>
        <w:pStyle w:val="a4"/>
        <w:jc w:val="right"/>
        <w:rPr>
          <w:rFonts w:ascii="Times New Roman" w:hAnsi="Times New Roman" w:cs="Times New Roman"/>
        </w:rPr>
      </w:pPr>
      <w:r>
        <w:rPr>
          <w:rFonts w:ascii="Times New Roman" w:hAnsi="Times New Roman" w:cs="Times New Roman"/>
        </w:rPr>
        <w:t>к решению сессии Совета депутатов Верх-</w:t>
      </w:r>
    </w:p>
    <w:p w:rsidR="00A86EA9" w:rsidRDefault="00A86EA9" w:rsidP="00A86EA9">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A86EA9" w:rsidRDefault="00A86EA9" w:rsidP="00A86EA9">
      <w:pPr>
        <w:pStyle w:val="a4"/>
        <w:jc w:val="right"/>
        <w:rPr>
          <w:rFonts w:ascii="Times New Roman" w:hAnsi="Times New Roman" w:cs="Times New Roman"/>
        </w:rPr>
      </w:pPr>
      <w:r>
        <w:rPr>
          <w:rFonts w:ascii="Times New Roman" w:hAnsi="Times New Roman" w:cs="Times New Roman"/>
        </w:rPr>
        <w:t>Новосибирской области «О бюджете Верх-</w:t>
      </w:r>
    </w:p>
    <w:p w:rsidR="00A86EA9" w:rsidRDefault="00A86EA9" w:rsidP="00A86EA9">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A86EA9" w:rsidRDefault="00A86EA9" w:rsidP="00A86EA9">
      <w:pPr>
        <w:pStyle w:val="a4"/>
        <w:jc w:val="right"/>
        <w:rPr>
          <w:rFonts w:ascii="Times New Roman" w:hAnsi="Times New Roman" w:cs="Times New Roman"/>
        </w:rPr>
      </w:pPr>
      <w:r>
        <w:rPr>
          <w:rFonts w:ascii="Times New Roman" w:hAnsi="Times New Roman" w:cs="Times New Roman"/>
        </w:rPr>
        <w:t>Новосибирской области на 2023 г. и плановый</w:t>
      </w:r>
    </w:p>
    <w:p w:rsidR="00A86EA9" w:rsidRDefault="00A86EA9" w:rsidP="00A86EA9">
      <w:pPr>
        <w:pStyle w:val="a4"/>
        <w:jc w:val="right"/>
        <w:rPr>
          <w:rFonts w:ascii="Times New Roman" w:hAnsi="Times New Roman" w:cs="Times New Roman"/>
        </w:rPr>
      </w:pPr>
      <w:r>
        <w:rPr>
          <w:rFonts w:ascii="Times New Roman" w:hAnsi="Times New Roman" w:cs="Times New Roman"/>
        </w:rPr>
        <w:t>период 2024 и 2025 годов»</w:t>
      </w:r>
    </w:p>
    <w:p w:rsidR="00A86EA9" w:rsidRDefault="00A86EA9" w:rsidP="00A86EA9">
      <w:pPr>
        <w:pStyle w:val="a4"/>
        <w:jc w:val="center"/>
        <w:rPr>
          <w:rFonts w:ascii="Times New Roman" w:hAnsi="Times New Roman" w:cs="Times New Roman"/>
        </w:rPr>
      </w:pPr>
      <w:r>
        <w:rPr>
          <w:rFonts w:ascii="Times New Roman" w:hAnsi="Times New Roman" w:cs="Times New Roman"/>
        </w:rPr>
        <w:t>Ведомственная структура расходов бюджета Верх-Урюмского сельсовета Здвинского района Новосибирской области на 2023 год и плановый период 2024 и 2025 годов</w:t>
      </w:r>
    </w:p>
    <w:p w:rsidR="00A86EA9" w:rsidRDefault="00A86EA9" w:rsidP="00A86EA9">
      <w:pPr>
        <w:pStyle w:val="a4"/>
        <w:jc w:val="right"/>
        <w:rPr>
          <w:rFonts w:ascii="Times New Roman" w:hAnsi="Times New Roman" w:cs="Times New Roman"/>
        </w:rPr>
      </w:pPr>
      <w:r>
        <w:rPr>
          <w:rFonts w:ascii="Times New Roman" w:hAnsi="Times New Roman" w:cs="Times New Roman"/>
        </w:rPr>
        <w:t>тыс.руб.</w:t>
      </w:r>
    </w:p>
    <w:tbl>
      <w:tblPr>
        <w:tblW w:w="0" w:type="auto"/>
        <w:tblLayout w:type="fixed"/>
        <w:tblCellMar>
          <w:left w:w="30" w:type="dxa"/>
          <w:right w:w="30" w:type="dxa"/>
        </w:tblCellMar>
        <w:tblLook w:val="0000" w:firstRow="0" w:lastRow="0" w:firstColumn="0" w:lastColumn="0" w:noHBand="0" w:noVBand="0"/>
      </w:tblPr>
      <w:tblGrid>
        <w:gridCol w:w="3158"/>
        <w:gridCol w:w="538"/>
        <w:gridCol w:w="434"/>
        <w:gridCol w:w="365"/>
        <w:gridCol w:w="1354"/>
        <w:gridCol w:w="381"/>
        <w:gridCol w:w="1181"/>
        <w:gridCol w:w="1181"/>
        <w:gridCol w:w="1181"/>
        <w:gridCol w:w="581"/>
      </w:tblGrid>
      <w:tr w:rsidR="00A86EA9">
        <w:trPr>
          <w:trHeight w:val="168"/>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81" w:type="dxa"/>
            <w:tcBorders>
              <w:top w:val="single" w:sz="6" w:space="0" w:color="auto"/>
              <w:left w:val="nil"/>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nil"/>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81" w:type="dxa"/>
            <w:tcBorders>
              <w:top w:val="nil"/>
              <w:left w:val="nil"/>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37"/>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581" w:type="dxa"/>
            <w:tcBorders>
              <w:top w:val="nil"/>
              <w:left w:val="nil"/>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37"/>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nil"/>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nil"/>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nil"/>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81" w:type="dxa"/>
            <w:tcBorders>
              <w:top w:val="nil"/>
              <w:left w:val="nil"/>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администрация Верх-Урюмского сельсовета Здвинского района Новосибирской области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16 607,2</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4 880,3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5 270,8</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ОБЩЕГОСУДАРСТВЕННЫЕ ВОПРОСЫ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4 246,5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2 013,5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2 013,5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Функционирование высшего должностного лица субъекта Российской Федерации и муниципального образования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922,6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922,6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Глава муниципального образования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922,6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Реализация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Расходы на выплаты персоналу в целях обеспечения выполнения функций государственными </w:t>
            </w:r>
            <w:r>
              <w:rPr>
                <w:rFonts w:ascii="Times New Roman" w:eastAsiaTheme="minorHAnsi" w:hAnsi="Times New Roman" w:cs="Times New Roman"/>
                <w:color w:val="000000"/>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58"/>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3 213,6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1 063,9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1 063,9</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3 213,6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1 063,9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1 063,9</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функций органов местного самоуправления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2 035,4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1 063,8</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1 270,5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1 063,8</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1 270,5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1 063,8</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691,7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691,7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73,2</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73,2</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Реализация мероприятий по решению вопросов в сфере административных правонарушений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Реализация мероприятий в </w:t>
            </w:r>
            <w:r>
              <w:rPr>
                <w:rFonts w:ascii="Times New Roman" w:eastAsiaTheme="minorHAnsi" w:hAnsi="Times New Roman" w:cs="Times New Roman"/>
                <w:b/>
                <w:bCs/>
                <w:color w:val="000000"/>
                <w:lang w:eastAsia="en-US"/>
              </w:rPr>
              <w:lastRenderedPageBreak/>
              <w:t>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1 178,1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1 178,1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1 178,1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Расходы по осуществлению переданных полномочий контрольно-счетных органов поселений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06</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Межбюджетные трансферты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межбюджетные трансферты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Другие общегосударственные вопросы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других обязательств муниципального образования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Исполнение судебных актов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НАЦИОНАЛЬНАЯ ОБОРОНА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Мобилизационная и вневойсковая подготовка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Непрограммное направление бюджета Верх-Урюмского </w:t>
            </w:r>
            <w:r>
              <w:rPr>
                <w:rFonts w:ascii="Times New Roman" w:eastAsiaTheme="minorHAnsi" w:hAnsi="Times New Roman" w:cs="Times New Roman"/>
                <w:b/>
                <w:bCs/>
                <w:color w:val="000000"/>
                <w:lang w:eastAsia="en-US"/>
              </w:rPr>
              <w:lastRenderedPageBreak/>
              <w:t>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Осуществление первичного воинского учета на территориях, где отсутствуют военные комиссариаты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138,4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150,5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137,5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132,3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137,9</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137,5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132,3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137,9</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12,6</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12,6</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НАЦИОНАЛЬНАЯ БЕЗОПАСНОСТЬ И ПРАВООХРАНИТЕЛЬНАЯ ДЕЯТЕЛЬНОСТЬ</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607"/>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24,9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607"/>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22,0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НАЦИОНАЛЬНАЯ ЭКОНОМИКА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2 615,7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1 579,0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Дорожное хозяйство (дорожные фонды)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2 555,7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1 579,0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2 555,7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1 579,0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дорожного хозяйства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2 151,6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1 579,0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2 151,6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1 579,0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2 151,6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1 579,0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Реализация мероприятий по развитию автомобильных дорог Верх-Урюмского сельсовета Здвинского района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99.0.00.70760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400,0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99.0.00.70760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99.0.00.70760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Софинансирование  мероприятий по развитию автомобильных дорог Верх-Урюмского сельсовета Здвинского района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99.0.00.S0760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99.0.00.S0760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99.0.00.S0760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Другие вопросы в области национальной экономики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Финансирование расходов по землеустройству и землепользованию</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99.0.00.00052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99.0.00.00052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99.0.00.00052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ЖИЛИЩНО-КОММУНАЛЬНОЕ ХОЗЯЙСТВО</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3 031,4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Жилищное хозяйство</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433,6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433,6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жилищного хозяйства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321,0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321,0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321,0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Взносы на капитальный ремонт муниципального жилого фонда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112,6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Коммунальное хозяйство</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1 571,5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1 571,5</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коммунального хозяйства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525,6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516,3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516,3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539,3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539,3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Иные закупки товаров, работ и услуг для обеспечения </w:t>
            </w:r>
            <w:r>
              <w:rPr>
                <w:rFonts w:ascii="Times New Roman" w:eastAsiaTheme="minorHAnsi" w:hAnsi="Times New Roman" w:cs="Times New Roman"/>
                <w:color w:val="000000"/>
                <w:lang w:eastAsia="en-US"/>
              </w:rPr>
              <w:lastRenderedPageBreak/>
              <w:t>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539,3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Организация бесперебойной работы объектов тепло-, водоснабжения и водоотведения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Софинансирование мероприятий по организации работы объектов тепло-, водоснабжения и водоотведения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Благоустройство</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1 026,3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1 026,3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Уличное освещение</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231,3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231,3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231,3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Организация и содержание мест захоронения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76,2</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76,2</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76,2</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Прочие мероприятия по благоустройству поселений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75,6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75,6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lang w:eastAsia="en-US"/>
              </w:rPr>
              <w:lastRenderedPageBreak/>
              <w:t>(муниципальных)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75,6</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28,0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28,0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28,0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Обеспечение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273,1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273,1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273,1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56"/>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99.0.00.70240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263,1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99.0.00.70240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263,1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99.0.00.70240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263,1</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607"/>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Софинансирование проектов развития территорий муниципальных образований Новосибирской области, основанных на местных инициативах</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99.0.00.S0240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99.0.00.S0240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99.0.00.S0240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ОБРАЗОВАНИЕ</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Молодежная политика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Проведение мероприятий для детей и молодежи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07</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07</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КУЛЬТУРА, КИНЕМАТОГРАФИЯ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6 158,9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456,3</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Культура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6 158,9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456,3</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6 158,9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456,3</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Финансовое обеспечение деятельности  (оказание услуг) домов культуры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859,0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456,3</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429,3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451,3</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429,3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451,3</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838,7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838,7</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20,3</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58"/>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99.0.00.00652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99.0.00.00652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99.0.00.00652</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Реализация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5 294,9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4 717,9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4 717,9</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577,0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577,0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СОЦИАЛЬНАЯ ПОЛИТИКА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Пенсионное обеспечение</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Доплаты к пенсиям  муниципальных служащих</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340,5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Социальное обеспечение и иные выплаты населению</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Публичные нормативные социальные выплаты гражданам</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341,4</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340,5</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ФИЗИЧЕСКАЯ КУЛЬТУРА И СПОРТ</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Массовый спорт</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Мероприятия в  области спорта и физической культуры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30,0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79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19"/>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480"/>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Условно утвержденные </w:t>
            </w:r>
            <w:r>
              <w:rPr>
                <w:rFonts w:ascii="Times New Roman" w:eastAsiaTheme="minorHAnsi" w:hAnsi="Times New Roman" w:cs="Times New Roman"/>
                <w:b/>
                <w:bCs/>
                <w:color w:val="000000"/>
                <w:lang w:eastAsia="en-US"/>
              </w:rPr>
              <w:lastRenderedPageBreak/>
              <w:t>расходы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231,0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lastRenderedPageBreak/>
              <w:t>Условно утвержденные расходы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231,0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305"/>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Непрограммное направление бюджета Верх-Урюмского сельсовета</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231,0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231,0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231,0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6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603</w:t>
            </w:r>
          </w:p>
        </w:tc>
        <w:tc>
          <w:tcPr>
            <w:tcW w:w="43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365"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1354"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0,0</w:t>
            </w:r>
          </w:p>
        </w:tc>
        <w:tc>
          <w:tcPr>
            <w:tcW w:w="1181"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231,0</w:t>
            </w:r>
          </w:p>
        </w:tc>
        <w:tc>
          <w:tcPr>
            <w:tcW w:w="581" w:type="dxa"/>
            <w:tcBorders>
              <w:top w:val="nil"/>
              <w:left w:val="single" w:sz="6" w:space="0" w:color="auto"/>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86EA9">
        <w:trPr>
          <w:trHeight w:val="151"/>
        </w:trPr>
        <w:tc>
          <w:tcPr>
            <w:tcW w:w="3158" w:type="dxa"/>
            <w:tcBorders>
              <w:top w:val="single" w:sz="6" w:space="0" w:color="auto"/>
              <w:left w:val="single" w:sz="6" w:space="0" w:color="auto"/>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Итого расходов</w:t>
            </w:r>
          </w:p>
        </w:tc>
        <w:tc>
          <w:tcPr>
            <w:tcW w:w="538" w:type="dxa"/>
            <w:tcBorders>
              <w:top w:val="single" w:sz="6" w:space="0" w:color="auto"/>
              <w:left w:val="nil"/>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434" w:type="dxa"/>
            <w:tcBorders>
              <w:top w:val="single" w:sz="6" w:space="0" w:color="auto"/>
              <w:left w:val="nil"/>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365" w:type="dxa"/>
            <w:tcBorders>
              <w:top w:val="single" w:sz="6" w:space="0" w:color="auto"/>
              <w:left w:val="nil"/>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1354" w:type="dxa"/>
            <w:tcBorders>
              <w:top w:val="single" w:sz="6" w:space="0" w:color="auto"/>
              <w:left w:val="nil"/>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381" w:type="dxa"/>
            <w:tcBorders>
              <w:top w:val="single" w:sz="6" w:space="0" w:color="auto"/>
              <w:left w:val="nil"/>
              <w:bottom w:val="single" w:sz="6" w:space="0" w:color="auto"/>
              <w:right w:val="nil"/>
            </w:tcBorders>
          </w:tcPr>
          <w:p w:rsidR="00A86EA9" w:rsidRDefault="00A86EA9">
            <w:pPr>
              <w:autoSpaceDE w:val="0"/>
              <w:autoSpaceDN w:val="0"/>
              <w:adjustRightInd w:val="0"/>
              <w:spacing w:after="0" w:line="240" w:lineRule="auto"/>
              <w:rPr>
                <w:rFonts w:ascii="Times New Roman" w:eastAsiaTheme="minorHAnsi" w:hAnsi="Times New Roman" w:cs="Times New Roman"/>
                <w:b/>
                <w:bCs/>
                <w:color w:val="000000"/>
                <w:lang w:eastAsia="en-US"/>
              </w:rPr>
            </w:pP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16 607,2</w:t>
            </w:r>
          </w:p>
        </w:tc>
        <w:tc>
          <w:tcPr>
            <w:tcW w:w="1181" w:type="dxa"/>
            <w:tcBorders>
              <w:top w:val="single" w:sz="6" w:space="0" w:color="auto"/>
              <w:left w:val="nil"/>
              <w:bottom w:val="single" w:sz="6" w:space="0" w:color="auto"/>
              <w:right w:val="nil"/>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4 880,3</w:t>
            </w:r>
          </w:p>
        </w:tc>
        <w:tc>
          <w:tcPr>
            <w:tcW w:w="1181" w:type="dxa"/>
            <w:tcBorders>
              <w:top w:val="single" w:sz="6" w:space="0" w:color="auto"/>
              <w:left w:val="single" w:sz="6" w:space="0" w:color="auto"/>
              <w:bottom w:val="single" w:sz="6" w:space="0" w:color="auto"/>
              <w:right w:val="single" w:sz="6" w:space="0" w:color="auto"/>
            </w:tcBorders>
          </w:tcPr>
          <w:p w:rsidR="00A86EA9" w:rsidRDefault="00A86EA9">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5 270,8</w:t>
            </w:r>
          </w:p>
        </w:tc>
        <w:tc>
          <w:tcPr>
            <w:tcW w:w="581" w:type="dxa"/>
            <w:tcBorders>
              <w:top w:val="nil"/>
              <w:left w:val="nil"/>
              <w:bottom w:val="nil"/>
              <w:right w:val="nil"/>
            </w:tcBorders>
          </w:tcPr>
          <w:p w:rsidR="00A86EA9" w:rsidRDefault="00A86EA9">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A86EA9" w:rsidRDefault="00A86EA9" w:rsidP="00A86EA9">
      <w:pPr>
        <w:pStyle w:val="a4"/>
        <w:jc w:val="right"/>
        <w:rPr>
          <w:rFonts w:ascii="Times New Roman" w:hAnsi="Times New Roman" w:cs="Times New Roman"/>
        </w:rPr>
      </w:pPr>
      <w:r>
        <w:rPr>
          <w:rFonts w:ascii="Times New Roman" w:hAnsi="Times New Roman" w:cs="Times New Roman"/>
        </w:rPr>
        <w:t>Приложение 5</w:t>
      </w:r>
    </w:p>
    <w:p w:rsidR="00A86EA9" w:rsidRDefault="00A86EA9" w:rsidP="00A86EA9">
      <w:pPr>
        <w:pStyle w:val="a4"/>
        <w:jc w:val="right"/>
        <w:rPr>
          <w:rFonts w:ascii="Times New Roman" w:hAnsi="Times New Roman" w:cs="Times New Roman"/>
        </w:rPr>
      </w:pPr>
      <w:r>
        <w:rPr>
          <w:rFonts w:ascii="Times New Roman" w:hAnsi="Times New Roman" w:cs="Times New Roman"/>
        </w:rPr>
        <w:t>к решению сессии Совета депутатов Верх-</w:t>
      </w:r>
    </w:p>
    <w:p w:rsidR="00A86EA9" w:rsidRDefault="00A86EA9" w:rsidP="00A86EA9">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A86EA9" w:rsidRDefault="00A86EA9" w:rsidP="00A86EA9">
      <w:pPr>
        <w:pStyle w:val="a4"/>
        <w:jc w:val="right"/>
        <w:rPr>
          <w:rFonts w:ascii="Times New Roman" w:hAnsi="Times New Roman" w:cs="Times New Roman"/>
        </w:rPr>
      </w:pPr>
      <w:r>
        <w:rPr>
          <w:rFonts w:ascii="Times New Roman" w:hAnsi="Times New Roman" w:cs="Times New Roman"/>
        </w:rPr>
        <w:t>Новосибирской области «О бюджете Верх-</w:t>
      </w:r>
    </w:p>
    <w:p w:rsidR="00A86EA9" w:rsidRDefault="00A86EA9" w:rsidP="00A86EA9">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A86EA9" w:rsidRDefault="00A86EA9" w:rsidP="00A86EA9">
      <w:pPr>
        <w:pStyle w:val="a4"/>
        <w:jc w:val="right"/>
        <w:rPr>
          <w:rFonts w:ascii="Times New Roman" w:hAnsi="Times New Roman" w:cs="Times New Roman"/>
        </w:rPr>
      </w:pPr>
      <w:r>
        <w:rPr>
          <w:rFonts w:ascii="Times New Roman" w:hAnsi="Times New Roman" w:cs="Times New Roman"/>
        </w:rPr>
        <w:t>Новосибирской области на 2023 г. и плановый</w:t>
      </w:r>
    </w:p>
    <w:p w:rsidR="00A86EA9" w:rsidRDefault="00A86EA9" w:rsidP="00A86EA9">
      <w:pPr>
        <w:pStyle w:val="a4"/>
        <w:jc w:val="right"/>
        <w:rPr>
          <w:rFonts w:ascii="Times New Roman" w:hAnsi="Times New Roman" w:cs="Times New Roman"/>
        </w:rPr>
      </w:pPr>
      <w:r>
        <w:rPr>
          <w:rFonts w:ascii="Times New Roman" w:hAnsi="Times New Roman" w:cs="Times New Roman"/>
        </w:rPr>
        <w:t>период 2024 и 2025 годов»</w:t>
      </w:r>
    </w:p>
    <w:p w:rsidR="00A86EA9" w:rsidRDefault="00A86EA9" w:rsidP="00A86EA9">
      <w:pPr>
        <w:pStyle w:val="a4"/>
        <w:jc w:val="right"/>
        <w:rPr>
          <w:rFonts w:ascii="Times New Roman" w:hAnsi="Times New Roman" w:cs="Times New Roman"/>
        </w:rPr>
      </w:pPr>
    </w:p>
    <w:p w:rsidR="00A86EA9" w:rsidRDefault="00A86EA9" w:rsidP="00A86EA9">
      <w:pPr>
        <w:pStyle w:val="a4"/>
        <w:jc w:val="center"/>
        <w:rPr>
          <w:rFonts w:ascii="Times New Roman" w:hAnsi="Times New Roman" w:cs="Times New Roman"/>
        </w:rPr>
      </w:pPr>
      <w:r>
        <w:rPr>
          <w:rFonts w:ascii="Times New Roman" w:hAnsi="Times New Roman" w:cs="Times New Roman"/>
        </w:rPr>
        <w:t xml:space="preserve">Распределение бюджетных ассигнований бюджета Верх-Урюмского сельсовета Здвинского района Новосибирской, направляемых на исполнение публичных нормативных обязательств </w:t>
      </w:r>
    </w:p>
    <w:p w:rsidR="00A86EA9" w:rsidRDefault="00A86EA9" w:rsidP="00A86EA9">
      <w:pPr>
        <w:pStyle w:val="a4"/>
        <w:jc w:val="center"/>
        <w:rPr>
          <w:rFonts w:ascii="Times New Roman" w:hAnsi="Times New Roman" w:cs="Times New Roman"/>
        </w:rPr>
      </w:pPr>
      <w:r>
        <w:rPr>
          <w:rFonts w:ascii="Times New Roman" w:hAnsi="Times New Roman" w:cs="Times New Roman"/>
        </w:rPr>
        <w:t xml:space="preserve"> на 2023 год и плановый период 2024 и 2025 годов </w:t>
      </w:r>
    </w:p>
    <w:tbl>
      <w:tblPr>
        <w:tblW w:w="9528" w:type="dxa"/>
        <w:tblLayout w:type="fixed"/>
        <w:tblCellMar>
          <w:left w:w="30" w:type="dxa"/>
          <w:right w:w="30" w:type="dxa"/>
        </w:tblCellMar>
        <w:tblLook w:val="0000" w:firstRow="0" w:lastRow="0" w:firstColumn="0" w:lastColumn="0" w:noHBand="0" w:noVBand="0"/>
      </w:tblPr>
      <w:tblGrid>
        <w:gridCol w:w="1731"/>
        <w:gridCol w:w="687"/>
        <w:gridCol w:w="590"/>
        <w:gridCol w:w="646"/>
        <w:gridCol w:w="1399"/>
        <w:gridCol w:w="631"/>
        <w:gridCol w:w="1483"/>
        <w:gridCol w:w="1414"/>
        <w:gridCol w:w="947"/>
      </w:tblGrid>
      <w:tr w:rsidR="00A86EA9" w:rsidRPr="00A86EA9" w:rsidTr="00A86EA9">
        <w:trPr>
          <w:trHeight w:val="216"/>
        </w:trPr>
        <w:tc>
          <w:tcPr>
            <w:tcW w:w="1731" w:type="dxa"/>
            <w:tcBorders>
              <w:top w:val="single" w:sz="6" w:space="0" w:color="auto"/>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 xml:space="preserve">Наименование </w:t>
            </w:r>
          </w:p>
        </w:tc>
        <w:tc>
          <w:tcPr>
            <w:tcW w:w="3322" w:type="dxa"/>
            <w:gridSpan w:val="4"/>
            <w:tcBorders>
              <w:top w:val="single" w:sz="6" w:space="0" w:color="auto"/>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Код бюджетной классификации</w:t>
            </w:r>
          </w:p>
        </w:tc>
        <w:tc>
          <w:tcPr>
            <w:tcW w:w="631" w:type="dxa"/>
            <w:tcBorders>
              <w:top w:val="single" w:sz="6" w:space="0" w:color="auto"/>
              <w:left w:val="nil"/>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897" w:type="dxa"/>
            <w:gridSpan w:val="2"/>
            <w:tcBorders>
              <w:top w:val="single" w:sz="6" w:space="0" w:color="auto"/>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Сумма(в тыс. рублей)</w:t>
            </w:r>
          </w:p>
        </w:tc>
        <w:tc>
          <w:tcPr>
            <w:tcW w:w="947" w:type="dxa"/>
            <w:tcBorders>
              <w:top w:val="single" w:sz="6" w:space="0" w:color="auto"/>
              <w:left w:val="nil"/>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rsidTr="00A86EA9">
        <w:trPr>
          <w:trHeight w:val="264"/>
        </w:trPr>
        <w:tc>
          <w:tcPr>
            <w:tcW w:w="1731" w:type="dxa"/>
            <w:tcBorders>
              <w:top w:val="nil"/>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68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ГРБС</w:t>
            </w:r>
          </w:p>
        </w:tc>
        <w:tc>
          <w:tcPr>
            <w:tcW w:w="590"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РЗ</w:t>
            </w:r>
          </w:p>
        </w:tc>
        <w:tc>
          <w:tcPr>
            <w:tcW w:w="64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ПР</w:t>
            </w:r>
          </w:p>
        </w:tc>
        <w:tc>
          <w:tcPr>
            <w:tcW w:w="1399"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ЦСР</w:t>
            </w:r>
          </w:p>
        </w:tc>
        <w:tc>
          <w:tcPr>
            <w:tcW w:w="63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ВР</w:t>
            </w:r>
          </w:p>
        </w:tc>
        <w:tc>
          <w:tcPr>
            <w:tcW w:w="148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2023 год</w:t>
            </w:r>
          </w:p>
        </w:tc>
        <w:tc>
          <w:tcPr>
            <w:tcW w:w="1414"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2024 год</w:t>
            </w:r>
          </w:p>
        </w:tc>
        <w:tc>
          <w:tcPr>
            <w:tcW w:w="94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2025 год</w:t>
            </w:r>
          </w:p>
        </w:tc>
      </w:tr>
      <w:tr w:rsidR="00A86EA9" w:rsidRPr="00A86EA9" w:rsidTr="00A86EA9">
        <w:trPr>
          <w:trHeight w:val="264"/>
        </w:trPr>
        <w:tc>
          <w:tcPr>
            <w:tcW w:w="173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8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590"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4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99"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3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83" w:type="dxa"/>
            <w:tcBorders>
              <w:top w:val="single" w:sz="6" w:space="0" w:color="auto"/>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4"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94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r>
      <w:tr w:rsidR="00A86EA9" w:rsidRPr="00A86EA9" w:rsidTr="00A86EA9">
        <w:trPr>
          <w:trHeight w:val="1051"/>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Доплаты к пенсиям муниципальных служащих</w:t>
            </w:r>
          </w:p>
        </w:tc>
        <w:tc>
          <w:tcPr>
            <w:tcW w:w="68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603</w:t>
            </w:r>
          </w:p>
        </w:tc>
        <w:tc>
          <w:tcPr>
            <w:tcW w:w="590"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10</w:t>
            </w:r>
          </w:p>
        </w:tc>
        <w:tc>
          <w:tcPr>
            <w:tcW w:w="64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01</w:t>
            </w:r>
          </w:p>
        </w:tc>
        <w:tc>
          <w:tcPr>
            <w:tcW w:w="1399"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9900001301</w:t>
            </w:r>
          </w:p>
        </w:tc>
        <w:tc>
          <w:tcPr>
            <w:tcW w:w="63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310</w:t>
            </w:r>
          </w:p>
        </w:tc>
        <w:tc>
          <w:tcPr>
            <w:tcW w:w="1483" w:type="dxa"/>
            <w:tcBorders>
              <w:top w:val="single" w:sz="6" w:space="0" w:color="auto"/>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341,4</w:t>
            </w:r>
          </w:p>
        </w:tc>
        <w:tc>
          <w:tcPr>
            <w:tcW w:w="1414"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325,0</w:t>
            </w:r>
          </w:p>
        </w:tc>
        <w:tc>
          <w:tcPr>
            <w:tcW w:w="94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325,0</w:t>
            </w:r>
          </w:p>
        </w:tc>
      </w:tr>
      <w:tr w:rsidR="00A86EA9" w:rsidRPr="00A86EA9" w:rsidTr="00A86EA9">
        <w:trPr>
          <w:trHeight w:val="264"/>
        </w:trPr>
        <w:tc>
          <w:tcPr>
            <w:tcW w:w="173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Итого</w:t>
            </w:r>
          </w:p>
        </w:tc>
        <w:tc>
          <w:tcPr>
            <w:tcW w:w="68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590"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4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99"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3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8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341,4</w:t>
            </w:r>
          </w:p>
        </w:tc>
        <w:tc>
          <w:tcPr>
            <w:tcW w:w="1414" w:type="dxa"/>
            <w:tcBorders>
              <w:top w:val="single" w:sz="6" w:space="0" w:color="auto"/>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325,0</w:t>
            </w:r>
          </w:p>
        </w:tc>
        <w:tc>
          <w:tcPr>
            <w:tcW w:w="947"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325,0</w:t>
            </w:r>
          </w:p>
        </w:tc>
      </w:tr>
    </w:tbl>
    <w:p w:rsidR="00A86EA9" w:rsidRDefault="00A86EA9" w:rsidP="00A86EA9">
      <w:pPr>
        <w:pStyle w:val="a4"/>
        <w:jc w:val="center"/>
        <w:rPr>
          <w:rFonts w:ascii="Times New Roman" w:hAnsi="Times New Roman" w:cs="Times New Roman"/>
        </w:rPr>
      </w:pPr>
    </w:p>
    <w:p w:rsidR="00A86EA9" w:rsidRDefault="00A86EA9" w:rsidP="00A86EA9">
      <w:pPr>
        <w:pStyle w:val="a4"/>
        <w:jc w:val="center"/>
        <w:rPr>
          <w:rFonts w:ascii="Times New Roman" w:hAnsi="Times New Roman" w:cs="Times New Roman"/>
        </w:rPr>
      </w:pPr>
    </w:p>
    <w:p w:rsidR="00A86EA9" w:rsidRDefault="00A86EA9" w:rsidP="00A86EA9">
      <w:pPr>
        <w:pStyle w:val="a4"/>
        <w:jc w:val="right"/>
        <w:rPr>
          <w:rFonts w:ascii="Times New Roman" w:hAnsi="Times New Roman" w:cs="Times New Roman"/>
        </w:rPr>
      </w:pPr>
      <w:r>
        <w:rPr>
          <w:rFonts w:ascii="Times New Roman" w:hAnsi="Times New Roman" w:cs="Times New Roman"/>
        </w:rPr>
        <w:t>Приложение 7</w:t>
      </w:r>
    </w:p>
    <w:p w:rsidR="00A86EA9" w:rsidRDefault="00A86EA9" w:rsidP="00A86EA9">
      <w:pPr>
        <w:pStyle w:val="a4"/>
        <w:jc w:val="right"/>
        <w:rPr>
          <w:rFonts w:ascii="Times New Roman" w:hAnsi="Times New Roman" w:cs="Times New Roman"/>
        </w:rPr>
      </w:pPr>
      <w:r>
        <w:rPr>
          <w:rFonts w:ascii="Times New Roman" w:hAnsi="Times New Roman" w:cs="Times New Roman"/>
        </w:rPr>
        <w:t>к решению сессии Совета депутатов Верх-</w:t>
      </w:r>
    </w:p>
    <w:p w:rsidR="00A86EA9" w:rsidRDefault="00A86EA9" w:rsidP="00A86EA9">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A86EA9" w:rsidRDefault="00A86EA9" w:rsidP="00A86EA9">
      <w:pPr>
        <w:pStyle w:val="a4"/>
        <w:jc w:val="right"/>
        <w:rPr>
          <w:rFonts w:ascii="Times New Roman" w:hAnsi="Times New Roman" w:cs="Times New Roman"/>
        </w:rPr>
      </w:pPr>
      <w:r>
        <w:rPr>
          <w:rFonts w:ascii="Times New Roman" w:hAnsi="Times New Roman" w:cs="Times New Roman"/>
        </w:rPr>
        <w:t>Новосибирской области «О бюджете Верх-</w:t>
      </w:r>
    </w:p>
    <w:p w:rsidR="00A86EA9" w:rsidRDefault="00A86EA9" w:rsidP="00A86EA9">
      <w:pPr>
        <w:pStyle w:val="a4"/>
        <w:jc w:val="right"/>
        <w:rPr>
          <w:rFonts w:ascii="Times New Roman" w:hAnsi="Times New Roman" w:cs="Times New Roman"/>
        </w:rPr>
      </w:pPr>
      <w:r>
        <w:rPr>
          <w:rFonts w:ascii="Times New Roman" w:hAnsi="Times New Roman" w:cs="Times New Roman"/>
        </w:rPr>
        <w:t>Урюмского сельсовета Здвинского района</w:t>
      </w:r>
    </w:p>
    <w:p w:rsidR="00A86EA9" w:rsidRDefault="00A86EA9" w:rsidP="00A86EA9">
      <w:pPr>
        <w:pStyle w:val="a4"/>
        <w:jc w:val="right"/>
        <w:rPr>
          <w:rFonts w:ascii="Times New Roman" w:hAnsi="Times New Roman" w:cs="Times New Roman"/>
        </w:rPr>
      </w:pPr>
      <w:r>
        <w:rPr>
          <w:rFonts w:ascii="Times New Roman" w:hAnsi="Times New Roman" w:cs="Times New Roman"/>
        </w:rPr>
        <w:t>Новосибирской области на 2023 г. и плановый</w:t>
      </w:r>
    </w:p>
    <w:p w:rsidR="00A86EA9" w:rsidRDefault="00A86EA9" w:rsidP="00A86EA9">
      <w:pPr>
        <w:pStyle w:val="a4"/>
        <w:jc w:val="right"/>
        <w:rPr>
          <w:rFonts w:ascii="Times New Roman" w:hAnsi="Times New Roman" w:cs="Times New Roman"/>
        </w:rPr>
      </w:pPr>
      <w:r>
        <w:rPr>
          <w:rFonts w:ascii="Times New Roman" w:hAnsi="Times New Roman" w:cs="Times New Roman"/>
        </w:rPr>
        <w:t>период 2024 и 2025 годов»</w:t>
      </w:r>
    </w:p>
    <w:p w:rsidR="00A86EA9" w:rsidRDefault="00A86EA9" w:rsidP="00A86EA9">
      <w:pPr>
        <w:pStyle w:val="a4"/>
        <w:jc w:val="right"/>
        <w:rPr>
          <w:rFonts w:ascii="Times New Roman" w:hAnsi="Times New Roman" w:cs="Times New Roman"/>
        </w:rPr>
      </w:pPr>
    </w:p>
    <w:p w:rsidR="00A86EA9" w:rsidRDefault="00A86EA9" w:rsidP="00A86EA9">
      <w:pPr>
        <w:pStyle w:val="a4"/>
        <w:jc w:val="center"/>
        <w:rPr>
          <w:rFonts w:ascii="Times New Roman" w:hAnsi="Times New Roman" w:cs="Times New Roman"/>
        </w:rPr>
      </w:pPr>
      <w:r>
        <w:rPr>
          <w:rFonts w:ascii="Times New Roman" w:hAnsi="Times New Roman" w:cs="Times New Roman"/>
        </w:rPr>
        <w:t xml:space="preserve">Источники финансирования дефицита бюджета Верх-Урюмского сельсовета Здвинского района Новосибирской области  </w:t>
      </w:r>
    </w:p>
    <w:p w:rsidR="00A86EA9" w:rsidRDefault="00A86EA9" w:rsidP="00A86EA9">
      <w:pPr>
        <w:pStyle w:val="a4"/>
        <w:jc w:val="center"/>
        <w:rPr>
          <w:rFonts w:ascii="Times New Roman" w:hAnsi="Times New Roman" w:cs="Times New Roman"/>
        </w:rPr>
      </w:pPr>
      <w:r>
        <w:rPr>
          <w:rFonts w:ascii="Times New Roman" w:hAnsi="Times New Roman" w:cs="Times New Roman"/>
        </w:rPr>
        <w:t xml:space="preserve"> на 2023 год и плановый период 2024 и 2025 годов </w:t>
      </w:r>
    </w:p>
    <w:p w:rsidR="00A86EA9" w:rsidRDefault="00A86EA9" w:rsidP="00A86EA9">
      <w:pPr>
        <w:pStyle w:val="a4"/>
        <w:jc w:val="center"/>
        <w:rPr>
          <w:rFonts w:ascii="Times New Roman" w:hAnsi="Times New Roman" w:cs="Times New Roman"/>
        </w:rPr>
      </w:pPr>
    </w:p>
    <w:p w:rsidR="00A86EA9" w:rsidRDefault="00A86EA9" w:rsidP="00A86EA9">
      <w:pPr>
        <w:pStyle w:val="a4"/>
        <w:jc w:val="right"/>
        <w:rPr>
          <w:rFonts w:ascii="Times New Roman" w:hAnsi="Times New Roman" w:cs="Times New Roman"/>
        </w:rPr>
      </w:pPr>
    </w:p>
    <w:p w:rsidR="00105D3C" w:rsidRDefault="00A86EA9" w:rsidP="00105D3C">
      <w:pPr>
        <w:pStyle w:val="a4"/>
        <w:jc w:val="right"/>
        <w:rPr>
          <w:rFonts w:ascii="Times New Roman" w:hAnsi="Times New Roman" w:cs="Times New Roman"/>
        </w:rPr>
      </w:pPr>
      <w:r>
        <w:rPr>
          <w:rFonts w:ascii="Times New Roman" w:hAnsi="Times New Roman" w:cs="Times New Roman"/>
        </w:rPr>
        <w:t>тыс.руб.</w:t>
      </w:r>
    </w:p>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A86EA9" w:rsidRPr="00A86EA9">
        <w:trPr>
          <w:trHeight w:val="55"/>
        </w:trPr>
        <w:tc>
          <w:tcPr>
            <w:tcW w:w="1891" w:type="dxa"/>
            <w:tcBorders>
              <w:top w:val="single" w:sz="6" w:space="0" w:color="auto"/>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trPr>
          <w:trHeight w:val="55"/>
        </w:trPr>
        <w:tc>
          <w:tcPr>
            <w:tcW w:w="1891"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trPr>
          <w:trHeight w:val="48"/>
        </w:trPr>
        <w:tc>
          <w:tcPr>
            <w:tcW w:w="1891"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trPr>
          <w:trHeight w:val="151"/>
        </w:trPr>
        <w:tc>
          <w:tcPr>
            <w:tcW w:w="1891"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trPr>
          <w:trHeight w:val="31"/>
        </w:trPr>
        <w:tc>
          <w:tcPr>
            <w:tcW w:w="1891"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trPr>
          <w:trHeight w:val="31"/>
        </w:trPr>
        <w:tc>
          <w:tcPr>
            <w:tcW w:w="1891"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86EA9" w:rsidRPr="00A86EA9">
        <w:trPr>
          <w:trHeight w:val="833"/>
        </w:trPr>
        <w:tc>
          <w:tcPr>
            <w:tcW w:w="1891" w:type="dxa"/>
            <w:tcBorders>
              <w:top w:val="nil"/>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2023 год</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2024 год</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2025 год</w:t>
            </w:r>
          </w:p>
        </w:tc>
      </w:tr>
      <w:tr w:rsidR="00A86EA9" w:rsidRPr="00A86EA9">
        <w:trPr>
          <w:trHeight w:val="168"/>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A86EA9">
              <w:rPr>
                <w:rFonts w:ascii="Times New Roman" w:eastAsiaTheme="minorHAnsi" w:hAnsi="Times New Roman" w:cs="Times New Roman"/>
                <w:color w:val="000000"/>
                <w:sz w:val="24"/>
                <w:szCs w:val="24"/>
                <w:lang w:eastAsia="en-US"/>
              </w:rPr>
              <w:t>5</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1968,9</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01 01 00 00 10 0000 810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01 02 00 00 00 0000 700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Погашение муниципальными образованиями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01 05 00 00 00 0000 000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1968,9</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-14638,3</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-14638,3</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01 05 02 01 00 0000 510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-14638,3</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01 05 02 01 10 0000 510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-14638,3</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16607,2</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16607,2</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16607,2</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16607,2</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5 270,8</w:t>
            </w:r>
          </w:p>
        </w:tc>
      </w:tr>
      <w:tr w:rsidR="00A86EA9" w:rsidRPr="00A86EA9">
        <w:trPr>
          <w:trHeight w:val="137"/>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 xml:space="preserve">01 06 00 00 00 0000 </w:t>
            </w:r>
            <w:r w:rsidRPr="00A86EA9">
              <w:rPr>
                <w:rFonts w:ascii="Times New Roman" w:eastAsiaTheme="minorHAnsi" w:hAnsi="Times New Roman" w:cs="Times New Roman"/>
                <w:b/>
                <w:bCs/>
                <w:color w:val="000000"/>
                <w:sz w:val="20"/>
                <w:szCs w:val="20"/>
                <w:lang w:eastAsia="en-US"/>
              </w:rPr>
              <w:lastRenderedPageBreak/>
              <w:t>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lastRenderedPageBreak/>
              <w:t xml:space="preserve">Иные источники внутреннего </w:t>
            </w:r>
            <w:r w:rsidRPr="00A86EA9">
              <w:rPr>
                <w:rFonts w:ascii="Times New Roman" w:eastAsiaTheme="minorHAnsi" w:hAnsi="Times New Roman" w:cs="Times New Roman"/>
                <w:b/>
                <w:bCs/>
                <w:color w:val="000000"/>
                <w:sz w:val="20"/>
                <w:szCs w:val="20"/>
                <w:lang w:eastAsia="en-US"/>
              </w:rPr>
              <w:lastRenderedPageBreak/>
              <w:t>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lastRenderedPageBreak/>
              <w:t>01 06 01 00 00 0000 000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01 06 01 00 00 0000 630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545"/>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545"/>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01 06 05 00 00 0000 000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01 06 05 00 00 0000 600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408"/>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01 06 05 02 10 0000 640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 xml:space="preserve"> 01 06 05 00 00 0000 500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271"/>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01 06 05 01 10 0000 540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Предоставление бюджетных кредитов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408"/>
        </w:trPr>
        <w:tc>
          <w:tcPr>
            <w:tcW w:w="1891"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01 06 05 02 10 0000 540</w:t>
            </w:r>
          </w:p>
        </w:tc>
        <w:tc>
          <w:tcPr>
            <w:tcW w:w="4363"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A86EA9">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r w:rsidR="00A86EA9" w:rsidRPr="00A86EA9">
        <w:trPr>
          <w:trHeight w:val="137"/>
        </w:trPr>
        <w:tc>
          <w:tcPr>
            <w:tcW w:w="1891" w:type="dxa"/>
            <w:tcBorders>
              <w:top w:val="single" w:sz="6" w:space="0" w:color="auto"/>
              <w:left w:val="single" w:sz="6" w:space="0" w:color="auto"/>
              <w:bottom w:val="single" w:sz="6" w:space="0" w:color="auto"/>
              <w:right w:val="nil"/>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1968,9</w:t>
            </w:r>
          </w:p>
        </w:tc>
        <w:tc>
          <w:tcPr>
            <w:tcW w:w="956" w:type="dxa"/>
            <w:tcBorders>
              <w:top w:val="single" w:sz="6" w:space="0" w:color="auto"/>
              <w:left w:val="nil"/>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A86EA9" w:rsidRPr="00A86EA9" w:rsidRDefault="00A86EA9" w:rsidP="00A86EA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A86EA9">
              <w:rPr>
                <w:rFonts w:ascii="Times New Roman" w:eastAsiaTheme="minorHAnsi" w:hAnsi="Times New Roman" w:cs="Times New Roman"/>
                <w:b/>
                <w:bCs/>
                <w:color w:val="000000"/>
                <w:sz w:val="20"/>
                <w:szCs w:val="20"/>
                <w:lang w:eastAsia="en-US"/>
              </w:rPr>
              <w:t>0,0</w:t>
            </w:r>
          </w:p>
        </w:tc>
      </w:tr>
    </w:tbl>
    <w:p w:rsidR="00A86EA9" w:rsidRPr="00105D3C" w:rsidRDefault="00A86EA9" w:rsidP="00105D3C">
      <w:pPr>
        <w:pStyle w:val="a4"/>
        <w:jc w:val="right"/>
        <w:rPr>
          <w:rFonts w:ascii="Times New Roman" w:hAnsi="Times New Roman" w:cs="Times New Roman"/>
        </w:rPr>
      </w:pPr>
    </w:p>
    <w:p w:rsidR="00B36FF0" w:rsidRDefault="00B36FF0"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9F" w:rsidRDefault="004A1E9F">
      <w:pPr>
        <w:spacing w:after="0" w:line="240" w:lineRule="auto"/>
      </w:pPr>
      <w:r>
        <w:separator/>
      </w:r>
    </w:p>
  </w:endnote>
  <w:endnote w:type="continuationSeparator" w:id="0">
    <w:p w:rsidR="004A1E9F" w:rsidRDefault="004A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9F" w:rsidRDefault="004A1E9F">
      <w:pPr>
        <w:spacing w:after="0" w:line="240" w:lineRule="auto"/>
      </w:pPr>
      <w:r>
        <w:separator/>
      </w:r>
    </w:p>
  </w:footnote>
  <w:footnote w:type="continuationSeparator" w:id="0">
    <w:p w:rsidR="004A1E9F" w:rsidRDefault="004A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761D3C" w:rsidRDefault="00761D3C">
        <w:pPr>
          <w:pStyle w:val="a6"/>
          <w:jc w:val="right"/>
        </w:pPr>
        <w:r>
          <w:fldChar w:fldCharType="begin"/>
        </w:r>
        <w:r>
          <w:instrText>PAGE   \* MERGEFORMAT</w:instrText>
        </w:r>
        <w:r>
          <w:fldChar w:fldCharType="separate"/>
        </w:r>
        <w:r w:rsidR="004D752F">
          <w:rPr>
            <w:noProof/>
          </w:rPr>
          <w:t>3</w:t>
        </w:r>
        <w:r>
          <w:rPr>
            <w:noProof/>
          </w:rPr>
          <w:fldChar w:fldCharType="end"/>
        </w:r>
      </w:p>
    </w:sdtContent>
  </w:sdt>
  <w:p w:rsidR="00761D3C" w:rsidRPr="002B1FBA" w:rsidRDefault="00761D3C"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05D3C"/>
    <w:rsid w:val="00167FF0"/>
    <w:rsid w:val="00193EAB"/>
    <w:rsid w:val="001D063F"/>
    <w:rsid w:val="001D58F8"/>
    <w:rsid w:val="001E0DFC"/>
    <w:rsid w:val="001F224A"/>
    <w:rsid w:val="002B2DA0"/>
    <w:rsid w:val="00380877"/>
    <w:rsid w:val="003B02DA"/>
    <w:rsid w:val="004230A9"/>
    <w:rsid w:val="00456C30"/>
    <w:rsid w:val="004940F9"/>
    <w:rsid w:val="004A1E9F"/>
    <w:rsid w:val="004A60F0"/>
    <w:rsid w:val="004D752F"/>
    <w:rsid w:val="005849FC"/>
    <w:rsid w:val="005E2CB3"/>
    <w:rsid w:val="00637E7A"/>
    <w:rsid w:val="0066315A"/>
    <w:rsid w:val="006D721F"/>
    <w:rsid w:val="00761D3C"/>
    <w:rsid w:val="00784D73"/>
    <w:rsid w:val="007901E5"/>
    <w:rsid w:val="00793A7C"/>
    <w:rsid w:val="007A289D"/>
    <w:rsid w:val="007F5C54"/>
    <w:rsid w:val="00804745"/>
    <w:rsid w:val="00865601"/>
    <w:rsid w:val="008C0612"/>
    <w:rsid w:val="008C57BC"/>
    <w:rsid w:val="008D7996"/>
    <w:rsid w:val="008E24D0"/>
    <w:rsid w:val="00983E1C"/>
    <w:rsid w:val="00A133B9"/>
    <w:rsid w:val="00A46218"/>
    <w:rsid w:val="00A74EEE"/>
    <w:rsid w:val="00A86EA9"/>
    <w:rsid w:val="00AB4815"/>
    <w:rsid w:val="00B36FF0"/>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af">
    <w:name w:val="List Paragraph"/>
    <w:basedOn w:val="a0"/>
    <w:uiPriority w:val="34"/>
    <w:qFormat/>
    <w:rsid w:val="00B36FF0"/>
    <w:pPr>
      <w:ind w:left="720"/>
      <w:contextualSpacing/>
    </w:pPr>
    <w:rPr>
      <w:rFonts w:ascii="Calibri" w:eastAsia="Times New Roman" w:hAnsi="Calibri" w:cs="Times New Roman"/>
    </w:rPr>
  </w:style>
  <w:style w:type="character" w:customStyle="1" w:styleId="12pt">
    <w:name w:val="Основной текст + 12 pt"/>
    <w:rsid w:val="00B36FF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0">
    <w:name w:val="Основной текст_"/>
    <w:link w:val="21"/>
    <w:rsid w:val="00B36FF0"/>
    <w:rPr>
      <w:rFonts w:ascii="Times New Roman" w:hAnsi="Times New Roman"/>
      <w:sz w:val="28"/>
      <w:szCs w:val="28"/>
      <w:shd w:val="clear" w:color="auto" w:fill="FFFFFF"/>
    </w:rPr>
  </w:style>
  <w:style w:type="paragraph" w:customStyle="1" w:styleId="21">
    <w:name w:val="Основной текст2"/>
    <w:basedOn w:val="a0"/>
    <w:link w:val="af0"/>
    <w:rsid w:val="00B36FF0"/>
    <w:pPr>
      <w:widowControl w:val="0"/>
      <w:shd w:val="clear" w:color="auto" w:fill="FFFFFF"/>
      <w:spacing w:before="600" w:after="360" w:line="0" w:lineRule="atLeast"/>
      <w:ind w:hanging="240"/>
      <w:jc w:val="center"/>
    </w:pPr>
    <w:rPr>
      <w:rFonts w:ascii="Times New Roman" w:eastAsiaTheme="minorHAnsi"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af">
    <w:name w:val="List Paragraph"/>
    <w:basedOn w:val="a0"/>
    <w:uiPriority w:val="34"/>
    <w:qFormat/>
    <w:rsid w:val="00B36FF0"/>
    <w:pPr>
      <w:ind w:left="720"/>
      <w:contextualSpacing/>
    </w:pPr>
    <w:rPr>
      <w:rFonts w:ascii="Calibri" w:eastAsia="Times New Roman" w:hAnsi="Calibri" w:cs="Times New Roman"/>
    </w:rPr>
  </w:style>
  <w:style w:type="character" w:customStyle="1" w:styleId="12pt">
    <w:name w:val="Основной текст + 12 pt"/>
    <w:rsid w:val="00B36FF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0">
    <w:name w:val="Основной текст_"/>
    <w:link w:val="21"/>
    <w:rsid w:val="00B36FF0"/>
    <w:rPr>
      <w:rFonts w:ascii="Times New Roman" w:hAnsi="Times New Roman"/>
      <w:sz w:val="28"/>
      <w:szCs w:val="28"/>
      <w:shd w:val="clear" w:color="auto" w:fill="FFFFFF"/>
    </w:rPr>
  </w:style>
  <w:style w:type="paragraph" w:customStyle="1" w:styleId="21">
    <w:name w:val="Основной текст2"/>
    <w:basedOn w:val="a0"/>
    <w:link w:val="af0"/>
    <w:rsid w:val="00B36FF0"/>
    <w:pPr>
      <w:widowControl w:val="0"/>
      <w:shd w:val="clear" w:color="auto" w:fill="FFFFFF"/>
      <w:spacing w:before="600" w:after="360" w:line="0" w:lineRule="atLeast"/>
      <w:ind w:hanging="240"/>
      <w:jc w:val="center"/>
    </w:pPr>
    <w:rPr>
      <w:rFonts w:ascii="Times New Roman" w:eastAsiaTheme="minorHAnsi"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6883">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608923517">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10227</Words>
  <Characters>58297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49</cp:revision>
  <cp:lastPrinted>2022-08-16T08:28:00Z</cp:lastPrinted>
  <dcterms:created xsi:type="dcterms:W3CDTF">2017-01-19T03:28:00Z</dcterms:created>
  <dcterms:modified xsi:type="dcterms:W3CDTF">2023-12-28T08:28:00Z</dcterms:modified>
</cp:coreProperties>
</file>