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DF" w:rsidRDefault="004D12F8" w:rsidP="00FC7B8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B52DF" w:rsidRDefault="004D12F8" w:rsidP="00FC7B8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 xml:space="preserve">ВЕРХ-УРЮМСКОГО </w:t>
      </w:r>
      <w:r w:rsidR="00FC7B8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E714E" w:rsidRPr="004D12F8" w:rsidRDefault="004D12F8" w:rsidP="00FC7B8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</w:t>
      </w:r>
      <w:r w:rsidR="00A045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C7B83">
        <w:rPr>
          <w:rFonts w:ascii="Times New Roman" w:hAnsi="Times New Roman" w:cs="Times New Roman"/>
          <w:sz w:val="28"/>
          <w:szCs w:val="28"/>
        </w:rPr>
        <w:t xml:space="preserve"> </w:t>
      </w:r>
      <w:r w:rsidR="00EE714E" w:rsidRPr="004D12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714E" w:rsidRPr="004D12F8" w:rsidRDefault="00EE7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714E" w:rsidRDefault="00EE7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</w:t>
      </w:r>
      <w:r w:rsidR="004D12F8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105EF1" w:rsidRPr="004D12F8" w:rsidRDefault="00105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от </w:t>
      </w:r>
      <w:r w:rsidR="00AB52DF">
        <w:rPr>
          <w:rFonts w:ascii="Times New Roman" w:hAnsi="Times New Roman" w:cs="Times New Roman"/>
          <w:sz w:val="28"/>
          <w:szCs w:val="28"/>
        </w:rPr>
        <w:t>09.12.</w:t>
      </w:r>
      <w:r w:rsidRPr="004D12F8">
        <w:rPr>
          <w:rFonts w:ascii="Times New Roman" w:hAnsi="Times New Roman" w:cs="Times New Roman"/>
          <w:sz w:val="28"/>
          <w:szCs w:val="28"/>
        </w:rPr>
        <w:t xml:space="preserve"> 20</w:t>
      </w:r>
      <w:r w:rsidR="004D12F8">
        <w:rPr>
          <w:rFonts w:ascii="Times New Roman" w:hAnsi="Times New Roman" w:cs="Times New Roman"/>
          <w:sz w:val="28"/>
          <w:szCs w:val="28"/>
        </w:rPr>
        <w:t>21</w:t>
      </w:r>
      <w:r w:rsidRPr="004D12F8">
        <w:rPr>
          <w:rFonts w:ascii="Times New Roman" w:hAnsi="Times New Roman" w:cs="Times New Roman"/>
          <w:sz w:val="28"/>
          <w:szCs w:val="28"/>
        </w:rPr>
        <w:t xml:space="preserve"> г. </w:t>
      </w:r>
      <w:r w:rsidR="004D12F8">
        <w:rPr>
          <w:rFonts w:ascii="Times New Roman" w:hAnsi="Times New Roman" w:cs="Times New Roman"/>
          <w:sz w:val="28"/>
          <w:szCs w:val="28"/>
        </w:rPr>
        <w:t>№</w:t>
      </w:r>
      <w:r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63</w:t>
      </w:r>
      <w:r w:rsidR="00FC366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D12F8">
        <w:rPr>
          <w:rFonts w:ascii="Times New Roman" w:hAnsi="Times New Roman" w:cs="Times New Roman"/>
          <w:sz w:val="28"/>
          <w:szCs w:val="28"/>
        </w:rPr>
        <w:t>-</w:t>
      </w:r>
      <w:r w:rsidR="004D12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D12F8">
        <w:rPr>
          <w:rFonts w:ascii="Times New Roman" w:hAnsi="Times New Roman" w:cs="Times New Roman"/>
          <w:sz w:val="28"/>
          <w:szCs w:val="28"/>
        </w:rPr>
        <w:t>а</w:t>
      </w:r>
    </w:p>
    <w:p w:rsidR="00EE714E" w:rsidRPr="004D12F8" w:rsidRDefault="00EE7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4A02" w:rsidRDefault="004D1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Об утверждении порядка представления </w:t>
      </w:r>
    </w:p>
    <w:p w:rsidR="00EE714E" w:rsidRPr="004D12F8" w:rsidRDefault="004D1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бюджетной отчетности,</w:t>
      </w:r>
      <w:r w:rsidR="00AF4A02">
        <w:rPr>
          <w:rFonts w:ascii="Times New Roman" w:hAnsi="Times New Roman" w:cs="Times New Roman"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sz w:val="28"/>
          <w:szCs w:val="28"/>
        </w:rPr>
        <w:t>отчетности бюджетных учреждений</w:t>
      </w:r>
      <w:r w:rsidR="00AB52DF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="00FC7B83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4D12F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4D12F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системе "Свод-Смарт"</w:t>
      </w:r>
    </w:p>
    <w:p w:rsidR="00EE714E" w:rsidRPr="004D12F8" w:rsidRDefault="00EE714E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E714E" w:rsidRPr="00E8630E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3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8630E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E863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E8630E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8630E">
        <w:rPr>
          <w:rFonts w:ascii="Times New Roman" w:hAnsi="Times New Roman" w:cs="Times New Roman"/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</w:t>
      </w:r>
      <w:r w:rsidR="004D12F8" w:rsidRPr="00E8630E">
        <w:rPr>
          <w:rFonts w:ascii="Times New Roman" w:hAnsi="Times New Roman" w:cs="Times New Roman"/>
          <w:sz w:val="28"/>
          <w:szCs w:val="28"/>
        </w:rPr>
        <w:t>№</w:t>
      </w:r>
      <w:r w:rsidRPr="00E8630E">
        <w:rPr>
          <w:rFonts w:ascii="Times New Roman" w:hAnsi="Times New Roman" w:cs="Times New Roman"/>
          <w:sz w:val="28"/>
          <w:szCs w:val="28"/>
        </w:rPr>
        <w:t xml:space="preserve"> 191н, </w:t>
      </w:r>
      <w:hyperlink r:id="rId8" w:history="1">
        <w:r w:rsidRPr="00E8630E">
          <w:rPr>
            <w:rFonts w:ascii="Times New Roman" w:hAnsi="Times New Roman" w:cs="Times New Roman"/>
            <w:sz w:val="28"/>
            <w:szCs w:val="28"/>
          </w:rPr>
          <w:t>пунктами 6</w:t>
        </w:r>
      </w:hyperlink>
      <w:r w:rsidRPr="00E863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E8630E"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Pr="00E8630E">
        <w:rPr>
          <w:rFonts w:ascii="Times New Roman" w:hAnsi="Times New Roman" w:cs="Times New Roman"/>
          <w:sz w:val="28"/>
          <w:szCs w:val="28"/>
        </w:rPr>
        <w:t xml:space="preserve">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</w:t>
      </w:r>
      <w:r w:rsidR="004D12F8" w:rsidRPr="00E8630E">
        <w:rPr>
          <w:rFonts w:ascii="Times New Roman" w:hAnsi="Times New Roman" w:cs="Times New Roman"/>
          <w:sz w:val="28"/>
          <w:szCs w:val="28"/>
        </w:rPr>
        <w:t>№</w:t>
      </w:r>
      <w:r w:rsidRPr="00E8630E">
        <w:rPr>
          <w:rFonts w:ascii="Times New Roman" w:hAnsi="Times New Roman" w:cs="Times New Roman"/>
          <w:sz w:val="28"/>
          <w:szCs w:val="28"/>
        </w:rPr>
        <w:t xml:space="preserve"> 33н, п</w:t>
      </w:r>
      <w:r w:rsidR="005060D7" w:rsidRPr="00E8630E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E8630E">
        <w:rPr>
          <w:rFonts w:ascii="Times New Roman" w:hAnsi="Times New Roman" w:cs="Times New Roman"/>
          <w:sz w:val="28"/>
          <w:szCs w:val="28"/>
        </w:rPr>
        <w:t>:</w:t>
      </w:r>
    </w:p>
    <w:p w:rsidR="00EE714E" w:rsidRDefault="00AF4A02" w:rsidP="00AF4A02">
      <w:pPr>
        <w:pStyle w:val="ConsPlusNormal"/>
        <w:spacing w:before="22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8630E">
        <w:rPr>
          <w:rFonts w:ascii="Times New Roman" w:hAnsi="Times New Roman" w:cs="Times New Roman"/>
          <w:sz w:val="28"/>
          <w:szCs w:val="28"/>
        </w:rPr>
        <w:t xml:space="preserve">1. </w:t>
      </w:r>
      <w:r w:rsidR="00EE714E" w:rsidRPr="00E8630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7" w:history="1">
        <w:r w:rsidR="00EE714E" w:rsidRPr="00E8630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E714E" w:rsidRPr="00E8630E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EE714E" w:rsidRPr="004D12F8">
        <w:rPr>
          <w:rFonts w:ascii="Times New Roman" w:hAnsi="Times New Roman" w:cs="Times New Roman"/>
          <w:sz w:val="28"/>
          <w:szCs w:val="28"/>
        </w:rPr>
        <w:t>бюджетной отчетности, отчетности бюджетных учреждений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EE714E"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FC7B8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D12F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4D12F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E714E" w:rsidRPr="004D12F8">
        <w:rPr>
          <w:rFonts w:ascii="Times New Roman" w:hAnsi="Times New Roman" w:cs="Times New Roman"/>
          <w:sz w:val="28"/>
          <w:szCs w:val="28"/>
        </w:rPr>
        <w:t>Новосибирской области в системе "Свод-Смарт".</w:t>
      </w:r>
    </w:p>
    <w:p w:rsidR="005060D7" w:rsidRPr="00AB52DF" w:rsidRDefault="002A73BD" w:rsidP="00AF4A02">
      <w:pPr>
        <w:pStyle w:val="ConsPlusNormal"/>
        <w:spacing w:before="22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52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B52DF" w:rsidRPr="00AB52DF">
        <w:rPr>
          <w:rFonts w:ascii="Times New Roman" w:hAnsi="Times New Roman" w:cs="Times New Roman"/>
          <w:sz w:val="28"/>
          <w:szCs w:val="28"/>
        </w:rPr>
        <w:t>Р</w:t>
      </w:r>
      <w:r w:rsidR="005060D7" w:rsidRPr="00AB52DF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5060D7" w:rsidRPr="00AB52D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</w:t>
      </w:r>
      <w:r w:rsidRP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AB52DF" w:rsidRP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 w:rsidRP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 w:rsidRPr="00AB52D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060D7" w:rsidRPr="00AB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D7" w:rsidRPr="00AB52DF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5060D7" w:rsidRPr="00AB52D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информационно-телекоммуникационной сети Интернет.</w:t>
      </w:r>
    </w:p>
    <w:p w:rsidR="004D12F8" w:rsidRDefault="002A73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2DF">
        <w:rPr>
          <w:rFonts w:ascii="Times New Roman" w:hAnsi="Times New Roman" w:cs="Times New Roman"/>
          <w:sz w:val="28"/>
          <w:szCs w:val="28"/>
        </w:rPr>
        <w:t>3</w:t>
      </w:r>
      <w:r w:rsidR="00EE714E" w:rsidRPr="00AB52DF">
        <w:rPr>
          <w:rFonts w:ascii="Times New Roman" w:hAnsi="Times New Roman" w:cs="Times New Roman"/>
          <w:sz w:val="28"/>
          <w:szCs w:val="28"/>
        </w:rPr>
        <w:t xml:space="preserve">. </w:t>
      </w:r>
      <w:r w:rsidR="004D12F8" w:rsidRPr="00AB52D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</w:t>
      </w:r>
      <w:r w:rsidR="005060D7" w:rsidRPr="00AB52DF">
        <w:rPr>
          <w:rFonts w:ascii="Times New Roman" w:hAnsi="Times New Roman" w:cs="Times New Roman"/>
          <w:sz w:val="28"/>
          <w:szCs w:val="28"/>
        </w:rPr>
        <w:t xml:space="preserve"> в муниципальной газете «</w:t>
      </w:r>
      <w:r w:rsidR="00AB52DF" w:rsidRPr="00AB52DF">
        <w:rPr>
          <w:rFonts w:ascii="Times New Roman" w:hAnsi="Times New Roman" w:cs="Times New Roman"/>
          <w:sz w:val="28"/>
          <w:szCs w:val="28"/>
        </w:rPr>
        <w:t>Вестник Верх-</w:t>
      </w:r>
      <w:proofErr w:type="spellStart"/>
      <w:r w:rsidR="00AB52DF" w:rsidRP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 w:rsidRPr="00AB52D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060D7" w:rsidRPr="00AB52DF">
        <w:rPr>
          <w:rFonts w:ascii="Times New Roman" w:hAnsi="Times New Roman" w:cs="Times New Roman"/>
          <w:sz w:val="28"/>
          <w:szCs w:val="28"/>
        </w:rPr>
        <w:t>»</w:t>
      </w:r>
      <w:r w:rsidR="004D12F8" w:rsidRPr="00AB52DF">
        <w:rPr>
          <w:rFonts w:ascii="Times New Roman" w:hAnsi="Times New Roman" w:cs="Times New Roman"/>
          <w:sz w:val="28"/>
          <w:szCs w:val="28"/>
        </w:rPr>
        <w:t>.</w:t>
      </w:r>
    </w:p>
    <w:p w:rsidR="00EE714E" w:rsidRDefault="002A73BD" w:rsidP="004D1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12F8">
        <w:rPr>
          <w:rFonts w:ascii="Times New Roman" w:hAnsi="Times New Roman" w:cs="Times New Roman"/>
          <w:sz w:val="28"/>
          <w:szCs w:val="28"/>
        </w:rPr>
        <w:t xml:space="preserve">. </w:t>
      </w:r>
      <w:r w:rsidR="00EE714E" w:rsidRPr="004D12F8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4D12F8">
        <w:rPr>
          <w:rFonts w:ascii="Times New Roman" w:hAnsi="Times New Roman" w:cs="Times New Roman"/>
          <w:sz w:val="28"/>
          <w:szCs w:val="28"/>
        </w:rPr>
        <w:t>остановления оставляю за собой</w:t>
      </w:r>
      <w:r w:rsidR="00EE714E" w:rsidRPr="004D1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2F8" w:rsidRDefault="004D12F8" w:rsidP="004D1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2DF" w:rsidRDefault="004D12F8" w:rsidP="004D12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117A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714E" w:rsidRDefault="004D12F8" w:rsidP="004D12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B52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И.А.Морозов</w:t>
      </w:r>
      <w:proofErr w:type="spellEnd"/>
    </w:p>
    <w:p w:rsidR="004D12F8" w:rsidRDefault="004D12F8" w:rsidP="004D12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</w:p>
    <w:p w:rsidR="002A73BD" w:rsidRDefault="002A73BD" w:rsidP="004D12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E714E" w:rsidRPr="004D12F8" w:rsidRDefault="00EE7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</w:t>
      </w:r>
      <w:r w:rsidR="004D12F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A73BD" w:rsidRDefault="004D12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B52DF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FC7B83">
        <w:rPr>
          <w:rFonts w:ascii="Times New Roman" w:hAnsi="Times New Roman" w:cs="Times New Roman"/>
          <w:sz w:val="28"/>
          <w:szCs w:val="28"/>
        </w:rPr>
        <w:t>сельсовета</w:t>
      </w:r>
    </w:p>
    <w:p w:rsidR="004D12F8" w:rsidRPr="004D12F8" w:rsidRDefault="004D12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714E" w:rsidRPr="004D12F8" w:rsidRDefault="00EE7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от </w:t>
      </w:r>
      <w:r w:rsidR="00AB52DF">
        <w:rPr>
          <w:rFonts w:ascii="Times New Roman" w:hAnsi="Times New Roman" w:cs="Times New Roman"/>
          <w:sz w:val="28"/>
          <w:szCs w:val="28"/>
        </w:rPr>
        <w:t>09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  <w:r w:rsidR="00AB52DF">
        <w:rPr>
          <w:rFonts w:ascii="Times New Roman" w:hAnsi="Times New Roman" w:cs="Times New Roman"/>
          <w:sz w:val="28"/>
          <w:szCs w:val="28"/>
        </w:rPr>
        <w:t>12</w:t>
      </w:r>
      <w:r w:rsidRPr="004D12F8">
        <w:rPr>
          <w:rFonts w:ascii="Times New Roman" w:hAnsi="Times New Roman" w:cs="Times New Roman"/>
          <w:sz w:val="28"/>
          <w:szCs w:val="28"/>
        </w:rPr>
        <w:t>.20</w:t>
      </w:r>
      <w:r w:rsidR="004D12F8">
        <w:rPr>
          <w:rFonts w:ascii="Times New Roman" w:hAnsi="Times New Roman" w:cs="Times New Roman"/>
          <w:sz w:val="28"/>
          <w:szCs w:val="28"/>
        </w:rPr>
        <w:t>21</w:t>
      </w:r>
      <w:r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4D12F8">
        <w:rPr>
          <w:rFonts w:ascii="Times New Roman" w:hAnsi="Times New Roman" w:cs="Times New Roman"/>
          <w:sz w:val="28"/>
          <w:szCs w:val="28"/>
        </w:rPr>
        <w:t>№</w:t>
      </w:r>
      <w:r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63</w:t>
      </w:r>
      <w:r w:rsidRPr="004D12F8">
        <w:rPr>
          <w:rFonts w:ascii="Times New Roman" w:hAnsi="Times New Roman" w:cs="Times New Roman"/>
          <w:sz w:val="28"/>
          <w:szCs w:val="28"/>
        </w:rPr>
        <w:t>-</w:t>
      </w:r>
      <w:r w:rsidR="004D12F8">
        <w:rPr>
          <w:rFonts w:ascii="Times New Roman" w:hAnsi="Times New Roman" w:cs="Times New Roman"/>
          <w:sz w:val="28"/>
          <w:szCs w:val="28"/>
        </w:rPr>
        <w:t>па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AF4A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4D12F8">
        <w:rPr>
          <w:rFonts w:ascii="Times New Roman" w:hAnsi="Times New Roman" w:cs="Times New Roman"/>
          <w:sz w:val="28"/>
          <w:szCs w:val="28"/>
        </w:rPr>
        <w:t>Порядок</w:t>
      </w:r>
    </w:p>
    <w:p w:rsidR="00EE714E" w:rsidRPr="004D12F8" w:rsidRDefault="00AF4A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12F8">
        <w:rPr>
          <w:rFonts w:ascii="Times New Roman" w:hAnsi="Times New Roman" w:cs="Times New Roman"/>
          <w:sz w:val="28"/>
          <w:szCs w:val="28"/>
        </w:rPr>
        <w:t>редставления бюджетной отчетности, отчетности</w:t>
      </w:r>
    </w:p>
    <w:p w:rsidR="00EE714E" w:rsidRPr="004D12F8" w:rsidRDefault="00AF4A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D12F8">
        <w:rPr>
          <w:rFonts w:ascii="Times New Roman" w:hAnsi="Times New Roman" w:cs="Times New Roman"/>
          <w:sz w:val="28"/>
          <w:szCs w:val="28"/>
        </w:rPr>
        <w:t>юджетных учреждений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1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Pr="004D12F8">
        <w:rPr>
          <w:rFonts w:ascii="Times New Roman" w:hAnsi="Times New Roman" w:cs="Times New Roman"/>
          <w:sz w:val="28"/>
          <w:szCs w:val="28"/>
        </w:rPr>
        <w:t>овосибирской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12F8">
        <w:rPr>
          <w:rFonts w:ascii="Times New Roman" w:hAnsi="Times New Roman" w:cs="Times New Roman"/>
          <w:sz w:val="28"/>
          <w:szCs w:val="28"/>
        </w:rPr>
        <w:t>бласти в системе "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12F8">
        <w:rPr>
          <w:rFonts w:ascii="Times New Roman" w:hAnsi="Times New Roman" w:cs="Times New Roman"/>
          <w:sz w:val="28"/>
          <w:szCs w:val="28"/>
        </w:rPr>
        <w:t>вод-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12F8">
        <w:rPr>
          <w:rFonts w:ascii="Times New Roman" w:hAnsi="Times New Roman" w:cs="Times New Roman"/>
          <w:sz w:val="28"/>
          <w:szCs w:val="28"/>
        </w:rPr>
        <w:t>март"</w:t>
      </w:r>
    </w:p>
    <w:p w:rsidR="00EE714E" w:rsidRPr="004D12F8" w:rsidRDefault="00EE714E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6CF" w:rsidRDefault="00EE714E" w:rsidP="00E8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8630E" w:rsidRPr="00E8630E">
        <w:rPr>
          <w:rFonts w:ascii="Times New Roman" w:hAnsi="Times New Roman" w:cs="Times New Roman"/>
          <w:sz w:val="28"/>
          <w:szCs w:val="28"/>
        </w:rPr>
        <w:t>представления бюджетной отчетности, отчетности</w:t>
      </w:r>
      <w:r w:rsidR="00E8630E">
        <w:rPr>
          <w:rFonts w:ascii="Times New Roman" w:hAnsi="Times New Roman" w:cs="Times New Roman"/>
          <w:sz w:val="28"/>
          <w:szCs w:val="28"/>
        </w:rPr>
        <w:t xml:space="preserve"> </w:t>
      </w:r>
      <w:r w:rsidR="00E8630E" w:rsidRPr="00E8630E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117AA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E8630E" w:rsidRPr="00E8630E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E8630E" w:rsidRPr="00E8630E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r w:rsidR="00E8630E">
        <w:rPr>
          <w:rFonts w:ascii="Times New Roman" w:hAnsi="Times New Roman" w:cs="Times New Roman"/>
          <w:sz w:val="28"/>
          <w:szCs w:val="28"/>
        </w:rPr>
        <w:t xml:space="preserve"> </w:t>
      </w:r>
      <w:r w:rsidR="00E8630E" w:rsidRPr="00E8630E">
        <w:rPr>
          <w:rFonts w:ascii="Times New Roman" w:hAnsi="Times New Roman" w:cs="Times New Roman"/>
          <w:sz w:val="28"/>
          <w:szCs w:val="28"/>
        </w:rPr>
        <w:t>области в системе "Свод-Смарт"</w:t>
      </w:r>
      <w:r w:rsidR="00E8630E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Pr="004D12F8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AF4A02">
        <w:rPr>
          <w:rFonts w:ascii="Times New Roman" w:hAnsi="Times New Roman" w:cs="Times New Roman"/>
          <w:sz w:val="28"/>
          <w:szCs w:val="28"/>
        </w:rPr>
        <w:t>администрации</w:t>
      </w:r>
      <w:r w:rsidR="00AB52DF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117AA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F4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A0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F4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D12F8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</w:t>
      </w:r>
      <w:r w:rsidR="00AF4A02">
        <w:rPr>
          <w:rFonts w:ascii="Times New Roman" w:hAnsi="Times New Roman" w:cs="Times New Roman"/>
          <w:sz w:val="28"/>
          <w:szCs w:val="28"/>
        </w:rPr>
        <w:t>Администрация</w:t>
      </w:r>
      <w:r w:rsidRPr="004D12F8">
        <w:rPr>
          <w:rFonts w:ascii="Times New Roman" w:hAnsi="Times New Roman" w:cs="Times New Roman"/>
          <w:sz w:val="28"/>
          <w:szCs w:val="28"/>
        </w:rPr>
        <w:t xml:space="preserve">) к форматам и способам передачи бюджетной и бухгалтерской отчетности в электронном виде субъектами отчетности: </w:t>
      </w:r>
    </w:p>
    <w:p w:rsidR="00A756CF" w:rsidRDefault="00EE714E" w:rsidP="00E8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получателями бюджетных средств</w:t>
      </w:r>
      <w:r w:rsidR="00F9748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="00F9748A">
        <w:rPr>
          <w:rFonts w:ascii="Times New Roman" w:hAnsi="Times New Roman" w:cs="Times New Roman"/>
          <w:sz w:val="28"/>
          <w:szCs w:val="28"/>
        </w:rPr>
        <w:t xml:space="preserve"> </w:t>
      </w:r>
      <w:r w:rsidR="00117AA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F9748A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F97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D12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56CF" w:rsidRDefault="00EE714E" w:rsidP="00E8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AB52DF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117AA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F4A0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F4A0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D12F8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</w:p>
    <w:p w:rsidR="00EE714E" w:rsidRPr="004D12F8" w:rsidRDefault="00EE714E" w:rsidP="00E8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главным</w:t>
      </w:r>
      <w:r w:rsidR="00E8630E">
        <w:rPr>
          <w:rFonts w:ascii="Times New Roman" w:hAnsi="Times New Roman" w:cs="Times New Roman"/>
          <w:sz w:val="28"/>
          <w:szCs w:val="28"/>
        </w:rPr>
        <w:t>и</w:t>
      </w:r>
      <w:r w:rsidRPr="004D12F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E8630E">
        <w:rPr>
          <w:rFonts w:ascii="Times New Roman" w:hAnsi="Times New Roman" w:cs="Times New Roman"/>
          <w:sz w:val="28"/>
          <w:szCs w:val="28"/>
        </w:rPr>
        <w:t>я</w:t>
      </w:r>
      <w:r w:rsidRPr="004D12F8">
        <w:rPr>
          <w:rFonts w:ascii="Times New Roman" w:hAnsi="Times New Roman" w:cs="Times New Roman"/>
          <w:sz w:val="28"/>
          <w:szCs w:val="28"/>
        </w:rPr>
        <w:t>м</w:t>
      </w:r>
      <w:r w:rsidR="00E8630E">
        <w:rPr>
          <w:rFonts w:ascii="Times New Roman" w:hAnsi="Times New Roman" w:cs="Times New Roman"/>
          <w:sz w:val="28"/>
          <w:szCs w:val="28"/>
        </w:rPr>
        <w:t>и</w:t>
      </w:r>
      <w:r w:rsidRPr="004D12F8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E8630E">
        <w:rPr>
          <w:rFonts w:ascii="Times New Roman" w:hAnsi="Times New Roman" w:cs="Times New Roman"/>
          <w:sz w:val="28"/>
          <w:szCs w:val="28"/>
        </w:rPr>
        <w:t>бюджет</w:t>
      </w:r>
      <w:r w:rsidR="00F9748A">
        <w:rPr>
          <w:rFonts w:ascii="Times New Roman" w:hAnsi="Times New Roman" w:cs="Times New Roman"/>
          <w:sz w:val="28"/>
          <w:szCs w:val="28"/>
        </w:rPr>
        <w:t>а</w:t>
      </w:r>
      <w:r w:rsidR="00E8630E">
        <w:rPr>
          <w:rFonts w:ascii="Times New Roman" w:hAnsi="Times New Roman" w:cs="Times New Roman"/>
          <w:sz w:val="28"/>
          <w:szCs w:val="28"/>
        </w:rPr>
        <w:t xml:space="preserve">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117AA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756CF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756C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D12F8">
        <w:rPr>
          <w:rFonts w:ascii="Times New Roman" w:hAnsi="Times New Roman" w:cs="Times New Roman"/>
          <w:sz w:val="28"/>
          <w:szCs w:val="28"/>
        </w:rPr>
        <w:t xml:space="preserve"> (учредител</w:t>
      </w:r>
      <w:r w:rsidR="00E8630E">
        <w:rPr>
          <w:rFonts w:ascii="Times New Roman" w:hAnsi="Times New Roman" w:cs="Times New Roman"/>
          <w:sz w:val="28"/>
          <w:szCs w:val="28"/>
        </w:rPr>
        <w:t>я</w:t>
      </w:r>
      <w:r w:rsidRPr="004D12F8">
        <w:rPr>
          <w:rFonts w:ascii="Times New Roman" w:hAnsi="Times New Roman" w:cs="Times New Roman"/>
          <w:sz w:val="28"/>
          <w:szCs w:val="28"/>
        </w:rPr>
        <w:t>м</w:t>
      </w:r>
      <w:r w:rsidR="00E8630E">
        <w:rPr>
          <w:rFonts w:ascii="Times New Roman" w:hAnsi="Times New Roman" w:cs="Times New Roman"/>
          <w:sz w:val="28"/>
          <w:szCs w:val="28"/>
        </w:rPr>
        <w:t>и</w:t>
      </w:r>
      <w:r w:rsidRPr="004D12F8">
        <w:rPr>
          <w:rFonts w:ascii="Times New Roman" w:hAnsi="Times New Roman" w:cs="Times New Roman"/>
          <w:sz w:val="28"/>
          <w:szCs w:val="28"/>
        </w:rPr>
        <w:t>)</w:t>
      </w:r>
      <w:r w:rsidR="00992751">
        <w:rPr>
          <w:rFonts w:ascii="Times New Roman" w:hAnsi="Times New Roman" w:cs="Times New Roman"/>
          <w:sz w:val="28"/>
          <w:szCs w:val="28"/>
        </w:rPr>
        <w:t xml:space="preserve"> (далее - ГРБС)</w:t>
      </w:r>
      <w:r w:rsidR="002A73BD">
        <w:rPr>
          <w:rFonts w:ascii="Times New Roman" w:hAnsi="Times New Roman" w:cs="Times New Roman"/>
          <w:sz w:val="28"/>
          <w:szCs w:val="28"/>
        </w:rPr>
        <w:t>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Порядок определяет правила организации работы субъектов отчетности по представлению в электронном виде отчетности в системе "Свод-Смарт".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II. Организация работы муниципальных</w:t>
      </w:r>
    </w:p>
    <w:p w:rsidR="00EE714E" w:rsidRPr="004D12F8" w:rsidRDefault="00EE7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B52DF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117AA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F4A0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F4A0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D12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Получатели бюджетных средств, бюджетные учреждения</w:t>
      </w:r>
      <w:r w:rsidR="00AB52DF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B52DF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B52DF">
        <w:rPr>
          <w:rFonts w:ascii="Times New Roman" w:hAnsi="Times New Roman" w:cs="Times New Roman"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sz w:val="28"/>
          <w:szCs w:val="28"/>
        </w:rPr>
        <w:t xml:space="preserve"> </w:t>
      </w:r>
      <w:r w:rsidR="00117AA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F4A0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F4A0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D12F8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- учреждения) самостоятельно осуществляют ввод отчетности в систему "Свод-Смарт" и контроль данных отчетности в полном объеме в сроки, </w:t>
      </w:r>
      <w:r w:rsidR="00992751">
        <w:rPr>
          <w:rFonts w:ascii="Times New Roman" w:hAnsi="Times New Roman" w:cs="Times New Roman"/>
          <w:sz w:val="28"/>
          <w:szCs w:val="28"/>
        </w:rPr>
        <w:t>согласно утвержденному</w:t>
      </w:r>
      <w:r w:rsidR="005F3810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99275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Показатели введенной отчетности должны соответствовать показателям отчетности, сформированной в автоматизированной системе бухгалтерского учета и составления отчетности, а также быть проверенными по контрольным соотношениям системы "Свод-Смарт".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lastRenderedPageBreak/>
        <w:t>При работе с протоколом контрольных соотношений учреждение самостоятельно определяет допустимые отклонения, при необходимости согласует их с ГРБС.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При выполнении указанных условий отчетности должен быть присвоен статус "готов к проверке".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В случае обнаружения ошибки и необходимости внесения исправлений в отчетность, учреждение обращается к ГРБС для изменения статуса отчетности "на доработку".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ГРБС сам может отклонить отчет и направить его на доработку, переведя статус документа в состояние "на доработку".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В случае возврата ГРБС отчетности на доработку, учреждения обязаны после внесения исправлений повторно проверить отчетность по контрольным соотношениям системы "Свод-Смарт" и повторно присвоить статус "готов к проверке".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III. Организация работы </w:t>
      </w:r>
      <w:r w:rsidR="00E8630E">
        <w:rPr>
          <w:rFonts w:ascii="Times New Roman" w:hAnsi="Times New Roman" w:cs="Times New Roman"/>
          <w:sz w:val="28"/>
          <w:szCs w:val="28"/>
        </w:rPr>
        <w:t>ГРБС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ГРБС осуществляет организацию и контроль своевременного ввода данных отчетности подведомственными учреждениями в полном объеме и установленные им сроки.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случае создания новых подведомственных учреждений, ГРБС направляет </w:t>
      </w:r>
      <w:r w:rsidR="000843D5">
        <w:rPr>
          <w:rFonts w:ascii="Times New Roman" w:hAnsi="Times New Roman" w:cs="Times New Roman"/>
          <w:sz w:val="28"/>
          <w:szCs w:val="28"/>
        </w:rPr>
        <w:t xml:space="preserve">в </w:t>
      </w:r>
      <w:r w:rsidR="00F928F4">
        <w:rPr>
          <w:rFonts w:ascii="Times New Roman" w:hAnsi="Times New Roman" w:cs="Times New Roman"/>
          <w:sz w:val="28"/>
          <w:szCs w:val="28"/>
        </w:rPr>
        <w:t>А</w:t>
      </w:r>
      <w:r w:rsidR="000843D5">
        <w:rPr>
          <w:rFonts w:ascii="Times New Roman" w:hAnsi="Times New Roman" w:cs="Times New Roman"/>
          <w:sz w:val="28"/>
          <w:szCs w:val="28"/>
        </w:rPr>
        <w:t>дминистрацию</w:t>
      </w:r>
      <w:r w:rsidR="00117AAC">
        <w:rPr>
          <w:rFonts w:ascii="Times New Roman" w:hAnsi="Times New Roman" w:cs="Times New Roman"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sz w:val="28"/>
          <w:szCs w:val="28"/>
        </w:rPr>
        <w:t>заявку на внесение новой организации в форме электронного документа по форме, размещенной на официальном сайте Министерства</w:t>
      </w:r>
      <w:r w:rsidR="000843D5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 (далее - Министерство)</w:t>
      </w:r>
      <w:r w:rsidRPr="004D12F8">
        <w:rPr>
          <w:rFonts w:ascii="Times New Roman" w:hAnsi="Times New Roman" w:cs="Times New Roman"/>
          <w:sz w:val="28"/>
          <w:szCs w:val="28"/>
        </w:rPr>
        <w:t xml:space="preserve"> в разделе Методкабинет/Информационные технологии/Свод-</w:t>
      </w:r>
      <w:r w:rsidR="000843D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D12F8">
        <w:rPr>
          <w:rFonts w:ascii="Times New Roman" w:hAnsi="Times New Roman" w:cs="Times New Roman"/>
          <w:sz w:val="28"/>
          <w:szCs w:val="28"/>
        </w:rPr>
        <w:t>/</w:t>
      </w:r>
      <w:r w:rsidR="000843D5">
        <w:rPr>
          <w:rFonts w:ascii="Times New Roman" w:hAnsi="Times New Roman" w:cs="Times New Roman"/>
          <w:sz w:val="28"/>
          <w:szCs w:val="28"/>
        </w:rPr>
        <w:t>Заявка на внесение новой организации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случае реорганизации подведомственных учреждений, ГРБС направляет в </w:t>
      </w:r>
      <w:r w:rsidR="000843D5">
        <w:rPr>
          <w:rFonts w:ascii="Times New Roman" w:hAnsi="Times New Roman" w:cs="Times New Roman"/>
          <w:sz w:val="28"/>
          <w:szCs w:val="28"/>
        </w:rPr>
        <w:t>Администрацию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sz w:val="28"/>
          <w:szCs w:val="28"/>
        </w:rPr>
        <w:t>две заявки: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- первую - на внесение от даты реорганизации новой организации в форме электронного документа по форме, ра</w:t>
      </w:r>
      <w:r w:rsidR="001952A7">
        <w:rPr>
          <w:rFonts w:ascii="Times New Roman" w:hAnsi="Times New Roman" w:cs="Times New Roman"/>
          <w:sz w:val="28"/>
          <w:szCs w:val="28"/>
        </w:rPr>
        <w:t>змещенной на официальном сайте Министер</w:t>
      </w:r>
      <w:r w:rsidR="000843D5">
        <w:rPr>
          <w:rFonts w:ascii="Times New Roman" w:hAnsi="Times New Roman" w:cs="Times New Roman"/>
          <w:sz w:val="28"/>
          <w:szCs w:val="28"/>
        </w:rPr>
        <w:t>ства</w:t>
      </w:r>
      <w:r w:rsidRPr="004D12F8">
        <w:rPr>
          <w:rFonts w:ascii="Times New Roman" w:hAnsi="Times New Roman" w:cs="Times New Roman"/>
          <w:sz w:val="28"/>
          <w:szCs w:val="28"/>
        </w:rPr>
        <w:t xml:space="preserve"> в разделе Методкабинет/Информационные технологии/Свод-</w:t>
      </w:r>
      <w:r w:rsidR="000843D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D12F8">
        <w:rPr>
          <w:rFonts w:ascii="Times New Roman" w:hAnsi="Times New Roman" w:cs="Times New Roman"/>
          <w:sz w:val="28"/>
          <w:szCs w:val="28"/>
        </w:rPr>
        <w:t>/</w:t>
      </w:r>
      <w:r w:rsidR="000843D5" w:rsidRPr="000843D5">
        <w:rPr>
          <w:rFonts w:ascii="Times New Roman" w:hAnsi="Times New Roman" w:cs="Times New Roman"/>
          <w:sz w:val="28"/>
          <w:szCs w:val="28"/>
        </w:rPr>
        <w:t>Заявка на реорганизацию. Внесение новой организации</w:t>
      </w:r>
      <w:r w:rsidRPr="004D12F8">
        <w:rPr>
          <w:rFonts w:ascii="Times New Roman" w:hAnsi="Times New Roman" w:cs="Times New Roman"/>
          <w:sz w:val="28"/>
          <w:szCs w:val="28"/>
        </w:rPr>
        <w:t>;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- вторую - на удаление от даты реорганизации прежней организации по форме, размещенной на официальном сайте Министерства в разделе Методкабинет/Информационные технологии/Свод-</w:t>
      </w:r>
      <w:r w:rsidR="00A756C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D12F8">
        <w:rPr>
          <w:rFonts w:ascii="Times New Roman" w:hAnsi="Times New Roman" w:cs="Times New Roman"/>
          <w:sz w:val="28"/>
          <w:szCs w:val="28"/>
        </w:rPr>
        <w:t>/</w:t>
      </w:r>
      <w:r w:rsidR="00A756CF" w:rsidRPr="00A756CF">
        <w:rPr>
          <w:rFonts w:ascii="Times New Roman" w:hAnsi="Times New Roman" w:cs="Times New Roman"/>
          <w:sz w:val="28"/>
          <w:szCs w:val="28"/>
        </w:rPr>
        <w:t>Заявка на реорганизацию. Удаление старой организации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</w:p>
    <w:p w:rsidR="00EE714E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случае уточнения данных по существующим организациям: изменения реквизитов "Наименование организации", "краткое наименование </w:t>
      </w:r>
      <w:r w:rsidRPr="004D12F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организации", "администратор", ГРБС направляет в </w:t>
      </w:r>
      <w:r w:rsidR="00A756CF">
        <w:rPr>
          <w:rFonts w:ascii="Times New Roman" w:hAnsi="Times New Roman" w:cs="Times New Roman"/>
          <w:sz w:val="28"/>
          <w:szCs w:val="28"/>
        </w:rPr>
        <w:t>Администрацию</w:t>
      </w:r>
      <w:r w:rsidR="002A73BD">
        <w:rPr>
          <w:rFonts w:ascii="Times New Roman" w:hAnsi="Times New Roman" w:cs="Times New Roman"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sz w:val="28"/>
          <w:szCs w:val="28"/>
        </w:rPr>
        <w:t>заявку на внесение изменений в существующую организацию в электронной форме по форме, размещенной на официальном сайте Министерства в разделе Методкабинет/Информационные технологии/Свод-</w:t>
      </w:r>
      <w:r w:rsidR="00A756C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D12F8">
        <w:rPr>
          <w:rFonts w:ascii="Times New Roman" w:hAnsi="Times New Roman" w:cs="Times New Roman"/>
          <w:sz w:val="28"/>
          <w:szCs w:val="28"/>
        </w:rPr>
        <w:t>/</w:t>
      </w:r>
      <w:r w:rsidR="00A756CF">
        <w:rPr>
          <w:rFonts w:ascii="Times New Roman" w:hAnsi="Times New Roman" w:cs="Times New Roman"/>
          <w:sz w:val="28"/>
          <w:szCs w:val="28"/>
        </w:rPr>
        <w:t xml:space="preserve"> </w:t>
      </w:r>
      <w:r w:rsidR="00A756CF" w:rsidRPr="00A756CF">
        <w:rPr>
          <w:rFonts w:ascii="Times New Roman" w:hAnsi="Times New Roman" w:cs="Times New Roman"/>
          <w:sz w:val="28"/>
          <w:szCs w:val="28"/>
        </w:rPr>
        <w:t xml:space="preserve">Заявка на изменение и дополнение данных в справочнике организаций  (изменение наименования, краткого наименования, </w:t>
      </w:r>
      <w:proofErr w:type="spellStart"/>
      <w:r w:rsidR="00A756CF" w:rsidRPr="00A756CF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A756CF" w:rsidRPr="00A756CF">
        <w:rPr>
          <w:rFonts w:ascii="Times New Roman" w:hAnsi="Times New Roman" w:cs="Times New Roman"/>
          <w:sz w:val="28"/>
          <w:szCs w:val="28"/>
        </w:rPr>
        <w:t>, ОКТМО, и т.п.)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</w:p>
    <w:p w:rsidR="0098259B" w:rsidRPr="004D12F8" w:rsidRDefault="00FC7B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</w:t>
      </w:r>
      <w:r w:rsidR="0098259B">
        <w:rPr>
          <w:rFonts w:ascii="Times New Roman" w:hAnsi="Times New Roman" w:cs="Times New Roman"/>
          <w:sz w:val="28"/>
          <w:szCs w:val="28"/>
        </w:rPr>
        <w:t xml:space="preserve"> заявки на изменение и дополнение данных в справочнике организаций</w:t>
      </w:r>
      <w:r w:rsidR="00117AA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8259B">
        <w:rPr>
          <w:rFonts w:ascii="Times New Roman" w:hAnsi="Times New Roman" w:cs="Times New Roman"/>
          <w:sz w:val="28"/>
          <w:szCs w:val="28"/>
        </w:rPr>
        <w:t xml:space="preserve">проверяет и направляет их </w:t>
      </w:r>
      <w:r w:rsidR="0098259B" w:rsidRPr="0098259B">
        <w:rPr>
          <w:rFonts w:ascii="Times New Roman" w:hAnsi="Times New Roman" w:cs="Times New Roman"/>
          <w:sz w:val="28"/>
          <w:szCs w:val="28"/>
        </w:rPr>
        <w:t xml:space="preserve">в </w:t>
      </w:r>
      <w:r w:rsidR="002A73BD">
        <w:rPr>
          <w:rFonts w:ascii="Times New Roman" w:hAnsi="Times New Roman" w:cs="Times New Roman"/>
          <w:sz w:val="28"/>
          <w:szCs w:val="28"/>
        </w:rPr>
        <w:t xml:space="preserve">администрацию Здвинского района Новосибирской области на электронный адрес </w:t>
      </w:r>
      <w:r w:rsidR="002A73BD" w:rsidRPr="002A73BD">
        <w:rPr>
          <w:rFonts w:ascii="Times New Roman" w:hAnsi="Times New Roman" w:cs="Times New Roman"/>
          <w:sz w:val="28"/>
          <w:szCs w:val="28"/>
        </w:rPr>
        <w:t>zdvinsk@mfnso.ru</w:t>
      </w:r>
      <w:r w:rsidR="0098259B">
        <w:rPr>
          <w:rFonts w:ascii="Times New Roman" w:hAnsi="Times New Roman" w:cs="Times New Roman"/>
          <w:sz w:val="28"/>
          <w:szCs w:val="28"/>
        </w:rPr>
        <w:t>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ГРБС обязан обеспечить наличие сводной бюджетной отчетности и бухгалтерской отчетности бюджетных учреждений в сроки согласно утвержденному </w:t>
      </w:r>
      <w:r w:rsidR="001952A7">
        <w:rPr>
          <w:rFonts w:ascii="Times New Roman" w:hAnsi="Times New Roman" w:cs="Times New Roman"/>
          <w:sz w:val="28"/>
          <w:szCs w:val="28"/>
        </w:rPr>
        <w:t>Администрацией</w:t>
      </w:r>
      <w:r w:rsidRPr="004D12F8">
        <w:rPr>
          <w:rFonts w:ascii="Times New Roman" w:hAnsi="Times New Roman" w:cs="Times New Roman"/>
          <w:sz w:val="28"/>
          <w:szCs w:val="28"/>
        </w:rPr>
        <w:t xml:space="preserve"> графику.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Сводная отчетность должна быть </w:t>
      </w:r>
      <w:r w:rsidR="001952A7">
        <w:rPr>
          <w:rFonts w:ascii="Times New Roman" w:hAnsi="Times New Roman" w:cs="Times New Roman"/>
          <w:sz w:val="28"/>
          <w:szCs w:val="28"/>
        </w:rPr>
        <w:t>сформирована и</w:t>
      </w:r>
      <w:r w:rsidRPr="004D12F8">
        <w:rPr>
          <w:rFonts w:ascii="Times New Roman" w:hAnsi="Times New Roman" w:cs="Times New Roman"/>
          <w:sz w:val="28"/>
          <w:szCs w:val="28"/>
        </w:rPr>
        <w:t xml:space="preserve"> проверена ГРБС по </w:t>
      </w:r>
      <w:proofErr w:type="spellStart"/>
      <w:r w:rsidRPr="004D12F8">
        <w:rPr>
          <w:rFonts w:ascii="Times New Roman" w:hAnsi="Times New Roman" w:cs="Times New Roman"/>
          <w:sz w:val="28"/>
          <w:szCs w:val="28"/>
        </w:rPr>
        <w:t>внутридокументным</w:t>
      </w:r>
      <w:proofErr w:type="spellEnd"/>
      <w:r w:rsidRPr="004D12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12F8">
        <w:rPr>
          <w:rFonts w:ascii="Times New Roman" w:hAnsi="Times New Roman" w:cs="Times New Roman"/>
          <w:sz w:val="28"/>
          <w:szCs w:val="28"/>
        </w:rPr>
        <w:t>междокументным</w:t>
      </w:r>
      <w:proofErr w:type="spellEnd"/>
      <w:r w:rsidRPr="004D12F8">
        <w:rPr>
          <w:rFonts w:ascii="Times New Roman" w:hAnsi="Times New Roman" w:cs="Times New Roman"/>
          <w:sz w:val="28"/>
          <w:szCs w:val="28"/>
        </w:rPr>
        <w:t xml:space="preserve"> контрольным соотношениям системы "Свод-Смарт". После проведения ГРБС проверки сводной отчетности на соответствие данным отчетности подведомственных учреждений устанавливается статус "готов к проверке".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При работе с протоколом контрольных соотношений ГРБС самостоятельно определяет допустимые отклонения, при возникновении разногласий согласует их с </w:t>
      </w:r>
      <w:r w:rsidR="00A756CF">
        <w:rPr>
          <w:rFonts w:ascii="Times New Roman" w:hAnsi="Times New Roman" w:cs="Times New Roman"/>
          <w:sz w:val="28"/>
          <w:szCs w:val="28"/>
        </w:rPr>
        <w:t>Администрацией</w:t>
      </w:r>
      <w:r w:rsidRPr="004D12F8">
        <w:rPr>
          <w:rFonts w:ascii="Times New Roman" w:hAnsi="Times New Roman" w:cs="Times New Roman"/>
          <w:sz w:val="28"/>
          <w:szCs w:val="28"/>
        </w:rPr>
        <w:t>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случае обнаружения ошибки и необходимости внесения исправлений в отчетность, ГРБС обращается в </w:t>
      </w:r>
      <w:r w:rsidR="00A756CF">
        <w:rPr>
          <w:rFonts w:ascii="Times New Roman" w:hAnsi="Times New Roman" w:cs="Times New Roman"/>
          <w:sz w:val="28"/>
          <w:szCs w:val="28"/>
        </w:rPr>
        <w:t>Администрацию</w:t>
      </w:r>
      <w:r w:rsidRPr="004D12F8">
        <w:rPr>
          <w:rFonts w:ascii="Times New Roman" w:hAnsi="Times New Roman" w:cs="Times New Roman"/>
          <w:sz w:val="28"/>
          <w:szCs w:val="28"/>
        </w:rPr>
        <w:t xml:space="preserve"> для изменения статуса отчетности "на доработку".</w:t>
      </w:r>
    </w:p>
    <w:p w:rsidR="00EE714E" w:rsidRPr="004D12F8" w:rsidRDefault="00A75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EE714E" w:rsidRPr="004D12F8">
        <w:rPr>
          <w:rFonts w:ascii="Times New Roman" w:hAnsi="Times New Roman" w:cs="Times New Roman"/>
          <w:sz w:val="28"/>
          <w:szCs w:val="28"/>
        </w:rPr>
        <w:t xml:space="preserve"> также может отклонить отчет и отправить его на доработку, переведя статус документа в состояние "на доработку".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случае возврата </w:t>
      </w:r>
      <w:r w:rsidR="0098259B">
        <w:rPr>
          <w:rFonts w:ascii="Times New Roman" w:hAnsi="Times New Roman" w:cs="Times New Roman"/>
          <w:sz w:val="28"/>
          <w:szCs w:val="28"/>
        </w:rPr>
        <w:t>Администрацией</w:t>
      </w:r>
      <w:r w:rsidRPr="004D12F8">
        <w:rPr>
          <w:rFonts w:ascii="Times New Roman" w:hAnsi="Times New Roman" w:cs="Times New Roman"/>
          <w:sz w:val="28"/>
          <w:szCs w:val="28"/>
        </w:rPr>
        <w:t xml:space="preserve"> отчетности ГРБС на доработку, исправленная отчетность должна быть повторно проверена по контрольным соотношениям системы "Свод-Смарт" и иметь статус "готов к проверке".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В целях корректного исключения взаимных расчетов между </w:t>
      </w:r>
      <w:r w:rsidR="005D092E">
        <w:rPr>
          <w:rFonts w:ascii="Times New Roman" w:hAnsi="Times New Roman" w:cs="Times New Roman"/>
          <w:sz w:val="28"/>
          <w:szCs w:val="28"/>
        </w:rPr>
        <w:t>учреждениями</w:t>
      </w:r>
      <w:r w:rsidRPr="004D12F8">
        <w:rPr>
          <w:rFonts w:ascii="Times New Roman" w:hAnsi="Times New Roman" w:cs="Times New Roman"/>
          <w:sz w:val="28"/>
          <w:szCs w:val="28"/>
        </w:rPr>
        <w:t xml:space="preserve">, в Справках по консолидируемым расчетам </w:t>
      </w:r>
      <w:hyperlink r:id="rId10" w:history="1">
        <w:r w:rsidRPr="00992751">
          <w:rPr>
            <w:rFonts w:ascii="Times New Roman" w:hAnsi="Times New Roman" w:cs="Times New Roman"/>
            <w:sz w:val="28"/>
            <w:szCs w:val="28"/>
          </w:rPr>
          <w:t>ф. 0503125</w:t>
        </w:r>
      </w:hyperlink>
      <w:r w:rsidRPr="00992751">
        <w:rPr>
          <w:rFonts w:ascii="Times New Roman" w:hAnsi="Times New Roman" w:cs="Times New Roman"/>
          <w:sz w:val="28"/>
          <w:szCs w:val="28"/>
        </w:rPr>
        <w:t xml:space="preserve"> д</w:t>
      </w:r>
      <w:r w:rsidRPr="004D12F8">
        <w:rPr>
          <w:rFonts w:ascii="Times New Roman" w:hAnsi="Times New Roman" w:cs="Times New Roman"/>
          <w:sz w:val="28"/>
          <w:szCs w:val="28"/>
        </w:rPr>
        <w:t>олжны быть заполнены достоверные данные по показателям граф "ОКТМО" и "ППП".</w:t>
      </w:r>
    </w:p>
    <w:p w:rsidR="00242058" w:rsidRDefault="002420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14E" w:rsidRDefault="00F928F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714E" w:rsidRPr="004D12F8">
        <w:rPr>
          <w:rFonts w:ascii="Times New Roman" w:hAnsi="Times New Roman" w:cs="Times New Roman"/>
          <w:sz w:val="28"/>
          <w:szCs w:val="28"/>
        </w:rPr>
        <w:t>V. Направление уведомлений субъектам отчетности</w:t>
      </w:r>
    </w:p>
    <w:p w:rsidR="00242058" w:rsidRPr="004D12F8" w:rsidRDefault="002420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При получении отчетности в системе "Свод-Смарт" субъект отчетности, ответственный за формирование сводной отчетности (ГРБС), уведомляет представившего отчетность субъекта отчетности: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lastRenderedPageBreak/>
        <w:t>о выявленных в ходе проверки по контрольным соотношениям системы "Свод-Смарт" несоответствиях отчетности требованиям к ее составлению и представлению, требующих внесения изменений, - путем присвоения отчетности статуса "на доработке";</w:t>
      </w:r>
    </w:p>
    <w:p w:rsidR="00EE714E" w:rsidRPr="004D12F8" w:rsidRDefault="00EE71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о принятии отчетности в случае получения положительного результата проверки по контрольным соотношениям системы "Свод-Смарт" - путем присвоения отчетности статуса "проверен".</w:t>
      </w:r>
    </w:p>
    <w:p w:rsidR="00EE714E" w:rsidRPr="004D12F8" w:rsidRDefault="00EE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12411" w:rsidRPr="004D12F8" w:rsidRDefault="00512411">
      <w:pPr>
        <w:rPr>
          <w:rFonts w:ascii="Times New Roman" w:hAnsi="Times New Roman" w:cs="Times New Roman"/>
          <w:sz w:val="28"/>
          <w:szCs w:val="28"/>
        </w:rPr>
      </w:pPr>
    </w:p>
    <w:sectPr w:rsidR="00512411" w:rsidRPr="004D12F8" w:rsidSect="00CD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E5A"/>
    <w:multiLevelType w:val="hybridMultilevel"/>
    <w:tmpl w:val="C0D68DB6"/>
    <w:lvl w:ilvl="0" w:tplc="496AB5C4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14E"/>
    <w:rsid w:val="000843D5"/>
    <w:rsid w:val="00105EF1"/>
    <w:rsid w:val="00117AAC"/>
    <w:rsid w:val="00143930"/>
    <w:rsid w:val="001952A7"/>
    <w:rsid w:val="00242058"/>
    <w:rsid w:val="002A73BD"/>
    <w:rsid w:val="002D40FD"/>
    <w:rsid w:val="004D12F8"/>
    <w:rsid w:val="005060D7"/>
    <w:rsid w:val="00512411"/>
    <w:rsid w:val="005553E4"/>
    <w:rsid w:val="005D092E"/>
    <w:rsid w:val="005E21C2"/>
    <w:rsid w:val="005F3810"/>
    <w:rsid w:val="006C091D"/>
    <w:rsid w:val="00783E75"/>
    <w:rsid w:val="007922E3"/>
    <w:rsid w:val="008972DE"/>
    <w:rsid w:val="008C4EC1"/>
    <w:rsid w:val="0098259B"/>
    <w:rsid w:val="00992751"/>
    <w:rsid w:val="009D5670"/>
    <w:rsid w:val="00A045CE"/>
    <w:rsid w:val="00A756CF"/>
    <w:rsid w:val="00AB52DF"/>
    <w:rsid w:val="00AF4A02"/>
    <w:rsid w:val="00B83A9D"/>
    <w:rsid w:val="00E8630E"/>
    <w:rsid w:val="00EE714E"/>
    <w:rsid w:val="00F928F4"/>
    <w:rsid w:val="00F9748A"/>
    <w:rsid w:val="00FC3665"/>
    <w:rsid w:val="00FC6EFD"/>
    <w:rsid w:val="00FC7B83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7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1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3B1D00B4DB308A6F335CA83FBEBA589D110FED08DF43BE488CED0B27527509BB5DA7E8EBF9A215285E613CD00F55265859AA09F822D58h37A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E3B1D00B4DB308A6F335CA83FBEBA589D113FAD08FF43BE488CED0B27527509BB5DA7E8EBD99235685E613CD00F55265859AA09F822D58h37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E3B1D00B4DB308A6F335CA83FBEBA589D113FAD08FF43BE488CED0B27527509BB5DA7E8EBD99255685E613CD00F55265859AA09F822D58h37A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E3B1D00B4DB308A6F335CA83FBEBA589D113FAD08FF43BE488CED0B27527509BB5DA7C86BF9B2C06DFF6178457FB4E679A85A38182h27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E3B1D00B4DB308A6F335CA83FBEBA589D110FED08DF43BE488CED0B27527509BB5DA7E8EBE9D255285E613CD00F55265859AA09F822D58h3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Верх Урюм</cp:lastModifiedBy>
  <cp:revision>8</cp:revision>
  <cp:lastPrinted>2021-12-09T09:16:00Z</cp:lastPrinted>
  <dcterms:created xsi:type="dcterms:W3CDTF">2021-11-23T10:12:00Z</dcterms:created>
  <dcterms:modified xsi:type="dcterms:W3CDTF">2021-12-30T08:22:00Z</dcterms:modified>
</cp:coreProperties>
</file>