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E7567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22765E">
        <w:rPr>
          <w:rFonts w:ascii="Times New Roman" w:hAnsi="Times New Roman" w:cs="Times New Roman"/>
          <w:szCs w:val="28"/>
        </w:rPr>
        <w:t>12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22765E">
        <w:rPr>
          <w:rFonts w:ascii="Times New Roman" w:hAnsi="Times New Roman" w:cs="Times New Roman"/>
          <w:szCs w:val="28"/>
        </w:rPr>
        <w:t>июл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22765E">
        <w:rPr>
          <w:rFonts w:ascii="Times New Roman" w:hAnsi="Times New Roman" w:cs="Times New Roman"/>
          <w:szCs w:val="28"/>
        </w:rPr>
        <w:t xml:space="preserve">21 год  №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22765E">
        <w:rPr>
          <w:rFonts w:ascii="Times New Roman" w:hAnsi="Times New Roman" w:cs="Times New Roman"/>
          <w:szCs w:val="28"/>
        </w:rPr>
        <w:t>6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ВЕРХ-УРЮМСКОГО  СЕЛЬСОВЕТА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ЗДВИНСКОГО РАЙОНА НОВОСИБИРСКОЙ  ОБЛАСТИ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76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765E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от 07.07.2021 года  № 38-па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Об определении специальных мест для размещения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печатных предвыборных агитационных материалов</w:t>
      </w:r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 xml:space="preserve">по выборам депутатов Государственной Думы </w:t>
      </w:r>
      <w:proofErr w:type="gramStart"/>
      <w:r w:rsidRPr="0022765E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22765E" w:rsidRPr="0022765E" w:rsidRDefault="0022765E" w:rsidP="00227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Собрания Российской Федерации</w:t>
      </w:r>
    </w:p>
    <w:p w:rsidR="0022765E" w:rsidRPr="0022765E" w:rsidRDefault="0022765E" w:rsidP="00227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5E" w:rsidRPr="0022765E" w:rsidRDefault="0022765E" w:rsidP="002276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65E">
        <w:rPr>
          <w:rFonts w:ascii="Times New Roman" w:hAnsi="Times New Roman" w:cs="Times New Roman"/>
          <w:sz w:val="24"/>
          <w:szCs w:val="24"/>
        </w:rPr>
        <w:t>В целях организации проведения 19 сентября 2021 года выборов депутатов Государственной Думы Федерального Собрания Российской Федерации, для размещения печатных предвыборных агитационных материалов зарегистрированных кандидатов, избирательных объединений, в соответствии пунктов 7, 8 статьи 54 Федерального закона № 67-ФЗ от 12.06.2002 «Об основных гарантиях избирательных прав и права на участие в Референдуме граждан Российской Федерации», пункта 9 статьи 68 Федерального закона «О выборах</w:t>
      </w:r>
      <w:proofErr w:type="gramEnd"/>
      <w:r w:rsidRPr="0022765E">
        <w:rPr>
          <w:rFonts w:ascii="Times New Roman" w:hAnsi="Times New Roman" w:cs="Times New Roman"/>
          <w:sz w:val="24"/>
          <w:szCs w:val="24"/>
        </w:rPr>
        <w:t xml:space="preserve"> депутатов Государственной Думы Федерального Собрания Российской Федерации» от 22.02.2014г № 20-ФЗ,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2765E" w:rsidRPr="0022765E" w:rsidRDefault="0022765E" w:rsidP="00227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1. Определить и оборудовать на территории Верх-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специальные места для размещения печатных агитационных предвыборных материалов на период подготовки и проведения </w:t>
      </w:r>
      <w:proofErr w:type="gramStart"/>
      <w:r w:rsidRPr="0022765E">
        <w:rPr>
          <w:rFonts w:ascii="Times New Roman" w:hAnsi="Times New Roman" w:cs="Times New Roman"/>
          <w:kern w:val="1"/>
          <w:sz w:val="24"/>
          <w:szCs w:val="24"/>
        </w:rPr>
        <w:t xml:space="preserve">выборов </w:t>
      </w:r>
      <w:r w:rsidRPr="0022765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22765E">
        <w:rPr>
          <w:rFonts w:ascii="Times New Roman" w:hAnsi="Times New Roman" w:cs="Times New Roman"/>
          <w:kern w:val="1"/>
          <w:sz w:val="24"/>
          <w:szCs w:val="24"/>
        </w:rPr>
        <w:t xml:space="preserve">Государственной Думы </w:t>
      </w:r>
      <w:r w:rsidRPr="0022765E">
        <w:rPr>
          <w:rFonts w:ascii="Times New Roman" w:hAnsi="Times New Roman" w:cs="Times New Roman"/>
          <w:sz w:val="24"/>
          <w:szCs w:val="24"/>
        </w:rPr>
        <w:t>Федерального Собрания</w:t>
      </w:r>
      <w:r w:rsidRPr="0022765E">
        <w:rPr>
          <w:rFonts w:ascii="Times New Roman" w:hAnsi="Times New Roman" w:cs="Times New Roman"/>
          <w:kern w:val="1"/>
          <w:sz w:val="24"/>
          <w:szCs w:val="24"/>
        </w:rPr>
        <w:t xml:space="preserve"> Российской Федерации</w:t>
      </w:r>
      <w:proofErr w:type="gramEnd"/>
      <w:r w:rsidRPr="0022765E">
        <w:rPr>
          <w:rFonts w:ascii="Times New Roman" w:hAnsi="Times New Roman" w:cs="Times New Roman"/>
          <w:sz w:val="24"/>
          <w:szCs w:val="24"/>
        </w:rPr>
        <w:t>:</w:t>
      </w:r>
    </w:p>
    <w:p w:rsidR="0022765E" w:rsidRPr="0022765E" w:rsidRDefault="0022765E" w:rsidP="0022765E">
      <w:pPr>
        <w:jc w:val="both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 xml:space="preserve">         -   в пределах избирательного участка </w:t>
      </w:r>
      <w:r w:rsidRPr="0022765E">
        <w:rPr>
          <w:rFonts w:ascii="Times New Roman" w:hAnsi="Times New Roman" w:cs="Times New Roman"/>
          <w:b/>
          <w:sz w:val="24"/>
          <w:szCs w:val="24"/>
        </w:rPr>
        <w:t>№ 221</w:t>
      </w:r>
      <w:r w:rsidRPr="0022765E">
        <w:rPr>
          <w:rFonts w:ascii="Times New Roman" w:hAnsi="Times New Roman" w:cs="Times New Roman"/>
          <w:sz w:val="24"/>
          <w:szCs w:val="24"/>
        </w:rPr>
        <w:t xml:space="preserve"> в с. Верх-Урюм ул. Коммунальная, д.4  – стенд в размере 1,5 м</w:t>
      </w:r>
      <w:proofErr w:type="gramStart"/>
      <w:r w:rsidRPr="002276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76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2765E">
        <w:rPr>
          <w:rFonts w:ascii="Times New Roman" w:hAnsi="Times New Roman" w:cs="Times New Roman"/>
          <w:sz w:val="24"/>
          <w:szCs w:val="24"/>
        </w:rPr>
        <w:t>на одного зарегистрированного кандидата, избирательное объединение;</w:t>
      </w:r>
    </w:p>
    <w:p w:rsidR="0022765E" w:rsidRPr="0022765E" w:rsidRDefault="0022765E" w:rsidP="00227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>2. Постановление разместить на официальном сайте администрации Верх-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опубликовать в периодическом печатном издании «Вестник Верх-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22765E" w:rsidRPr="0022765E" w:rsidRDefault="0022765E" w:rsidP="0022765E">
      <w:pPr>
        <w:jc w:val="both"/>
        <w:rPr>
          <w:rFonts w:ascii="Times New Roman" w:hAnsi="Times New Roman" w:cs="Times New Roman"/>
          <w:sz w:val="24"/>
          <w:szCs w:val="24"/>
        </w:rPr>
      </w:pPr>
      <w:r w:rsidRPr="0022765E">
        <w:rPr>
          <w:rFonts w:ascii="Times New Roman" w:hAnsi="Times New Roman" w:cs="Times New Roman"/>
          <w:sz w:val="24"/>
          <w:szCs w:val="24"/>
        </w:rPr>
        <w:t xml:space="preserve">      </w:t>
      </w:r>
      <w:r w:rsidRPr="0022765E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27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65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22765E" w:rsidRPr="0022765E" w:rsidRDefault="0022765E" w:rsidP="00227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65E" w:rsidRPr="0022765E" w:rsidRDefault="0022765E" w:rsidP="002276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765E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765E" w:rsidRPr="0022765E" w:rsidRDefault="0022765E" w:rsidP="002276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765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</w:t>
      </w:r>
      <w:proofErr w:type="spellStart"/>
      <w:r w:rsidRPr="0022765E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22765E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67" w:rsidRDefault="00CE7567">
      <w:pPr>
        <w:spacing w:after="0" w:line="240" w:lineRule="auto"/>
      </w:pPr>
      <w:r>
        <w:separator/>
      </w:r>
    </w:p>
  </w:endnote>
  <w:endnote w:type="continuationSeparator" w:id="0">
    <w:p w:rsidR="00CE7567" w:rsidRDefault="00C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67" w:rsidRDefault="00CE7567">
      <w:pPr>
        <w:spacing w:after="0" w:line="240" w:lineRule="auto"/>
      </w:pPr>
      <w:r>
        <w:separator/>
      </w:r>
    </w:p>
  </w:footnote>
  <w:footnote w:type="continuationSeparator" w:id="0">
    <w:p w:rsidR="00CE7567" w:rsidRDefault="00CE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CE7567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2765E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CE7567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2021-08-06T05:04:00Z</dcterms:modified>
</cp:coreProperties>
</file>