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42" w:rsidRPr="003D6E8D" w:rsidRDefault="002B2DC0" w:rsidP="00804E37">
      <w:pPr>
        <w:jc w:val="center"/>
        <w:rPr>
          <w:b/>
          <w:szCs w:val="28"/>
        </w:rPr>
      </w:pPr>
      <w:r w:rsidRPr="003D6E8D">
        <w:rPr>
          <w:b/>
          <w:szCs w:val="28"/>
        </w:rPr>
        <w:t>АДМИНИСТРАЦИЯ</w:t>
      </w:r>
      <w:r w:rsidR="00EC7530" w:rsidRPr="003D6E8D">
        <w:rPr>
          <w:b/>
          <w:szCs w:val="28"/>
        </w:rPr>
        <w:t xml:space="preserve"> </w:t>
      </w:r>
    </w:p>
    <w:p w:rsidR="002B2DC0" w:rsidRPr="003D6E8D" w:rsidRDefault="005A5742" w:rsidP="00804E37">
      <w:pPr>
        <w:jc w:val="center"/>
        <w:rPr>
          <w:b/>
          <w:szCs w:val="28"/>
        </w:rPr>
      </w:pPr>
      <w:r w:rsidRPr="003D6E8D">
        <w:rPr>
          <w:b/>
          <w:szCs w:val="28"/>
        </w:rPr>
        <w:t xml:space="preserve">ВЕРХ-УРЮМСКОГО </w:t>
      </w:r>
      <w:r w:rsidR="00EC7530" w:rsidRPr="003D6E8D">
        <w:rPr>
          <w:b/>
          <w:szCs w:val="28"/>
        </w:rPr>
        <w:t>СЕЛЬСОВЕТА</w:t>
      </w:r>
    </w:p>
    <w:p w:rsidR="002B2DC0" w:rsidRPr="003D6E8D" w:rsidRDefault="002B2DC0" w:rsidP="00804E37">
      <w:pPr>
        <w:jc w:val="center"/>
        <w:rPr>
          <w:b/>
          <w:szCs w:val="28"/>
        </w:rPr>
      </w:pPr>
      <w:r w:rsidRPr="003D6E8D">
        <w:rPr>
          <w:b/>
          <w:szCs w:val="28"/>
        </w:rPr>
        <w:t>ЗДВИНСКОГО РАЙОНА НОВОСИБИРСКОЙ ОБЛАСТИ</w:t>
      </w:r>
    </w:p>
    <w:p w:rsidR="002B2DC0" w:rsidRDefault="002B2DC0" w:rsidP="00804E37">
      <w:pPr>
        <w:jc w:val="center"/>
        <w:rPr>
          <w:sz w:val="32"/>
        </w:rPr>
      </w:pPr>
    </w:p>
    <w:p w:rsidR="002B2DC0" w:rsidRDefault="002B2DC0" w:rsidP="00804E37">
      <w:pPr>
        <w:jc w:val="center"/>
        <w:rPr>
          <w:sz w:val="32"/>
        </w:rPr>
      </w:pPr>
    </w:p>
    <w:p w:rsidR="002B2DC0" w:rsidRPr="003D6E8D" w:rsidRDefault="002B2DC0" w:rsidP="00804E37">
      <w:pPr>
        <w:jc w:val="center"/>
        <w:rPr>
          <w:b/>
          <w:szCs w:val="28"/>
        </w:rPr>
      </w:pPr>
      <w:r w:rsidRPr="003D6E8D">
        <w:rPr>
          <w:b/>
          <w:szCs w:val="28"/>
        </w:rPr>
        <w:t>ПОСТАНОВЛЕНИЕ</w:t>
      </w:r>
    </w:p>
    <w:p w:rsidR="002B2DC0" w:rsidRPr="003D6E8D" w:rsidRDefault="002B2DC0" w:rsidP="00804E37">
      <w:pPr>
        <w:jc w:val="center"/>
        <w:rPr>
          <w:szCs w:val="28"/>
        </w:rPr>
      </w:pPr>
    </w:p>
    <w:p w:rsidR="002B2DC0" w:rsidRPr="003D6E8D" w:rsidRDefault="00544437" w:rsidP="00804E37">
      <w:pPr>
        <w:jc w:val="center"/>
        <w:rPr>
          <w:szCs w:val="28"/>
        </w:rPr>
      </w:pPr>
      <w:r w:rsidRPr="003D6E8D">
        <w:rPr>
          <w:szCs w:val="28"/>
        </w:rPr>
        <w:t>О</w:t>
      </w:r>
      <w:r w:rsidR="002B2DC0" w:rsidRPr="003D6E8D">
        <w:rPr>
          <w:szCs w:val="28"/>
        </w:rPr>
        <w:t>т</w:t>
      </w:r>
      <w:r w:rsidR="003D6E8D">
        <w:rPr>
          <w:szCs w:val="28"/>
        </w:rPr>
        <w:t xml:space="preserve"> </w:t>
      </w:r>
      <w:r w:rsidR="005D148C">
        <w:rPr>
          <w:szCs w:val="28"/>
        </w:rPr>
        <w:t>03</w:t>
      </w:r>
      <w:r w:rsidR="002B2DC0" w:rsidRPr="003D6E8D">
        <w:rPr>
          <w:szCs w:val="28"/>
        </w:rPr>
        <w:t>.</w:t>
      </w:r>
      <w:r w:rsidR="00EC7530" w:rsidRPr="003D6E8D">
        <w:rPr>
          <w:szCs w:val="28"/>
        </w:rPr>
        <w:t>1</w:t>
      </w:r>
      <w:r w:rsidR="005D148C">
        <w:rPr>
          <w:szCs w:val="28"/>
        </w:rPr>
        <w:t>1</w:t>
      </w:r>
      <w:r w:rsidR="002B2DC0" w:rsidRPr="003D6E8D">
        <w:rPr>
          <w:szCs w:val="28"/>
        </w:rPr>
        <w:t xml:space="preserve">.2016 № </w:t>
      </w:r>
      <w:r w:rsidR="005D148C">
        <w:rPr>
          <w:szCs w:val="28"/>
        </w:rPr>
        <w:t>73</w:t>
      </w:r>
      <w:r w:rsidR="002B2DC0" w:rsidRPr="003D6E8D">
        <w:rPr>
          <w:szCs w:val="28"/>
        </w:rPr>
        <w:t>-па</w:t>
      </w:r>
    </w:p>
    <w:p w:rsidR="002B2DC0" w:rsidRDefault="002B2DC0" w:rsidP="00804E37">
      <w:pPr>
        <w:jc w:val="center"/>
      </w:pPr>
    </w:p>
    <w:p w:rsidR="002B2DC0" w:rsidRPr="00363826" w:rsidRDefault="002B2DC0" w:rsidP="00804E3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63826">
        <w:rPr>
          <w:b/>
          <w:bCs/>
          <w:szCs w:val="28"/>
        </w:rPr>
        <w:t xml:space="preserve">Об утверждении Порядка разработки и корректировки прогноза социально-экономического развития </w:t>
      </w:r>
      <w:proofErr w:type="spellStart"/>
      <w:r w:rsidR="005A5742">
        <w:rPr>
          <w:b/>
          <w:szCs w:val="28"/>
        </w:rPr>
        <w:t>Верх-Урюмского</w:t>
      </w:r>
      <w:proofErr w:type="spellEnd"/>
      <w:r w:rsidR="005A5742">
        <w:rPr>
          <w:b/>
          <w:szCs w:val="28"/>
        </w:rPr>
        <w:t xml:space="preserve"> </w:t>
      </w:r>
      <w:r w:rsidR="00EC7530" w:rsidRPr="00363826">
        <w:rPr>
          <w:b/>
          <w:szCs w:val="28"/>
        </w:rPr>
        <w:t>сельсовета</w:t>
      </w:r>
      <w:r w:rsidRPr="00363826">
        <w:rPr>
          <w:b/>
          <w:szCs w:val="28"/>
        </w:rPr>
        <w:t xml:space="preserve"> </w:t>
      </w:r>
      <w:r w:rsidRPr="00363826">
        <w:rPr>
          <w:b/>
          <w:bCs/>
          <w:szCs w:val="28"/>
        </w:rPr>
        <w:t>на среднесрочный период</w:t>
      </w:r>
    </w:p>
    <w:p w:rsidR="002B2DC0" w:rsidRDefault="002B2DC0" w:rsidP="00804E37">
      <w:pPr>
        <w:jc w:val="center"/>
      </w:pPr>
    </w:p>
    <w:p w:rsidR="002B2DC0" w:rsidRDefault="002B2DC0" w:rsidP="00804E37">
      <w:pPr>
        <w:ind w:firstLine="708"/>
      </w:pPr>
    </w:p>
    <w:p w:rsidR="002B2DC0" w:rsidRDefault="002B2DC0" w:rsidP="00804E37">
      <w:pPr>
        <w:ind w:firstLine="720"/>
        <w:rPr>
          <w:szCs w:val="28"/>
        </w:rPr>
      </w:pPr>
      <w:r w:rsidRPr="00FF7A2C">
        <w:rPr>
          <w:szCs w:val="28"/>
        </w:rPr>
        <w:t xml:space="preserve">В </w:t>
      </w:r>
      <w:r>
        <w:rPr>
          <w:szCs w:val="28"/>
        </w:rPr>
        <w:t xml:space="preserve">целях формирования документов </w:t>
      </w:r>
      <w:r w:rsidRPr="00F04FDE">
        <w:rPr>
          <w:szCs w:val="28"/>
        </w:rPr>
        <w:t>стратегическо</w:t>
      </w:r>
      <w:r>
        <w:rPr>
          <w:szCs w:val="28"/>
        </w:rPr>
        <w:t>го</w:t>
      </w:r>
      <w:r w:rsidRPr="00F04FDE">
        <w:rPr>
          <w:szCs w:val="28"/>
        </w:rPr>
        <w:t xml:space="preserve"> планировани</w:t>
      </w:r>
      <w:r>
        <w:rPr>
          <w:szCs w:val="28"/>
        </w:rPr>
        <w:t>я, в</w:t>
      </w:r>
      <w:r w:rsidRPr="00F04FDE">
        <w:rPr>
          <w:szCs w:val="28"/>
        </w:rPr>
        <w:t xml:space="preserve"> </w:t>
      </w:r>
      <w:r w:rsidRPr="00FF7A2C">
        <w:rPr>
          <w:szCs w:val="28"/>
        </w:rPr>
        <w:t xml:space="preserve">соответствии с Федеральным </w:t>
      </w:r>
      <w:hyperlink r:id="rId8" w:history="1">
        <w:r w:rsidRPr="00FF7A2C">
          <w:rPr>
            <w:szCs w:val="28"/>
          </w:rPr>
          <w:t>законом</w:t>
        </w:r>
      </w:hyperlink>
      <w:r w:rsidRPr="00FF7A2C">
        <w:rPr>
          <w:szCs w:val="28"/>
        </w:rPr>
        <w:t xml:space="preserve"> </w:t>
      </w:r>
      <w:r w:rsidRPr="00F04FDE">
        <w:rPr>
          <w:szCs w:val="28"/>
        </w:rPr>
        <w:t>от 28 июня 2014 года № 172-ФЗ «О стратегическом планировании в Российской Федерации»,</w:t>
      </w:r>
      <w:r w:rsidRPr="00FF7A2C">
        <w:rPr>
          <w:szCs w:val="28"/>
        </w:rPr>
        <w:t xml:space="preserve"> руководствуясь Устав</w:t>
      </w:r>
      <w:r>
        <w:rPr>
          <w:szCs w:val="28"/>
        </w:rPr>
        <w:t>ом</w:t>
      </w:r>
      <w:r w:rsidRPr="00FF7A2C">
        <w:rPr>
          <w:szCs w:val="28"/>
        </w:rPr>
        <w:t xml:space="preserve">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EC7530">
        <w:rPr>
          <w:szCs w:val="28"/>
        </w:rPr>
        <w:t>сельсовета.</w:t>
      </w:r>
      <w:r>
        <w:rPr>
          <w:szCs w:val="28"/>
        </w:rPr>
        <w:t xml:space="preserve"> </w:t>
      </w:r>
    </w:p>
    <w:p w:rsidR="00F351FB" w:rsidRDefault="00F351FB" w:rsidP="00804E37"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F351FB" w:rsidRDefault="00F351FB" w:rsidP="00804E37"/>
    <w:p w:rsidR="002B2DC0" w:rsidRDefault="002B2DC0" w:rsidP="00804E37">
      <w:pPr>
        <w:ind w:firstLine="720"/>
        <w:rPr>
          <w:szCs w:val="28"/>
        </w:rPr>
      </w:pPr>
      <w:r>
        <w:rPr>
          <w:szCs w:val="28"/>
        </w:rPr>
        <w:t>1. У</w:t>
      </w:r>
      <w:r w:rsidRPr="00F92C9B">
        <w:rPr>
          <w:szCs w:val="28"/>
        </w:rPr>
        <w:t>твердить Порядок разработки</w:t>
      </w:r>
      <w:r>
        <w:rPr>
          <w:szCs w:val="28"/>
        </w:rPr>
        <w:t xml:space="preserve"> и </w:t>
      </w:r>
      <w:r w:rsidRPr="00F92C9B">
        <w:rPr>
          <w:szCs w:val="28"/>
        </w:rPr>
        <w:t xml:space="preserve">корректировки </w:t>
      </w:r>
      <w:r>
        <w:rPr>
          <w:szCs w:val="28"/>
        </w:rPr>
        <w:t>прогноза</w:t>
      </w:r>
      <w:r w:rsidRPr="00F92C9B">
        <w:rPr>
          <w:szCs w:val="28"/>
        </w:rPr>
        <w:t xml:space="preserve"> социально-экономического развития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EC7530">
        <w:rPr>
          <w:szCs w:val="28"/>
        </w:rPr>
        <w:t>сельсовета</w:t>
      </w:r>
      <w:r w:rsidRPr="00F92C9B">
        <w:rPr>
          <w:szCs w:val="28"/>
        </w:rPr>
        <w:t xml:space="preserve"> </w:t>
      </w:r>
      <w:r w:rsidRPr="003D4C52">
        <w:rPr>
          <w:bCs/>
          <w:szCs w:val="28"/>
        </w:rPr>
        <w:t>на среднесрочный период</w:t>
      </w:r>
      <w:r>
        <w:rPr>
          <w:szCs w:val="28"/>
        </w:rPr>
        <w:t>.</w:t>
      </w:r>
    </w:p>
    <w:p w:rsidR="00F351FB" w:rsidRPr="00F351FB" w:rsidRDefault="00F351FB" w:rsidP="00804E3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2</w:t>
      </w:r>
      <w:r w:rsidRPr="00D748F6">
        <w:rPr>
          <w:szCs w:val="28"/>
        </w:rPr>
        <w:t xml:space="preserve">. Настоящее постановление опубликовать </w:t>
      </w:r>
      <w:r w:rsidRPr="009F0A45">
        <w:rPr>
          <w:szCs w:val="28"/>
        </w:rPr>
        <w:t xml:space="preserve">в </w:t>
      </w:r>
      <w:r>
        <w:rPr>
          <w:szCs w:val="28"/>
        </w:rPr>
        <w:t xml:space="preserve"> газете</w:t>
      </w:r>
      <w:r w:rsidRPr="009F0A45">
        <w:rPr>
          <w:szCs w:val="28"/>
        </w:rPr>
        <w:t xml:space="preserve"> «</w:t>
      </w:r>
      <w:r w:rsidR="00EC7530">
        <w:rPr>
          <w:szCs w:val="28"/>
        </w:rPr>
        <w:t xml:space="preserve">Вестник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EC7530">
        <w:rPr>
          <w:szCs w:val="28"/>
        </w:rPr>
        <w:t>сельсовета</w:t>
      </w:r>
      <w:r>
        <w:rPr>
          <w:szCs w:val="28"/>
        </w:rPr>
        <w:t>»</w:t>
      </w:r>
      <w:r w:rsidRPr="00D748F6">
        <w:rPr>
          <w:szCs w:val="28"/>
        </w:rPr>
        <w:t xml:space="preserve"> и разместить на официальном сайте администрации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EC7530">
        <w:rPr>
          <w:szCs w:val="28"/>
        </w:rPr>
        <w:t>сельсовета</w:t>
      </w:r>
    </w:p>
    <w:p w:rsidR="00F351FB" w:rsidRPr="00F351FB" w:rsidRDefault="00F351FB" w:rsidP="00804E37">
      <w:pPr>
        <w:pStyle w:val="31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F351FB">
        <w:rPr>
          <w:sz w:val="28"/>
          <w:szCs w:val="28"/>
        </w:rPr>
        <w:t xml:space="preserve">. </w:t>
      </w:r>
      <w:proofErr w:type="gramStart"/>
      <w:r w:rsidRPr="00F351FB">
        <w:rPr>
          <w:sz w:val="28"/>
          <w:szCs w:val="28"/>
        </w:rPr>
        <w:t>Контроль за</w:t>
      </w:r>
      <w:proofErr w:type="gramEnd"/>
      <w:r w:rsidRPr="00F351FB">
        <w:rPr>
          <w:sz w:val="28"/>
          <w:szCs w:val="28"/>
        </w:rPr>
        <w:t xml:space="preserve"> исполнением настоящего постановления </w:t>
      </w:r>
      <w:r w:rsidR="00EC7530">
        <w:rPr>
          <w:sz w:val="28"/>
          <w:szCs w:val="28"/>
        </w:rPr>
        <w:t>оставляю за собой.</w:t>
      </w:r>
    </w:p>
    <w:p w:rsidR="00F351FB" w:rsidRPr="00F92C9B" w:rsidRDefault="00F351FB" w:rsidP="00804E37">
      <w:pPr>
        <w:ind w:firstLine="720"/>
        <w:rPr>
          <w:szCs w:val="28"/>
        </w:rPr>
      </w:pPr>
    </w:p>
    <w:p w:rsidR="002B2DC0" w:rsidRPr="00D41B5E" w:rsidRDefault="002B2DC0" w:rsidP="00804E37">
      <w:pPr>
        <w:jc w:val="center"/>
      </w:pPr>
    </w:p>
    <w:p w:rsidR="002B2DC0" w:rsidRDefault="002B2DC0" w:rsidP="00804E37">
      <w:pPr>
        <w:jc w:val="center"/>
        <w:rPr>
          <w:sz w:val="32"/>
        </w:rPr>
      </w:pPr>
    </w:p>
    <w:p w:rsidR="002B2DC0" w:rsidRDefault="00EC7530" w:rsidP="00804E37">
      <w:pPr>
        <w:ind w:firstLine="0"/>
      </w:pPr>
      <w:r>
        <w:t xml:space="preserve">Глава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>
        <w:t xml:space="preserve">сельсовета                                  </w:t>
      </w:r>
      <w:r w:rsidR="005A5742">
        <w:t xml:space="preserve"> </w:t>
      </w:r>
      <w:r w:rsidR="005D148C">
        <w:t xml:space="preserve">       </w:t>
      </w:r>
      <w:r w:rsidR="005A5742">
        <w:t xml:space="preserve">  И.А.Морозов</w:t>
      </w:r>
    </w:p>
    <w:p w:rsidR="005A5742" w:rsidRDefault="005A5742" w:rsidP="00804E37">
      <w:pPr>
        <w:ind w:firstLine="0"/>
      </w:pPr>
      <w:proofErr w:type="spellStart"/>
      <w:r>
        <w:t>Здвинского</w:t>
      </w:r>
      <w:proofErr w:type="spellEnd"/>
      <w:r>
        <w:t xml:space="preserve"> района Новосибирской области </w:t>
      </w:r>
    </w:p>
    <w:p w:rsidR="005A5742" w:rsidRPr="00D41B5E" w:rsidRDefault="005A5742" w:rsidP="00804E37">
      <w:pPr>
        <w:ind w:firstLine="0"/>
      </w:pPr>
    </w:p>
    <w:p w:rsidR="002B2DC0" w:rsidRDefault="002B2DC0" w:rsidP="00804E37">
      <w:pPr>
        <w:jc w:val="center"/>
        <w:rPr>
          <w:b/>
        </w:rPr>
      </w:pPr>
    </w:p>
    <w:p w:rsidR="002B2DC0" w:rsidRDefault="002B2DC0" w:rsidP="00804E37">
      <w:pPr>
        <w:jc w:val="center"/>
        <w:rPr>
          <w:b/>
        </w:rPr>
      </w:pPr>
    </w:p>
    <w:p w:rsidR="002B2DC0" w:rsidRDefault="002B2DC0" w:rsidP="00804E37">
      <w:pPr>
        <w:jc w:val="center"/>
        <w:rPr>
          <w:b/>
        </w:rPr>
      </w:pPr>
    </w:p>
    <w:p w:rsidR="00F351FB" w:rsidRDefault="00F351FB" w:rsidP="00804E37">
      <w:pPr>
        <w:jc w:val="center"/>
        <w:rPr>
          <w:b/>
        </w:rPr>
      </w:pPr>
    </w:p>
    <w:p w:rsidR="00F351FB" w:rsidRDefault="00F351FB" w:rsidP="00804E37">
      <w:pPr>
        <w:jc w:val="center"/>
        <w:rPr>
          <w:b/>
        </w:rPr>
      </w:pPr>
    </w:p>
    <w:p w:rsidR="00F351FB" w:rsidRDefault="00F351FB" w:rsidP="00804E37">
      <w:pPr>
        <w:jc w:val="center"/>
        <w:rPr>
          <w:b/>
        </w:rPr>
      </w:pPr>
    </w:p>
    <w:p w:rsidR="00F351FB" w:rsidRDefault="00F351FB" w:rsidP="00804E37">
      <w:pPr>
        <w:jc w:val="center"/>
        <w:rPr>
          <w:b/>
        </w:rPr>
      </w:pPr>
    </w:p>
    <w:p w:rsidR="00F351FB" w:rsidRDefault="00F351FB" w:rsidP="00804E37">
      <w:pPr>
        <w:jc w:val="center"/>
        <w:rPr>
          <w:b/>
        </w:rPr>
      </w:pPr>
    </w:p>
    <w:p w:rsidR="00E60D3D" w:rsidRPr="004D1204" w:rsidRDefault="002B2DC0" w:rsidP="00804E3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2"/>
        </w:rPr>
        <w:br w:type="page"/>
      </w:r>
    </w:p>
    <w:p w:rsidR="00E60D3D" w:rsidRDefault="00E60D3D" w:rsidP="0017401A">
      <w:pPr>
        <w:widowControl w:val="0"/>
        <w:autoSpaceDE w:val="0"/>
        <w:autoSpaceDN w:val="0"/>
        <w:adjustRightInd w:val="0"/>
        <w:ind w:firstLine="0"/>
        <w:jc w:val="right"/>
        <w:rPr>
          <w:szCs w:val="28"/>
          <w:lang w:eastAsia="ru-RU"/>
        </w:rPr>
      </w:pPr>
    </w:p>
    <w:tbl>
      <w:tblPr>
        <w:tblStyle w:val="ac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1"/>
      </w:tblGrid>
      <w:tr w:rsidR="0017401A" w:rsidTr="004A3D35">
        <w:tc>
          <w:tcPr>
            <w:tcW w:w="6201" w:type="dxa"/>
          </w:tcPr>
          <w:p w:rsidR="004A3D35" w:rsidRDefault="0017401A" w:rsidP="005A574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  <w:lang w:eastAsia="ru-RU"/>
              </w:rPr>
            </w:pPr>
            <w:r w:rsidRPr="004D1204">
              <w:rPr>
                <w:szCs w:val="28"/>
                <w:lang w:eastAsia="ru-RU"/>
              </w:rPr>
              <w:t xml:space="preserve">УТВЕРЖДЕН </w:t>
            </w:r>
          </w:p>
          <w:p w:rsidR="005A5742" w:rsidRDefault="0017401A" w:rsidP="005A574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  <w:lang w:eastAsia="ru-RU"/>
              </w:rPr>
            </w:pPr>
            <w:r w:rsidRPr="004D1204">
              <w:rPr>
                <w:szCs w:val="28"/>
                <w:lang w:eastAsia="ru-RU"/>
              </w:rPr>
              <w:t xml:space="preserve">постановлением </w:t>
            </w:r>
          </w:p>
          <w:p w:rsidR="005A5742" w:rsidRDefault="0017401A" w:rsidP="005A574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администрации </w:t>
            </w:r>
            <w:proofErr w:type="spellStart"/>
            <w:r w:rsidR="005A5742">
              <w:rPr>
                <w:szCs w:val="28"/>
                <w:lang w:eastAsia="ru-RU"/>
              </w:rPr>
              <w:t>Верх-Урюмского</w:t>
            </w:r>
            <w:proofErr w:type="spellEnd"/>
            <w:r w:rsidR="005A5742">
              <w:rPr>
                <w:szCs w:val="28"/>
                <w:lang w:eastAsia="ru-RU"/>
              </w:rPr>
              <w:t xml:space="preserve"> </w:t>
            </w:r>
          </w:p>
          <w:p w:rsidR="0017401A" w:rsidRPr="0017401A" w:rsidRDefault="0017401A" w:rsidP="005D148C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сельсовета от </w:t>
            </w:r>
            <w:r w:rsidR="005D148C">
              <w:rPr>
                <w:szCs w:val="28"/>
                <w:lang w:eastAsia="ru-RU"/>
              </w:rPr>
              <w:t xml:space="preserve">03.11.2016 </w:t>
            </w:r>
            <w:r>
              <w:rPr>
                <w:szCs w:val="28"/>
                <w:lang w:eastAsia="ru-RU"/>
              </w:rPr>
              <w:t>№</w:t>
            </w:r>
            <w:r w:rsidR="005D148C">
              <w:rPr>
                <w:szCs w:val="28"/>
                <w:lang w:eastAsia="ru-RU"/>
              </w:rPr>
              <w:t xml:space="preserve"> 73-па</w:t>
            </w:r>
          </w:p>
        </w:tc>
      </w:tr>
    </w:tbl>
    <w:p w:rsidR="00E60D3D" w:rsidRPr="00403219" w:rsidRDefault="00E60D3D" w:rsidP="005A5742">
      <w:pPr>
        <w:widowControl w:val="0"/>
        <w:autoSpaceDE w:val="0"/>
        <w:autoSpaceDN w:val="0"/>
        <w:adjustRightInd w:val="0"/>
        <w:ind w:firstLine="0"/>
        <w:jc w:val="right"/>
        <w:rPr>
          <w:b/>
          <w:szCs w:val="28"/>
          <w:lang w:eastAsia="ru-RU"/>
        </w:rPr>
      </w:pPr>
    </w:p>
    <w:p w:rsidR="00E60D3D" w:rsidRPr="00403219" w:rsidRDefault="00E60D3D" w:rsidP="00804E37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</w:p>
    <w:p w:rsidR="00E60D3D" w:rsidRDefault="00E60D3D" w:rsidP="00804E37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ПОРЯДОК </w:t>
      </w:r>
    </w:p>
    <w:p w:rsidR="00E60D3D" w:rsidRPr="00F66F27" w:rsidRDefault="00E60D3D" w:rsidP="00804E37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разработки и корректировки прогноза социально-экономического развития </w:t>
      </w:r>
      <w:proofErr w:type="spellStart"/>
      <w:r w:rsidR="005A5742">
        <w:rPr>
          <w:b/>
          <w:bCs/>
          <w:szCs w:val="28"/>
        </w:rPr>
        <w:t>Верх-Урюмского</w:t>
      </w:r>
      <w:proofErr w:type="spellEnd"/>
      <w:r w:rsidR="005A5742">
        <w:rPr>
          <w:b/>
          <w:bCs/>
          <w:szCs w:val="28"/>
        </w:rPr>
        <w:t xml:space="preserve"> </w:t>
      </w:r>
      <w:r w:rsidR="00EC7530">
        <w:rPr>
          <w:b/>
          <w:bCs/>
          <w:szCs w:val="28"/>
        </w:rPr>
        <w:t>сельсовета</w:t>
      </w:r>
      <w:r>
        <w:rPr>
          <w:b/>
          <w:bCs/>
          <w:szCs w:val="28"/>
        </w:rPr>
        <w:t xml:space="preserve"> на среднесрочный период</w:t>
      </w:r>
    </w:p>
    <w:p w:rsidR="00E60D3D" w:rsidRDefault="00E60D3D" w:rsidP="00804E3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60D3D" w:rsidRDefault="00E60D3D" w:rsidP="00804E3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60D3D" w:rsidRPr="00DB1E6D" w:rsidRDefault="00E60D3D" w:rsidP="00804E37">
      <w:pPr>
        <w:pStyle w:val="1"/>
        <w:ind w:firstLine="0"/>
      </w:pPr>
      <w:r w:rsidRPr="00DB1E6D">
        <w:rPr>
          <w:lang w:val="en-US"/>
        </w:rPr>
        <w:t>I</w:t>
      </w:r>
      <w:r w:rsidRPr="00DB1E6D">
        <w:t>.</w:t>
      </w:r>
      <w:r w:rsidRPr="00DB1E6D">
        <w:rPr>
          <w:lang w:val="en-US"/>
        </w:rPr>
        <w:t> </w:t>
      </w:r>
      <w:r w:rsidRPr="00DB1E6D">
        <w:t>Общие положения</w:t>
      </w:r>
    </w:p>
    <w:p w:rsidR="00E60D3D" w:rsidRDefault="00E60D3D" w:rsidP="00804E3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60D3D" w:rsidRDefault="00E60D3D" w:rsidP="00804E37">
      <w:pPr>
        <w:widowControl w:val="0"/>
        <w:autoSpaceDE w:val="0"/>
        <w:autoSpaceDN w:val="0"/>
        <w:adjustRightInd w:val="0"/>
        <w:rPr>
          <w:szCs w:val="28"/>
        </w:rPr>
      </w:pPr>
      <w:r w:rsidRPr="00F66F27">
        <w:rPr>
          <w:szCs w:val="28"/>
        </w:rPr>
        <w:t>1.</w:t>
      </w:r>
      <w:r w:rsidRPr="007A1E08">
        <w:rPr>
          <w:bCs/>
          <w:szCs w:val="28"/>
          <w:lang w:eastAsia="ru-RU"/>
        </w:rPr>
        <w:t> </w:t>
      </w:r>
      <w:r w:rsidRPr="00F66F27">
        <w:rPr>
          <w:szCs w:val="28"/>
        </w:rPr>
        <w:t xml:space="preserve">Настоящий Порядок определяет </w:t>
      </w:r>
      <w:r w:rsidRPr="00587C54">
        <w:rPr>
          <w:szCs w:val="28"/>
        </w:rPr>
        <w:t xml:space="preserve">процедуру разработки, корректировки, общественного обсуждения </w:t>
      </w:r>
      <w:r w:rsidRPr="00F66F27">
        <w:rPr>
          <w:szCs w:val="28"/>
        </w:rPr>
        <w:t xml:space="preserve">прогноза социально-экономического развития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EC7530">
        <w:rPr>
          <w:szCs w:val="28"/>
        </w:rPr>
        <w:t>сельсовета</w:t>
      </w:r>
      <w:r>
        <w:rPr>
          <w:szCs w:val="28"/>
        </w:rPr>
        <w:t xml:space="preserve"> на среднесрочный период (далее – прогноз на среднесрочный период)</w:t>
      </w:r>
      <w:r w:rsidRPr="00F66F27">
        <w:rPr>
          <w:szCs w:val="28"/>
        </w:rPr>
        <w:t>.</w:t>
      </w:r>
    </w:p>
    <w:p w:rsidR="000750F0" w:rsidRPr="0040124F" w:rsidRDefault="00E60D3D" w:rsidP="00804E37">
      <w:pPr>
        <w:ind w:firstLine="708"/>
        <w:rPr>
          <w:szCs w:val="28"/>
        </w:rPr>
      </w:pPr>
      <w:r w:rsidRPr="00027320">
        <w:rPr>
          <w:szCs w:val="28"/>
        </w:rPr>
        <w:t>2.</w:t>
      </w:r>
      <w:r w:rsidRPr="00027320">
        <w:rPr>
          <w:bCs/>
          <w:szCs w:val="28"/>
          <w:lang w:eastAsia="ru-RU"/>
        </w:rPr>
        <w:t> </w:t>
      </w:r>
      <w:r w:rsidR="000750F0">
        <w:rPr>
          <w:szCs w:val="28"/>
        </w:rPr>
        <w:t>П</w:t>
      </w:r>
      <w:r w:rsidR="000750F0" w:rsidRPr="00027320">
        <w:rPr>
          <w:szCs w:val="28"/>
        </w:rPr>
        <w:t xml:space="preserve">рогноз на среднесрочный период </w:t>
      </w:r>
      <w:r w:rsidR="000750F0" w:rsidRPr="00A96496">
        <w:rPr>
          <w:szCs w:val="28"/>
        </w:rPr>
        <w:t>является основой для</w:t>
      </w:r>
      <w:r w:rsidR="000750F0">
        <w:rPr>
          <w:szCs w:val="28"/>
        </w:rPr>
        <w:t xml:space="preserve"> составления проекта бюджета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EC7530">
        <w:rPr>
          <w:szCs w:val="28"/>
        </w:rPr>
        <w:t>сельсовета</w:t>
      </w:r>
      <w:r w:rsidR="000750F0">
        <w:rPr>
          <w:szCs w:val="28"/>
        </w:rPr>
        <w:t xml:space="preserve"> на очередной финансовый год и плановый период и </w:t>
      </w:r>
      <w:r w:rsidR="000750F0" w:rsidRPr="000E5105">
        <w:rPr>
          <w:szCs w:val="28"/>
        </w:rPr>
        <w:t>разрабатывается ежегодно на</w:t>
      </w:r>
      <w:r w:rsidR="000750F0">
        <w:rPr>
          <w:szCs w:val="28"/>
        </w:rPr>
        <w:t> </w:t>
      </w:r>
      <w:r w:rsidR="000750F0" w:rsidRPr="000E5105">
        <w:rPr>
          <w:szCs w:val="28"/>
        </w:rPr>
        <w:t xml:space="preserve"> три года</w:t>
      </w:r>
      <w:r w:rsidR="000750F0">
        <w:rPr>
          <w:szCs w:val="28"/>
        </w:rPr>
        <w:t xml:space="preserve"> </w:t>
      </w:r>
      <w:r w:rsidR="000750F0" w:rsidRPr="0040124F">
        <w:rPr>
          <w:szCs w:val="28"/>
        </w:rPr>
        <w:t>в базовом (сценарном) варианте.</w:t>
      </w:r>
    </w:p>
    <w:p w:rsidR="000750F0" w:rsidRDefault="00E60D3D" w:rsidP="00804E37">
      <w:pPr>
        <w:ind w:firstLine="708"/>
      </w:pPr>
      <w:r>
        <w:rPr>
          <w:szCs w:val="28"/>
        </w:rPr>
        <w:t>3. </w:t>
      </w:r>
      <w:r w:rsidR="000750F0">
        <w:rPr>
          <w:szCs w:val="28"/>
        </w:rPr>
        <w:t>Прогноз на среднесрочный период</w:t>
      </w:r>
      <w:r w:rsidR="000750F0" w:rsidRPr="000E5105">
        <w:rPr>
          <w:szCs w:val="28"/>
        </w:rPr>
        <w:t xml:space="preserve"> разрабатывается </w:t>
      </w:r>
      <w:r w:rsidR="000750F0" w:rsidRPr="00A36DCB">
        <w:rPr>
          <w:szCs w:val="28"/>
        </w:rPr>
        <w:t>на</w:t>
      </w:r>
      <w:r w:rsidR="000750F0">
        <w:rPr>
          <w:szCs w:val="28"/>
        </w:rPr>
        <w:t> </w:t>
      </w:r>
      <w:r w:rsidR="000750F0" w:rsidRPr="00A36DCB">
        <w:rPr>
          <w:szCs w:val="28"/>
        </w:rPr>
        <w:t xml:space="preserve">основе прогноза социально-экономического развития </w:t>
      </w:r>
      <w:proofErr w:type="spellStart"/>
      <w:r w:rsidR="00EC7530">
        <w:rPr>
          <w:szCs w:val="28"/>
        </w:rPr>
        <w:t>Здвинского</w:t>
      </w:r>
      <w:proofErr w:type="spellEnd"/>
      <w:r w:rsidR="00EC7530">
        <w:rPr>
          <w:szCs w:val="28"/>
        </w:rPr>
        <w:t xml:space="preserve"> района</w:t>
      </w:r>
      <w:r w:rsidR="000750F0" w:rsidRPr="00A36DCB">
        <w:rPr>
          <w:szCs w:val="28"/>
        </w:rPr>
        <w:t xml:space="preserve"> на</w:t>
      </w:r>
      <w:r w:rsidR="000750F0">
        <w:rPr>
          <w:szCs w:val="28"/>
        </w:rPr>
        <w:t> </w:t>
      </w:r>
      <w:r w:rsidR="000750F0" w:rsidRPr="00A36DCB">
        <w:rPr>
          <w:szCs w:val="28"/>
        </w:rPr>
        <w:t xml:space="preserve">среднесрочный период, стратегии социально-экономического развития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EC7530">
        <w:rPr>
          <w:szCs w:val="28"/>
        </w:rPr>
        <w:t>сельсовета</w:t>
      </w:r>
      <w:r w:rsidR="000750F0">
        <w:rPr>
          <w:szCs w:val="28"/>
        </w:rPr>
        <w:t xml:space="preserve"> </w:t>
      </w:r>
      <w:r w:rsidR="000750F0" w:rsidRPr="00A36DCB">
        <w:rPr>
          <w:szCs w:val="28"/>
        </w:rPr>
        <w:t xml:space="preserve">с </w:t>
      </w:r>
      <w:r w:rsidR="000750F0" w:rsidRPr="00A378AB">
        <w:rPr>
          <w:szCs w:val="28"/>
        </w:rPr>
        <w:t xml:space="preserve">учетом основных направлений бюджетной и налоговой политики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EC7530">
        <w:rPr>
          <w:szCs w:val="28"/>
        </w:rPr>
        <w:t>сельсовета</w:t>
      </w:r>
    </w:p>
    <w:p w:rsidR="00E60D3D" w:rsidRPr="00883901" w:rsidRDefault="004F1ED1" w:rsidP="00804E37">
      <w:pPr>
        <w:ind w:firstLine="708"/>
      </w:pPr>
      <w:r>
        <w:t>4</w:t>
      </w:r>
      <w:r w:rsidR="00E60D3D">
        <w:t>. </w:t>
      </w:r>
      <w:r w:rsidR="00E60D3D" w:rsidRPr="008E5FE4">
        <w:t xml:space="preserve">Прогноз </w:t>
      </w:r>
      <w:r w:rsidR="00E60D3D">
        <w:t>на среднесрочный</w:t>
      </w:r>
      <w:r w:rsidR="00E60D3D" w:rsidRPr="008E5FE4">
        <w:t xml:space="preserve"> период </w:t>
      </w:r>
      <w:r w:rsidR="00E60D3D">
        <w:t xml:space="preserve">одобряется </w:t>
      </w:r>
      <w:r w:rsidR="001779DC">
        <w:t>администрацией</w:t>
      </w:r>
      <w:r>
        <w:t xml:space="preserve">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 w:rsidR="000C4E26">
        <w:t>сельсовета</w:t>
      </w:r>
      <w:r>
        <w:t xml:space="preserve"> </w:t>
      </w:r>
      <w:r w:rsidR="00E60D3D">
        <w:t xml:space="preserve">одновременно с принятием решения о внесении проекта бюджета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 w:rsidR="000C4E26">
        <w:t>сельсовета</w:t>
      </w:r>
      <w:r w:rsidR="00E60D3D">
        <w:t xml:space="preserve"> в </w:t>
      </w:r>
      <w:r w:rsidR="00A76B61">
        <w:t xml:space="preserve">Совет депутатов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 w:rsidR="000C4E26">
        <w:t>сельсовета</w:t>
      </w:r>
      <w:r w:rsidR="00E60D3D">
        <w:t xml:space="preserve"> и учитывается при корректировке прогноза социально-экономического развития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 w:rsidR="000C4E26">
        <w:t>сельсовета</w:t>
      </w:r>
      <w:r w:rsidR="00E60D3D">
        <w:t xml:space="preserve"> на долгосрочный период.</w:t>
      </w:r>
    </w:p>
    <w:p w:rsidR="00E60D3D" w:rsidRPr="00F66F27" w:rsidRDefault="000750F0" w:rsidP="00804E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5</w:t>
      </w:r>
      <w:r w:rsidR="00E60D3D" w:rsidRPr="00F66F27">
        <w:rPr>
          <w:szCs w:val="28"/>
        </w:rPr>
        <w:t>.</w:t>
      </w:r>
      <w:r w:rsidR="00E60D3D" w:rsidRPr="007A1E08">
        <w:rPr>
          <w:bCs/>
          <w:szCs w:val="28"/>
          <w:lang w:eastAsia="ru-RU"/>
        </w:rPr>
        <w:t> </w:t>
      </w:r>
      <w:r w:rsidR="00E60D3D" w:rsidRPr="00027320">
        <w:rPr>
          <w:bCs/>
          <w:szCs w:val="28"/>
          <w:lang w:eastAsia="ru-RU"/>
        </w:rPr>
        <w:t>Корректировка прогноза на среднесрочный период производится по</w:t>
      </w:r>
      <w:r w:rsidR="00E60D3D">
        <w:rPr>
          <w:bCs/>
          <w:szCs w:val="28"/>
          <w:lang w:eastAsia="ru-RU"/>
        </w:rPr>
        <w:t> </w:t>
      </w:r>
      <w:r w:rsidR="00E60D3D" w:rsidRPr="00027320">
        <w:rPr>
          <w:bCs/>
          <w:szCs w:val="28"/>
          <w:lang w:eastAsia="ru-RU"/>
        </w:rPr>
        <w:t xml:space="preserve">решению </w:t>
      </w:r>
      <w:r w:rsidR="00A76B61">
        <w:rPr>
          <w:bCs/>
          <w:szCs w:val="28"/>
          <w:lang w:eastAsia="ru-RU"/>
        </w:rPr>
        <w:t xml:space="preserve">администрации </w:t>
      </w:r>
      <w:proofErr w:type="spellStart"/>
      <w:r w:rsidR="005A5742">
        <w:rPr>
          <w:bCs/>
          <w:szCs w:val="28"/>
          <w:lang w:eastAsia="ru-RU"/>
        </w:rPr>
        <w:t>Верх-Урюмского</w:t>
      </w:r>
      <w:proofErr w:type="spellEnd"/>
      <w:r w:rsidR="005A5742">
        <w:rPr>
          <w:bCs/>
          <w:szCs w:val="28"/>
          <w:lang w:eastAsia="ru-RU"/>
        </w:rPr>
        <w:t xml:space="preserve"> </w:t>
      </w:r>
      <w:r w:rsidR="000C4E26">
        <w:rPr>
          <w:bCs/>
          <w:szCs w:val="28"/>
          <w:lang w:eastAsia="ru-RU"/>
        </w:rPr>
        <w:t>сельсовета</w:t>
      </w:r>
      <w:r w:rsidR="00E60D3D" w:rsidRPr="00027320">
        <w:rPr>
          <w:bCs/>
          <w:szCs w:val="28"/>
          <w:lang w:eastAsia="ru-RU"/>
        </w:rPr>
        <w:t>.</w:t>
      </w:r>
    </w:p>
    <w:p w:rsidR="00C12E72" w:rsidRPr="00202396" w:rsidRDefault="000750F0" w:rsidP="00804E37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="00E60D3D" w:rsidRPr="00587C54">
        <w:rPr>
          <w:rFonts w:eastAsia="Calibri"/>
          <w:szCs w:val="28"/>
        </w:rPr>
        <w:t>. </w:t>
      </w:r>
      <w:r w:rsidR="0039269A">
        <w:rPr>
          <w:rFonts w:eastAsia="Calibri"/>
          <w:szCs w:val="28"/>
        </w:rPr>
        <w:t>Государственная регистрация</w:t>
      </w:r>
      <w:r w:rsidR="00C12E72" w:rsidRPr="00587C54">
        <w:rPr>
          <w:rFonts w:eastAsia="Calibri"/>
          <w:szCs w:val="28"/>
        </w:rPr>
        <w:t xml:space="preserve"> </w:t>
      </w:r>
      <w:r w:rsidR="00C12E72" w:rsidRPr="00027320">
        <w:rPr>
          <w:bCs/>
          <w:szCs w:val="28"/>
          <w:lang w:eastAsia="ru-RU"/>
        </w:rPr>
        <w:t>прогноза на среднесрочный период</w:t>
      </w:r>
      <w:r w:rsidR="00C12E72">
        <w:rPr>
          <w:bCs/>
          <w:szCs w:val="28"/>
          <w:lang w:eastAsia="ru-RU"/>
        </w:rPr>
        <w:t xml:space="preserve"> </w:t>
      </w:r>
      <w:r w:rsidR="00C12E72">
        <w:rPr>
          <w:rFonts w:eastAsia="Calibri"/>
          <w:szCs w:val="28"/>
        </w:rPr>
        <w:t>в</w:t>
      </w:r>
      <w:r w:rsidR="00C12E72">
        <w:rPr>
          <w:rFonts w:eastAsia="Calibri"/>
          <w:szCs w:val="28"/>
          <w:lang w:val="en-US"/>
        </w:rPr>
        <w:t>  </w:t>
      </w:r>
      <w:r w:rsidR="00C12E72" w:rsidRPr="00587C54">
        <w:rPr>
          <w:rFonts w:eastAsia="Calibri"/>
          <w:szCs w:val="28"/>
        </w:rPr>
        <w:t>федеральном государственном реестре документов стратегичес</w:t>
      </w:r>
      <w:r w:rsidR="00C12E72">
        <w:rPr>
          <w:rFonts w:eastAsia="Calibri"/>
          <w:szCs w:val="28"/>
        </w:rPr>
        <w:t xml:space="preserve">кого планирования </w:t>
      </w:r>
      <w:r w:rsidR="0039269A">
        <w:rPr>
          <w:rFonts w:eastAsia="Calibri"/>
          <w:szCs w:val="28"/>
        </w:rPr>
        <w:t xml:space="preserve">осуществляется </w:t>
      </w:r>
      <w:r w:rsidR="00C12E72">
        <w:rPr>
          <w:rFonts w:eastAsia="Calibri"/>
          <w:szCs w:val="28"/>
        </w:rPr>
        <w:t xml:space="preserve">в соответствии </w:t>
      </w:r>
      <w:r w:rsidR="0039269A">
        <w:rPr>
          <w:rFonts w:eastAsia="Calibri"/>
          <w:szCs w:val="28"/>
        </w:rPr>
        <w:t>с Порядком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утвержденного постановлением Правительства РФ от 25.06.2015 №631.</w:t>
      </w:r>
    </w:p>
    <w:p w:rsidR="00E60D3D" w:rsidRPr="00587C54" w:rsidRDefault="00E60D3D" w:rsidP="00804E37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E60D3D" w:rsidRDefault="00E60D3D" w:rsidP="00804E37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60D3D" w:rsidRPr="00DB1E6D" w:rsidRDefault="00E60D3D" w:rsidP="00804E37">
      <w:pPr>
        <w:pStyle w:val="1"/>
        <w:ind w:firstLine="0"/>
      </w:pPr>
      <w:r w:rsidRPr="00DB1E6D">
        <w:rPr>
          <w:lang w:val="en-US" w:eastAsia="ru-RU"/>
        </w:rPr>
        <w:t>II</w:t>
      </w:r>
      <w:r w:rsidRPr="00DB1E6D">
        <w:rPr>
          <w:lang w:eastAsia="ru-RU"/>
        </w:rPr>
        <w:t>. </w:t>
      </w:r>
      <w:r w:rsidRPr="00DB1E6D">
        <w:t>Основные понятия</w:t>
      </w:r>
    </w:p>
    <w:p w:rsidR="00E60D3D" w:rsidRDefault="00E60D3D" w:rsidP="00804E37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0D3D" w:rsidRPr="004009B6" w:rsidRDefault="000750F0" w:rsidP="00804E37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</w:t>
      </w:r>
      <w:r w:rsidR="00E60D3D" w:rsidRPr="004009B6">
        <w:rPr>
          <w:rFonts w:ascii="Times New Roman" w:hAnsi="Times New Roman"/>
          <w:iCs/>
          <w:sz w:val="28"/>
          <w:szCs w:val="28"/>
        </w:rPr>
        <w:t>. Для целей настоящего Порядка используются следующие понятия:</w:t>
      </w:r>
    </w:p>
    <w:p w:rsidR="00E60D3D" w:rsidRPr="004009B6" w:rsidRDefault="00E60D3D" w:rsidP="00804E37">
      <w:pPr>
        <w:widowControl w:val="0"/>
        <w:autoSpaceDE w:val="0"/>
        <w:autoSpaceDN w:val="0"/>
        <w:adjustRightInd w:val="0"/>
        <w:rPr>
          <w:iCs/>
          <w:szCs w:val="28"/>
        </w:rPr>
      </w:pPr>
      <w:r w:rsidRPr="004009B6">
        <w:rPr>
          <w:iCs/>
          <w:szCs w:val="28"/>
        </w:rPr>
        <w:lastRenderedPageBreak/>
        <w:t xml:space="preserve">1) прогноз на среднесрочный период – документ стратегического планирования, содержащий систему научно обоснованных представлений о направлениях и </w:t>
      </w:r>
      <w:r w:rsidR="00403219">
        <w:rPr>
          <w:iCs/>
          <w:szCs w:val="28"/>
        </w:rPr>
        <w:t xml:space="preserve">об </w:t>
      </w:r>
      <w:r w:rsidRPr="004009B6">
        <w:rPr>
          <w:iCs/>
          <w:szCs w:val="28"/>
        </w:rPr>
        <w:t xml:space="preserve">ожидаемых результатах социально-экономического развития </w:t>
      </w:r>
      <w:proofErr w:type="spellStart"/>
      <w:r w:rsidR="005A5742">
        <w:rPr>
          <w:iCs/>
          <w:szCs w:val="28"/>
        </w:rPr>
        <w:t>Верх-Урюмского</w:t>
      </w:r>
      <w:proofErr w:type="spellEnd"/>
      <w:r w:rsidR="005A5742">
        <w:rPr>
          <w:iCs/>
          <w:szCs w:val="28"/>
        </w:rPr>
        <w:t xml:space="preserve"> </w:t>
      </w:r>
      <w:r w:rsidR="000C4E26">
        <w:rPr>
          <w:iCs/>
          <w:szCs w:val="28"/>
        </w:rPr>
        <w:t>сельсовета</w:t>
      </w:r>
      <w:r w:rsidRPr="004009B6">
        <w:rPr>
          <w:iCs/>
          <w:szCs w:val="28"/>
        </w:rPr>
        <w:t xml:space="preserve"> на среднесрочный период; </w:t>
      </w:r>
    </w:p>
    <w:p w:rsidR="006D11A7" w:rsidRDefault="00E60D3D" w:rsidP="00804E37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4009B6">
        <w:rPr>
          <w:rFonts w:ascii="Times New Roman" w:hAnsi="Times New Roman"/>
          <w:iCs/>
          <w:sz w:val="28"/>
          <w:szCs w:val="28"/>
        </w:rPr>
        <w:t xml:space="preserve">2) основные параметры прогноза на среднесрочный период – прогнозируемые количественные характеристики, соответствующие приоритетам социально-экономического развития </w:t>
      </w:r>
      <w:proofErr w:type="spellStart"/>
      <w:r w:rsidR="005A5742">
        <w:rPr>
          <w:rFonts w:ascii="Times New Roman" w:hAnsi="Times New Roman"/>
          <w:iCs/>
          <w:sz w:val="28"/>
          <w:szCs w:val="28"/>
        </w:rPr>
        <w:t>Верх-Урюмского</w:t>
      </w:r>
      <w:proofErr w:type="spellEnd"/>
      <w:r w:rsidR="005A5742">
        <w:rPr>
          <w:rFonts w:ascii="Times New Roman" w:hAnsi="Times New Roman"/>
          <w:iCs/>
          <w:sz w:val="28"/>
          <w:szCs w:val="28"/>
        </w:rPr>
        <w:t xml:space="preserve"> </w:t>
      </w:r>
      <w:r w:rsidR="000C4E26">
        <w:rPr>
          <w:rFonts w:ascii="Times New Roman" w:hAnsi="Times New Roman"/>
          <w:iCs/>
          <w:sz w:val="28"/>
          <w:szCs w:val="28"/>
        </w:rPr>
        <w:t>сельсовета</w:t>
      </w:r>
      <w:r w:rsidRPr="004009B6">
        <w:rPr>
          <w:rFonts w:ascii="Times New Roman" w:hAnsi="Times New Roman"/>
          <w:iCs/>
          <w:sz w:val="28"/>
          <w:szCs w:val="28"/>
        </w:rPr>
        <w:t xml:space="preserve"> на среднесрочный период и отражающие социально-экономическое развитие </w:t>
      </w:r>
      <w:proofErr w:type="spellStart"/>
      <w:r w:rsidR="005A5742">
        <w:rPr>
          <w:rFonts w:ascii="Times New Roman" w:hAnsi="Times New Roman"/>
          <w:iCs/>
          <w:sz w:val="28"/>
          <w:szCs w:val="28"/>
        </w:rPr>
        <w:t>Верх-Урюмского</w:t>
      </w:r>
      <w:proofErr w:type="spellEnd"/>
      <w:r w:rsidR="005A5742">
        <w:rPr>
          <w:rFonts w:ascii="Times New Roman" w:hAnsi="Times New Roman"/>
          <w:iCs/>
          <w:sz w:val="28"/>
          <w:szCs w:val="28"/>
        </w:rPr>
        <w:t xml:space="preserve"> </w:t>
      </w:r>
      <w:r w:rsidR="000C4E26">
        <w:rPr>
          <w:rFonts w:ascii="Times New Roman" w:hAnsi="Times New Roman"/>
          <w:iCs/>
          <w:sz w:val="28"/>
          <w:szCs w:val="28"/>
        </w:rPr>
        <w:t>сельсовета</w:t>
      </w:r>
      <w:r w:rsidRPr="004009B6">
        <w:rPr>
          <w:rFonts w:ascii="Times New Roman" w:hAnsi="Times New Roman"/>
          <w:iCs/>
          <w:sz w:val="28"/>
          <w:szCs w:val="28"/>
        </w:rPr>
        <w:t xml:space="preserve"> в среднесрочном периоде, </w:t>
      </w:r>
      <w:r w:rsidRPr="001779DC">
        <w:rPr>
          <w:rFonts w:ascii="Times New Roman" w:hAnsi="Times New Roman"/>
          <w:iCs/>
          <w:sz w:val="28"/>
          <w:szCs w:val="28"/>
        </w:rPr>
        <w:t xml:space="preserve">разрабатываемые по </w:t>
      </w:r>
      <w:r w:rsidR="006D11A7">
        <w:rPr>
          <w:rFonts w:ascii="Times New Roman" w:hAnsi="Times New Roman"/>
          <w:iCs/>
          <w:sz w:val="28"/>
          <w:szCs w:val="28"/>
        </w:rPr>
        <w:t>форме в соответствии с</w:t>
      </w:r>
      <w:r w:rsidR="006D11A7">
        <w:rPr>
          <w:rFonts w:ascii="Times New Roman" w:hAnsi="Times New Roman"/>
          <w:iCs/>
          <w:sz w:val="28"/>
          <w:szCs w:val="28"/>
          <w:lang w:val="en-US"/>
        </w:rPr>
        <w:t> </w:t>
      </w:r>
      <w:r w:rsidR="006D11A7" w:rsidRPr="004009B6">
        <w:rPr>
          <w:rFonts w:ascii="Times New Roman" w:hAnsi="Times New Roman"/>
          <w:iCs/>
          <w:sz w:val="28"/>
          <w:szCs w:val="28"/>
        </w:rPr>
        <w:t xml:space="preserve">перечнем показателей прогноза на среднесрочный период </w:t>
      </w:r>
      <w:r w:rsidR="00804E37">
        <w:rPr>
          <w:rFonts w:ascii="Times New Roman" w:hAnsi="Times New Roman"/>
          <w:iCs/>
          <w:sz w:val="28"/>
          <w:szCs w:val="28"/>
        </w:rPr>
        <w:t xml:space="preserve">(приложение) </w:t>
      </w:r>
      <w:r w:rsidR="006D11A7" w:rsidRPr="004009B6">
        <w:rPr>
          <w:rFonts w:ascii="Times New Roman" w:hAnsi="Times New Roman"/>
          <w:iCs/>
          <w:sz w:val="28"/>
          <w:szCs w:val="28"/>
        </w:rPr>
        <w:t xml:space="preserve">и в сроки, установленные </w:t>
      </w:r>
      <w:r w:rsidR="006D11A7">
        <w:rPr>
          <w:rFonts w:ascii="Times New Roman" w:hAnsi="Times New Roman"/>
          <w:iCs/>
          <w:sz w:val="28"/>
          <w:szCs w:val="28"/>
        </w:rPr>
        <w:t>планом-графиком</w:t>
      </w:r>
      <w:r w:rsidR="006D11A7" w:rsidRPr="004009B6">
        <w:rPr>
          <w:rFonts w:ascii="Times New Roman" w:hAnsi="Times New Roman"/>
          <w:iCs/>
          <w:sz w:val="28"/>
          <w:szCs w:val="28"/>
        </w:rPr>
        <w:t xml:space="preserve"> мероприятий по подготовке прогноза социально-экономического развития </w:t>
      </w:r>
      <w:proofErr w:type="spellStart"/>
      <w:r w:rsidR="005A5742">
        <w:rPr>
          <w:rFonts w:ascii="Times New Roman" w:hAnsi="Times New Roman"/>
          <w:iCs/>
          <w:sz w:val="28"/>
          <w:szCs w:val="28"/>
        </w:rPr>
        <w:t>Верх-Урюмского</w:t>
      </w:r>
      <w:proofErr w:type="spellEnd"/>
      <w:r w:rsidR="005A5742">
        <w:rPr>
          <w:rFonts w:ascii="Times New Roman" w:hAnsi="Times New Roman"/>
          <w:iCs/>
          <w:sz w:val="28"/>
          <w:szCs w:val="28"/>
        </w:rPr>
        <w:t xml:space="preserve"> </w:t>
      </w:r>
      <w:r w:rsidR="000C4E26">
        <w:rPr>
          <w:rFonts w:ascii="Times New Roman" w:hAnsi="Times New Roman"/>
          <w:iCs/>
          <w:sz w:val="28"/>
          <w:szCs w:val="28"/>
        </w:rPr>
        <w:t>сельсовета</w:t>
      </w:r>
      <w:r w:rsidR="006D11A7">
        <w:rPr>
          <w:rFonts w:ascii="Times New Roman" w:hAnsi="Times New Roman"/>
          <w:iCs/>
          <w:sz w:val="28"/>
          <w:szCs w:val="28"/>
        </w:rPr>
        <w:t xml:space="preserve"> </w:t>
      </w:r>
      <w:r w:rsidR="006D11A7" w:rsidRPr="004009B6">
        <w:rPr>
          <w:rFonts w:ascii="Times New Roman" w:hAnsi="Times New Roman"/>
          <w:iCs/>
          <w:sz w:val="28"/>
          <w:szCs w:val="28"/>
        </w:rPr>
        <w:t>на очередной финансовый год и плановый</w:t>
      </w:r>
      <w:proofErr w:type="gramEnd"/>
      <w:r w:rsidR="006D11A7" w:rsidRPr="004009B6">
        <w:rPr>
          <w:rFonts w:ascii="Times New Roman" w:hAnsi="Times New Roman"/>
          <w:iCs/>
          <w:sz w:val="28"/>
          <w:szCs w:val="28"/>
        </w:rPr>
        <w:t xml:space="preserve"> период (далее – план-график), </w:t>
      </w:r>
      <w:proofErr w:type="gramStart"/>
      <w:r w:rsidR="006D11A7" w:rsidRPr="004009B6">
        <w:rPr>
          <w:rFonts w:ascii="Times New Roman" w:hAnsi="Times New Roman"/>
          <w:iCs/>
          <w:sz w:val="28"/>
          <w:szCs w:val="28"/>
        </w:rPr>
        <w:t>утверждаем</w:t>
      </w:r>
      <w:r w:rsidR="006D11A7">
        <w:rPr>
          <w:rFonts w:ascii="Times New Roman" w:hAnsi="Times New Roman"/>
          <w:iCs/>
          <w:sz w:val="28"/>
          <w:szCs w:val="28"/>
        </w:rPr>
        <w:t>ым</w:t>
      </w:r>
      <w:proofErr w:type="gramEnd"/>
      <w:r w:rsidR="006D11A7">
        <w:rPr>
          <w:rFonts w:ascii="Times New Roman" w:hAnsi="Times New Roman"/>
          <w:iCs/>
          <w:sz w:val="28"/>
          <w:szCs w:val="28"/>
        </w:rPr>
        <w:t xml:space="preserve"> администрацией </w:t>
      </w:r>
      <w:proofErr w:type="spellStart"/>
      <w:r w:rsidR="005A5742">
        <w:rPr>
          <w:rFonts w:ascii="Times New Roman" w:hAnsi="Times New Roman"/>
          <w:iCs/>
          <w:sz w:val="28"/>
          <w:szCs w:val="28"/>
        </w:rPr>
        <w:t>Верх-Урюмского</w:t>
      </w:r>
      <w:proofErr w:type="spellEnd"/>
      <w:r w:rsidR="005A5742">
        <w:rPr>
          <w:rFonts w:ascii="Times New Roman" w:hAnsi="Times New Roman"/>
          <w:iCs/>
          <w:sz w:val="28"/>
          <w:szCs w:val="28"/>
        </w:rPr>
        <w:t xml:space="preserve"> </w:t>
      </w:r>
      <w:r w:rsidR="000C4E26">
        <w:rPr>
          <w:rFonts w:ascii="Times New Roman" w:hAnsi="Times New Roman"/>
          <w:iCs/>
          <w:sz w:val="28"/>
          <w:szCs w:val="28"/>
        </w:rPr>
        <w:t>сельсовета</w:t>
      </w:r>
      <w:r w:rsidR="006D11A7" w:rsidRPr="004009B6">
        <w:rPr>
          <w:rFonts w:ascii="Times New Roman" w:hAnsi="Times New Roman"/>
          <w:iCs/>
          <w:sz w:val="28"/>
          <w:szCs w:val="28"/>
        </w:rPr>
        <w:t xml:space="preserve"> ежегодно</w:t>
      </w:r>
      <w:r w:rsidR="006D11A7">
        <w:rPr>
          <w:rFonts w:ascii="Times New Roman" w:hAnsi="Times New Roman"/>
          <w:iCs/>
          <w:sz w:val="28"/>
          <w:szCs w:val="28"/>
        </w:rPr>
        <w:t>.</w:t>
      </w:r>
    </w:p>
    <w:p w:rsidR="00E60D3D" w:rsidRDefault="00E60D3D" w:rsidP="00804E37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0D3D" w:rsidRPr="00DB1E6D" w:rsidRDefault="00E60D3D" w:rsidP="00804E37">
      <w:pPr>
        <w:pStyle w:val="1"/>
        <w:ind w:firstLine="0"/>
      </w:pPr>
      <w:bookmarkStart w:id="0" w:name="Par34"/>
      <w:bookmarkStart w:id="1" w:name="Par48"/>
      <w:bookmarkEnd w:id="0"/>
      <w:bookmarkEnd w:id="1"/>
      <w:r w:rsidRPr="00DB1E6D">
        <w:rPr>
          <w:lang w:val="en-US"/>
        </w:rPr>
        <w:t>III</w:t>
      </w:r>
      <w:r w:rsidRPr="00DB1E6D">
        <w:t>.</w:t>
      </w:r>
      <w:r w:rsidRPr="00DB1E6D">
        <w:rPr>
          <w:lang w:val="en-US"/>
        </w:rPr>
        <w:t> </w:t>
      </w:r>
      <w:r w:rsidRPr="00DB1E6D">
        <w:t xml:space="preserve">Требования к прогнозу на </w:t>
      </w:r>
      <w:r>
        <w:t>среднесрочный</w:t>
      </w:r>
      <w:r w:rsidRPr="00DB1E6D">
        <w:t xml:space="preserve"> период</w:t>
      </w:r>
    </w:p>
    <w:p w:rsidR="00E60D3D" w:rsidRDefault="00E60D3D" w:rsidP="00804E3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60D3D" w:rsidRDefault="000750F0" w:rsidP="00804E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8</w:t>
      </w:r>
      <w:r w:rsidR="00E60D3D">
        <w:rPr>
          <w:szCs w:val="28"/>
        </w:rPr>
        <w:t>. </w:t>
      </w:r>
      <w:r w:rsidR="00E60D3D" w:rsidRPr="00681876">
        <w:rPr>
          <w:szCs w:val="28"/>
        </w:rPr>
        <w:t xml:space="preserve">Прогноз на </w:t>
      </w:r>
      <w:r w:rsidR="00E60D3D">
        <w:rPr>
          <w:szCs w:val="28"/>
        </w:rPr>
        <w:t>среднесрочный</w:t>
      </w:r>
      <w:r w:rsidR="00E60D3D" w:rsidRPr="00681876">
        <w:rPr>
          <w:szCs w:val="28"/>
        </w:rPr>
        <w:t xml:space="preserve"> период содержит:</w:t>
      </w:r>
    </w:p>
    <w:p w:rsidR="00E60D3D" w:rsidRPr="00681876" w:rsidRDefault="00E60D3D" w:rsidP="00804E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1) </w:t>
      </w:r>
      <w:r w:rsidRPr="00681876">
        <w:rPr>
          <w:szCs w:val="28"/>
        </w:rPr>
        <w:t xml:space="preserve">оценку достигнутого уровня социально-экономического развития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A02F94">
        <w:rPr>
          <w:szCs w:val="28"/>
        </w:rPr>
        <w:t>сельсовета</w:t>
      </w:r>
      <w:r w:rsidRPr="00B01240">
        <w:rPr>
          <w:szCs w:val="28"/>
        </w:rPr>
        <w:t>;</w:t>
      </w:r>
    </w:p>
    <w:p w:rsidR="00E60D3D" w:rsidRDefault="00E60D3D" w:rsidP="00804E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2) </w:t>
      </w:r>
      <w:r w:rsidRPr="00681876">
        <w:rPr>
          <w:szCs w:val="28"/>
        </w:rPr>
        <w:t xml:space="preserve">оценку факторов и ограничений экономического роста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A02F94">
        <w:rPr>
          <w:szCs w:val="28"/>
        </w:rPr>
        <w:t>сельсовета</w:t>
      </w:r>
      <w:r w:rsidR="00023DB1">
        <w:rPr>
          <w:szCs w:val="28"/>
        </w:rPr>
        <w:t xml:space="preserve"> </w:t>
      </w:r>
      <w:r w:rsidRPr="00681876">
        <w:rPr>
          <w:szCs w:val="28"/>
        </w:rPr>
        <w:t xml:space="preserve">на </w:t>
      </w:r>
      <w:r>
        <w:rPr>
          <w:szCs w:val="28"/>
        </w:rPr>
        <w:t>среднесрочный</w:t>
      </w:r>
      <w:r w:rsidRPr="00681876">
        <w:rPr>
          <w:szCs w:val="28"/>
        </w:rPr>
        <w:t xml:space="preserve"> период;</w:t>
      </w:r>
    </w:p>
    <w:p w:rsidR="00E60D3D" w:rsidRPr="00681876" w:rsidRDefault="00E60D3D" w:rsidP="00804E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3) приоритеты </w:t>
      </w:r>
      <w:r>
        <w:t xml:space="preserve">социально-экономического развития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 w:rsidR="00A02F94">
        <w:t>сельсовета</w:t>
      </w:r>
      <w:r>
        <w:rPr>
          <w:szCs w:val="28"/>
        </w:rPr>
        <w:t>;</w:t>
      </w:r>
    </w:p>
    <w:p w:rsidR="00E60D3D" w:rsidRPr="00681876" w:rsidRDefault="00E60D3D" w:rsidP="00804E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4) </w:t>
      </w:r>
      <w:r w:rsidRPr="00681876">
        <w:rPr>
          <w:szCs w:val="28"/>
        </w:rPr>
        <w:t xml:space="preserve">направления социально-экономического развития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A02F94">
        <w:rPr>
          <w:szCs w:val="28"/>
        </w:rPr>
        <w:t>сельсовета</w:t>
      </w:r>
      <w:r w:rsidRPr="00681876">
        <w:rPr>
          <w:szCs w:val="28"/>
        </w:rPr>
        <w:t xml:space="preserve"> и целевые показатели</w:t>
      </w:r>
      <w:r w:rsidR="00A76B61">
        <w:rPr>
          <w:szCs w:val="28"/>
        </w:rPr>
        <w:t xml:space="preserve"> </w:t>
      </w:r>
      <w:r w:rsidRPr="00681876">
        <w:rPr>
          <w:szCs w:val="28"/>
        </w:rPr>
        <w:t xml:space="preserve">прогноза социально-экономического </w:t>
      </w:r>
      <w:r>
        <w:rPr>
          <w:szCs w:val="28"/>
        </w:rPr>
        <w:t xml:space="preserve">развития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A02F94">
        <w:rPr>
          <w:szCs w:val="28"/>
        </w:rPr>
        <w:t>сельсовета</w:t>
      </w:r>
      <w:r w:rsidRPr="00681876">
        <w:rPr>
          <w:szCs w:val="28"/>
        </w:rPr>
        <w:t xml:space="preserve"> на </w:t>
      </w:r>
      <w:r>
        <w:rPr>
          <w:szCs w:val="28"/>
        </w:rPr>
        <w:t xml:space="preserve">среднесрочный </w:t>
      </w:r>
      <w:r w:rsidRPr="00681876">
        <w:rPr>
          <w:szCs w:val="28"/>
        </w:rPr>
        <w:t>период, включая количественные показатели и качественные характеристики социально-экономического развития;</w:t>
      </w:r>
    </w:p>
    <w:p w:rsidR="00E60D3D" w:rsidRDefault="00E60D3D" w:rsidP="00804E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5) </w:t>
      </w:r>
      <w:r w:rsidRPr="00681876">
        <w:rPr>
          <w:szCs w:val="28"/>
        </w:rPr>
        <w:t xml:space="preserve">основные параметры </w:t>
      </w:r>
      <w:r w:rsidR="00023DB1">
        <w:rPr>
          <w:szCs w:val="28"/>
        </w:rPr>
        <w:t>муниципальных</w:t>
      </w:r>
      <w:r w:rsidR="00183F67">
        <w:rPr>
          <w:szCs w:val="28"/>
        </w:rPr>
        <w:t xml:space="preserve"> программ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A02F94">
        <w:rPr>
          <w:szCs w:val="28"/>
        </w:rPr>
        <w:t>сельсовета</w:t>
      </w:r>
      <w:r w:rsidRPr="0065634B">
        <w:rPr>
          <w:szCs w:val="28"/>
        </w:rPr>
        <w:t>.</w:t>
      </w:r>
    </w:p>
    <w:p w:rsidR="00E60D3D" w:rsidRDefault="00E60D3D" w:rsidP="00804E37">
      <w:pPr>
        <w:widowControl w:val="0"/>
        <w:autoSpaceDE w:val="0"/>
        <w:autoSpaceDN w:val="0"/>
        <w:adjustRightInd w:val="0"/>
        <w:rPr>
          <w:szCs w:val="28"/>
        </w:rPr>
      </w:pPr>
    </w:p>
    <w:p w:rsidR="00E60D3D" w:rsidRPr="00621523" w:rsidRDefault="00E60D3D" w:rsidP="00804E37">
      <w:pPr>
        <w:pStyle w:val="1"/>
        <w:ind w:firstLine="0"/>
      </w:pPr>
      <w:r w:rsidRPr="00621523">
        <w:t xml:space="preserve">IV. Полномочия </w:t>
      </w:r>
      <w:r w:rsidR="00023DB1">
        <w:t xml:space="preserve">органов местного самоуправления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 w:rsidR="000C4E26">
        <w:t>сельсовета</w:t>
      </w:r>
      <w:r w:rsidRPr="00621523">
        <w:t xml:space="preserve"> по разработке прогноза на </w:t>
      </w:r>
      <w:r>
        <w:t>среднесрочный</w:t>
      </w:r>
      <w:r w:rsidRPr="00621523">
        <w:t xml:space="preserve"> период</w:t>
      </w:r>
    </w:p>
    <w:p w:rsidR="00CF06FB" w:rsidRDefault="00CF06FB" w:rsidP="00804E37">
      <w:pPr>
        <w:widowControl w:val="0"/>
        <w:autoSpaceDE w:val="0"/>
        <w:autoSpaceDN w:val="0"/>
        <w:adjustRightInd w:val="0"/>
        <w:rPr>
          <w:szCs w:val="28"/>
        </w:rPr>
      </w:pPr>
    </w:p>
    <w:p w:rsidR="00157463" w:rsidRDefault="00291411" w:rsidP="00804E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9</w:t>
      </w:r>
      <w:r w:rsidR="00E60D3D" w:rsidRPr="00621523">
        <w:rPr>
          <w:szCs w:val="28"/>
        </w:rPr>
        <w:t>.</w:t>
      </w:r>
      <w:r w:rsidR="00E60D3D">
        <w:rPr>
          <w:szCs w:val="28"/>
        </w:rPr>
        <w:t> </w:t>
      </w:r>
      <w:r w:rsidR="000C4E26">
        <w:rPr>
          <w:szCs w:val="28"/>
        </w:rPr>
        <w:t xml:space="preserve">Разработка среднесрочного прогноза осуществляется </w:t>
      </w:r>
      <w:r w:rsidR="005A5742">
        <w:rPr>
          <w:szCs w:val="28"/>
        </w:rPr>
        <w:t>а</w:t>
      </w:r>
      <w:r w:rsidR="000C4E26">
        <w:rPr>
          <w:szCs w:val="28"/>
        </w:rPr>
        <w:t xml:space="preserve">дминистрацией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0C4E26">
        <w:rPr>
          <w:szCs w:val="28"/>
        </w:rPr>
        <w:t>сельсовета (дале</w:t>
      </w:r>
      <w:proofErr w:type="gramStart"/>
      <w:r w:rsidR="000C4E26">
        <w:rPr>
          <w:szCs w:val="28"/>
        </w:rPr>
        <w:t>е-</w:t>
      </w:r>
      <w:proofErr w:type="gramEnd"/>
      <w:r w:rsidR="000C4E26">
        <w:rPr>
          <w:szCs w:val="28"/>
        </w:rPr>
        <w:t xml:space="preserve"> Уполномоченный орган)</w:t>
      </w:r>
    </w:p>
    <w:p w:rsidR="00E60D3D" w:rsidRPr="00621523" w:rsidRDefault="00291411" w:rsidP="00804E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10</w:t>
      </w:r>
      <w:r w:rsidR="00E60D3D" w:rsidRPr="00621523">
        <w:rPr>
          <w:szCs w:val="28"/>
        </w:rPr>
        <w:t>.</w:t>
      </w:r>
      <w:r w:rsidR="00E60D3D">
        <w:rPr>
          <w:szCs w:val="28"/>
        </w:rPr>
        <w:t> </w:t>
      </w:r>
      <w:r w:rsidR="00815883">
        <w:rPr>
          <w:szCs w:val="28"/>
        </w:rPr>
        <w:t>Уполномоченный орган</w:t>
      </w:r>
      <w:r w:rsidR="00E60D3D" w:rsidRPr="00621523">
        <w:rPr>
          <w:szCs w:val="28"/>
        </w:rPr>
        <w:t>:</w:t>
      </w:r>
    </w:p>
    <w:p w:rsidR="00173DA4" w:rsidRPr="00333790" w:rsidRDefault="00E60D3D" w:rsidP="00804E37">
      <w:pPr>
        <w:widowControl w:val="0"/>
        <w:autoSpaceDE w:val="0"/>
        <w:autoSpaceDN w:val="0"/>
        <w:adjustRightInd w:val="0"/>
        <w:rPr>
          <w:szCs w:val="28"/>
        </w:rPr>
      </w:pPr>
      <w:r w:rsidRPr="00621523">
        <w:rPr>
          <w:szCs w:val="28"/>
        </w:rPr>
        <w:t>1)</w:t>
      </w:r>
      <w:r>
        <w:rPr>
          <w:szCs w:val="28"/>
        </w:rPr>
        <w:t> </w:t>
      </w:r>
      <w:r w:rsidR="00173DA4">
        <w:rPr>
          <w:szCs w:val="28"/>
        </w:rPr>
        <w:t xml:space="preserve"> </w:t>
      </w:r>
      <w:r w:rsidR="003158C0">
        <w:rPr>
          <w:szCs w:val="28"/>
        </w:rPr>
        <w:t xml:space="preserve">направляет запросы в подведомственные организации, </w:t>
      </w:r>
      <w:r w:rsidR="00173DA4">
        <w:rPr>
          <w:szCs w:val="28"/>
        </w:rPr>
        <w:t xml:space="preserve">формирует приоритеты </w:t>
      </w:r>
      <w:r w:rsidR="00173DA4">
        <w:t xml:space="preserve">социально-экономического развития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 w:rsidR="00AA4CD6">
        <w:t>сельсовета</w:t>
      </w:r>
      <w:r w:rsidR="00173DA4">
        <w:t xml:space="preserve">; </w:t>
      </w:r>
      <w:r w:rsidR="00173DA4" w:rsidRPr="00621523">
        <w:rPr>
          <w:szCs w:val="28"/>
        </w:rPr>
        <w:t>осуществляет разработку</w:t>
      </w:r>
      <w:r w:rsidR="00173DA4">
        <w:rPr>
          <w:szCs w:val="28"/>
        </w:rPr>
        <w:t xml:space="preserve"> </w:t>
      </w:r>
      <w:r w:rsidR="00173DA4" w:rsidRPr="00333790">
        <w:rPr>
          <w:szCs w:val="28"/>
        </w:rPr>
        <w:t>основных параметров прогноза на среднесрочный период</w:t>
      </w:r>
      <w:r w:rsidR="00173DA4">
        <w:rPr>
          <w:szCs w:val="28"/>
        </w:rPr>
        <w:t>,</w:t>
      </w:r>
      <w:r w:rsidR="00267A36">
        <w:rPr>
          <w:szCs w:val="28"/>
        </w:rPr>
        <w:t xml:space="preserve"> предварительный прогноз</w:t>
      </w:r>
      <w:r w:rsidR="00173DA4" w:rsidRPr="00333790">
        <w:rPr>
          <w:szCs w:val="28"/>
        </w:rPr>
        <w:t xml:space="preserve"> на среднесрочный период</w:t>
      </w:r>
      <w:r w:rsidR="00173DA4">
        <w:rPr>
          <w:szCs w:val="28"/>
        </w:rPr>
        <w:t xml:space="preserve"> и</w:t>
      </w:r>
      <w:r w:rsidR="00267A36">
        <w:rPr>
          <w:szCs w:val="28"/>
        </w:rPr>
        <w:t xml:space="preserve"> уточненный</w:t>
      </w:r>
      <w:r w:rsidR="00173DA4" w:rsidRPr="00333790">
        <w:rPr>
          <w:szCs w:val="28"/>
        </w:rPr>
        <w:t xml:space="preserve"> прогноз на среднесрочный период;</w:t>
      </w:r>
    </w:p>
    <w:p w:rsidR="00173DA4" w:rsidRPr="004A2C31" w:rsidRDefault="00173DA4" w:rsidP="00804E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2</w:t>
      </w:r>
      <w:r w:rsidR="00E60D3D" w:rsidRPr="00621523">
        <w:rPr>
          <w:szCs w:val="28"/>
        </w:rPr>
        <w:t>)</w:t>
      </w:r>
      <w:r w:rsidR="00E60D3D">
        <w:rPr>
          <w:szCs w:val="28"/>
        </w:rPr>
        <w:t> </w:t>
      </w:r>
      <w:r w:rsidR="00E60D3D" w:rsidRPr="00621523">
        <w:rPr>
          <w:szCs w:val="28"/>
        </w:rPr>
        <w:t>осуществляет представление</w:t>
      </w:r>
      <w:r w:rsidR="004B679C">
        <w:rPr>
          <w:szCs w:val="28"/>
        </w:rPr>
        <w:t xml:space="preserve"> на </w:t>
      </w:r>
      <w:r w:rsidR="004B679C" w:rsidRPr="00C947BB">
        <w:rPr>
          <w:szCs w:val="28"/>
        </w:rPr>
        <w:t xml:space="preserve">рассмотрение </w:t>
      </w:r>
      <w:r w:rsidR="00D318D7" w:rsidRPr="00C947BB">
        <w:rPr>
          <w:szCs w:val="28"/>
        </w:rPr>
        <w:t xml:space="preserve">Главе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AA4CD6">
        <w:rPr>
          <w:szCs w:val="28"/>
        </w:rPr>
        <w:t>сельсовета</w:t>
      </w:r>
      <w:r w:rsidR="00324CD5">
        <w:rPr>
          <w:szCs w:val="28"/>
        </w:rPr>
        <w:t xml:space="preserve"> проект </w:t>
      </w:r>
      <w:r w:rsidR="00E60D3D" w:rsidRPr="00621523">
        <w:rPr>
          <w:szCs w:val="28"/>
        </w:rPr>
        <w:t xml:space="preserve">прогноза на </w:t>
      </w:r>
      <w:r w:rsidR="00E60D3D">
        <w:rPr>
          <w:szCs w:val="28"/>
        </w:rPr>
        <w:t xml:space="preserve">среднесрочный </w:t>
      </w:r>
      <w:r w:rsidR="00E60D3D" w:rsidRPr="00621523">
        <w:rPr>
          <w:szCs w:val="28"/>
        </w:rPr>
        <w:t>период</w:t>
      </w:r>
      <w:r w:rsidR="00E60D3D">
        <w:rPr>
          <w:szCs w:val="28"/>
        </w:rPr>
        <w:t>.</w:t>
      </w:r>
    </w:p>
    <w:p w:rsidR="00173DA4" w:rsidRPr="00621523" w:rsidRDefault="00E60D3D" w:rsidP="00804E37">
      <w:pPr>
        <w:widowControl w:val="0"/>
        <w:autoSpaceDE w:val="0"/>
        <w:autoSpaceDN w:val="0"/>
        <w:adjustRightInd w:val="0"/>
        <w:rPr>
          <w:szCs w:val="28"/>
        </w:rPr>
      </w:pPr>
      <w:r w:rsidRPr="00621523">
        <w:rPr>
          <w:szCs w:val="28"/>
        </w:rPr>
        <w:t>1</w:t>
      </w:r>
      <w:r w:rsidR="00291411">
        <w:rPr>
          <w:szCs w:val="28"/>
        </w:rPr>
        <w:t>1</w:t>
      </w:r>
      <w:r w:rsidRPr="00621523">
        <w:rPr>
          <w:szCs w:val="28"/>
        </w:rPr>
        <w:t>.</w:t>
      </w:r>
      <w:r>
        <w:rPr>
          <w:szCs w:val="28"/>
        </w:rPr>
        <w:t> </w:t>
      </w:r>
      <w:r w:rsidR="003158C0">
        <w:rPr>
          <w:szCs w:val="28"/>
        </w:rPr>
        <w:t>Подведомственные организации</w:t>
      </w:r>
      <w:r w:rsidR="00173DA4" w:rsidRPr="00621523">
        <w:rPr>
          <w:szCs w:val="28"/>
        </w:rPr>
        <w:t>:</w:t>
      </w:r>
    </w:p>
    <w:p w:rsidR="00173DA4" w:rsidRPr="00621523" w:rsidRDefault="00173DA4" w:rsidP="00804E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1</w:t>
      </w:r>
      <w:r w:rsidRPr="00621523">
        <w:rPr>
          <w:szCs w:val="28"/>
        </w:rPr>
        <w:t>)</w:t>
      </w:r>
      <w:r>
        <w:rPr>
          <w:szCs w:val="28"/>
        </w:rPr>
        <w:t> </w:t>
      </w:r>
      <w:r w:rsidRPr="00621523">
        <w:rPr>
          <w:szCs w:val="28"/>
        </w:rPr>
        <w:t xml:space="preserve">определяют имеющиеся ресурсы, существующие проблемы деятельности и пути их решения, обозначают перспективные задачи; </w:t>
      </w:r>
    </w:p>
    <w:p w:rsidR="00173DA4" w:rsidRPr="00621523" w:rsidRDefault="00173DA4" w:rsidP="00804E3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2</w:t>
      </w:r>
      <w:r w:rsidRPr="00621523">
        <w:rPr>
          <w:szCs w:val="28"/>
        </w:rPr>
        <w:t>)</w:t>
      </w:r>
      <w:r>
        <w:rPr>
          <w:szCs w:val="28"/>
        </w:rPr>
        <w:t> </w:t>
      </w:r>
      <w:r w:rsidRPr="00621523">
        <w:rPr>
          <w:szCs w:val="28"/>
        </w:rPr>
        <w:t xml:space="preserve">осуществляют подготовку и представление в </w:t>
      </w:r>
      <w:r w:rsidR="00AA4CD6">
        <w:rPr>
          <w:szCs w:val="28"/>
        </w:rPr>
        <w:t>Уполномоченный орган</w:t>
      </w:r>
      <w:r>
        <w:rPr>
          <w:szCs w:val="28"/>
        </w:rPr>
        <w:t xml:space="preserve"> материалов, необходимых для</w:t>
      </w:r>
      <w:r>
        <w:rPr>
          <w:szCs w:val="28"/>
          <w:lang w:val="en-US"/>
        </w:rPr>
        <w:t> </w:t>
      </w:r>
      <w:r>
        <w:rPr>
          <w:szCs w:val="28"/>
        </w:rPr>
        <w:t>разработки прогноза на среднесрочный период.</w:t>
      </w:r>
    </w:p>
    <w:p w:rsidR="00E60D3D" w:rsidRDefault="00E60D3D" w:rsidP="00804E37">
      <w:pPr>
        <w:widowControl w:val="0"/>
        <w:autoSpaceDE w:val="0"/>
        <w:autoSpaceDN w:val="0"/>
        <w:adjustRightInd w:val="0"/>
        <w:rPr>
          <w:szCs w:val="28"/>
        </w:rPr>
      </w:pPr>
    </w:p>
    <w:p w:rsidR="00E60D3D" w:rsidRDefault="00E60D3D" w:rsidP="00804E37">
      <w:pPr>
        <w:pStyle w:val="1"/>
        <w:ind w:firstLine="0"/>
      </w:pPr>
      <w:r w:rsidRPr="00DB1E6D">
        <w:rPr>
          <w:lang w:val="en-US"/>
        </w:rPr>
        <w:t>V</w:t>
      </w:r>
      <w:r w:rsidRPr="00DB1E6D">
        <w:t>.</w:t>
      </w:r>
      <w:r w:rsidRPr="00DB1E6D">
        <w:rPr>
          <w:lang w:val="en-US"/>
        </w:rPr>
        <w:t> </w:t>
      </w:r>
      <w:r w:rsidRPr="00DB1E6D">
        <w:t xml:space="preserve">Этапы разработки прогноза на </w:t>
      </w:r>
      <w:r>
        <w:t>среднесрочный период</w:t>
      </w:r>
    </w:p>
    <w:p w:rsidR="00E60D3D" w:rsidRDefault="00E60D3D" w:rsidP="00804E3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E60D3D" w:rsidRDefault="00291411" w:rsidP="00804E37">
      <w:r>
        <w:t>12</w:t>
      </w:r>
      <w:r w:rsidR="00E60D3D">
        <w:t>. Процедура р</w:t>
      </w:r>
      <w:r w:rsidR="00E60D3D" w:rsidRPr="00D23AC9">
        <w:t>азработк</w:t>
      </w:r>
      <w:r w:rsidR="00E60D3D">
        <w:t>и</w:t>
      </w:r>
      <w:r w:rsidR="00E60D3D" w:rsidRPr="00D23AC9">
        <w:t xml:space="preserve"> прогноз</w:t>
      </w:r>
      <w:r w:rsidR="00E60D3D">
        <w:t>а на средне</w:t>
      </w:r>
      <w:r w:rsidR="00E760B1">
        <w:t>срочный период включает в себя 3</w:t>
      </w:r>
      <w:r w:rsidR="00E60D3D">
        <w:t xml:space="preserve"> этапа:</w:t>
      </w:r>
    </w:p>
    <w:p w:rsidR="00E760B1" w:rsidRDefault="00E760B1" w:rsidP="00804E37">
      <w:r>
        <w:t>1) первый этап предусматривает р</w:t>
      </w:r>
      <w:r w:rsidRPr="006F3724">
        <w:t>азработк</w:t>
      </w:r>
      <w:r>
        <w:t xml:space="preserve">у основных параметров прогноза на среднесрочный период, </w:t>
      </w:r>
      <w:r>
        <w:rPr>
          <w:szCs w:val="28"/>
        </w:rPr>
        <w:t xml:space="preserve">в том числе необходимых в целях формирования проекта бюджета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AA4CD6">
        <w:rPr>
          <w:szCs w:val="28"/>
        </w:rPr>
        <w:t>сельсовета</w:t>
      </w:r>
      <w:r>
        <w:rPr>
          <w:szCs w:val="28"/>
        </w:rPr>
        <w:t xml:space="preserve"> </w:t>
      </w:r>
      <w:r>
        <w:t>(далее – первый этап);</w:t>
      </w:r>
    </w:p>
    <w:p w:rsidR="00E760B1" w:rsidRDefault="00E760B1" w:rsidP="00804E37">
      <w:r>
        <w:t xml:space="preserve">2) второй этап предусматривает </w:t>
      </w:r>
      <w:r w:rsidRPr="00333790">
        <w:t xml:space="preserve">формирование приоритетов социально-экономического развития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 w:rsidR="00AA4CD6">
        <w:t>сельсовета</w:t>
      </w:r>
      <w:r>
        <w:t xml:space="preserve"> и р</w:t>
      </w:r>
      <w:r w:rsidRPr="006F3724">
        <w:t>азработк</w:t>
      </w:r>
      <w:r>
        <w:t xml:space="preserve">у </w:t>
      </w:r>
      <w:r>
        <w:rPr>
          <w:szCs w:val="28"/>
        </w:rPr>
        <w:t xml:space="preserve">предварительного </w:t>
      </w:r>
      <w:r w:rsidRPr="00621523">
        <w:rPr>
          <w:szCs w:val="28"/>
        </w:rPr>
        <w:t xml:space="preserve">прогноза на </w:t>
      </w:r>
      <w:r>
        <w:rPr>
          <w:szCs w:val="28"/>
        </w:rPr>
        <w:t xml:space="preserve">среднесрочный период </w:t>
      </w:r>
      <w:r>
        <w:t>(далее – второй этап)</w:t>
      </w:r>
      <w:r>
        <w:rPr>
          <w:szCs w:val="28"/>
        </w:rPr>
        <w:t>;</w:t>
      </w:r>
    </w:p>
    <w:p w:rsidR="00E60D3D" w:rsidRDefault="00E760B1" w:rsidP="00804E37">
      <w:pPr>
        <w:rPr>
          <w:szCs w:val="28"/>
        </w:rPr>
      </w:pPr>
      <w:r>
        <w:t>3) третий этап предусматривает у</w:t>
      </w:r>
      <w:r>
        <w:rPr>
          <w:szCs w:val="28"/>
        </w:rPr>
        <w:t xml:space="preserve">точнение </w:t>
      </w:r>
      <w:r>
        <w:t>основных параметров прогноза на среднесрочный период</w:t>
      </w:r>
      <w:r>
        <w:rPr>
          <w:szCs w:val="28"/>
        </w:rPr>
        <w:t xml:space="preserve"> и р</w:t>
      </w:r>
      <w:r w:rsidRPr="006F3724">
        <w:rPr>
          <w:szCs w:val="28"/>
        </w:rPr>
        <w:t>азработк</w:t>
      </w:r>
      <w:r>
        <w:rPr>
          <w:szCs w:val="28"/>
        </w:rPr>
        <w:t xml:space="preserve">у уточненного </w:t>
      </w:r>
      <w:r w:rsidRPr="00664E90">
        <w:rPr>
          <w:szCs w:val="28"/>
        </w:rPr>
        <w:t>прогноза</w:t>
      </w:r>
      <w:r w:rsidRPr="006F3724">
        <w:rPr>
          <w:szCs w:val="28"/>
        </w:rPr>
        <w:t xml:space="preserve"> на </w:t>
      </w:r>
      <w:r>
        <w:rPr>
          <w:szCs w:val="28"/>
        </w:rPr>
        <w:t>среднесрочный</w:t>
      </w:r>
      <w:r w:rsidRPr="006F3724">
        <w:rPr>
          <w:szCs w:val="28"/>
        </w:rPr>
        <w:t xml:space="preserve"> период</w:t>
      </w:r>
      <w:r>
        <w:rPr>
          <w:szCs w:val="28"/>
        </w:rPr>
        <w:t xml:space="preserve"> </w:t>
      </w:r>
      <w:r>
        <w:t>(далее – третий этап)</w:t>
      </w:r>
      <w:r>
        <w:rPr>
          <w:szCs w:val="28"/>
        </w:rPr>
        <w:t>.</w:t>
      </w:r>
    </w:p>
    <w:p w:rsidR="00E60D3D" w:rsidRDefault="00291411" w:rsidP="00804E37">
      <w:r>
        <w:t>13</w:t>
      </w:r>
      <w:r w:rsidR="00E60D3D">
        <w:t xml:space="preserve">. Перечень показателей </w:t>
      </w:r>
      <w:r w:rsidR="00E60D3D" w:rsidRPr="00D23AC9">
        <w:t>прогноз</w:t>
      </w:r>
      <w:r w:rsidR="00E60D3D">
        <w:t xml:space="preserve">а на среднесрочный период и сроки разработки прогноза на среднесрочный период ежегодно </w:t>
      </w:r>
      <w:r w:rsidR="00E60D3D" w:rsidRPr="00E760B1">
        <w:t>определяются планом-графиком</w:t>
      </w:r>
      <w:r w:rsidR="001B3D52" w:rsidRPr="00E760B1">
        <w:t>.</w:t>
      </w:r>
    </w:p>
    <w:p w:rsidR="00E60D3D" w:rsidRDefault="00291411" w:rsidP="00804E37">
      <w:r>
        <w:t>14</w:t>
      </w:r>
      <w:r w:rsidR="00E60D3D">
        <w:t>. </w:t>
      </w:r>
      <w:r w:rsidR="00E760B1">
        <w:t xml:space="preserve">На первом этапе </w:t>
      </w:r>
      <w:r w:rsidR="003158C0">
        <w:t xml:space="preserve">Уполномоченный орган </w:t>
      </w:r>
      <w:r w:rsidR="003158C0" w:rsidRPr="000A0BAD">
        <w:t xml:space="preserve">разрабатывает </w:t>
      </w:r>
      <w:r w:rsidR="003158C0">
        <w:t>основные параметры прогноза на</w:t>
      </w:r>
      <w:r w:rsidR="003158C0">
        <w:rPr>
          <w:lang w:val="en-US"/>
        </w:rPr>
        <w:t> </w:t>
      </w:r>
      <w:r w:rsidR="003158C0">
        <w:t>среднесрочный период</w:t>
      </w:r>
      <w:r w:rsidR="003158C0">
        <w:rPr>
          <w:szCs w:val="28"/>
        </w:rPr>
        <w:t xml:space="preserve"> </w:t>
      </w:r>
      <w:r w:rsidR="003158C0" w:rsidRPr="00852E1A">
        <w:rPr>
          <w:color w:val="000000"/>
        </w:rPr>
        <w:t xml:space="preserve">в целях формирования проекта бюджета </w:t>
      </w:r>
      <w:proofErr w:type="spellStart"/>
      <w:r w:rsidR="005A5742">
        <w:rPr>
          <w:color w:val="000000"/>
        </w:rPr>
        <w:t>Верх-Урюмского</w:t>
      </w:r>
      <w:proofErr w:type="spellEnd"/>
      <w:r w:rsidR="005A5742">
        <w:rPr>
          <w:color w:val="000000"/>
        </w:rPr>
        <w:t xml:space="preserve"> </w:t>
      </w:r>
      <w:r w:rsidR="003158C0">
        <w:rPr>
          <w:color w:val="000000"/>
        </w:rPr>
        <w:t>сельсовета на финансовый год и плановый период, в том числе на основании данных, представленных</w:t>
      </w:r>
      <w:r w:rsidR="00E60D3D">
        <w:t> </w:t>
      </w:r>
      <w:r w:rsidR="003158C0">
        <w:t>Подведомственными организациями</w:t>
      </w:r>
      <w:r w:rsidR="00E760B1">
        <w:t xml:space="preserve"> в </w:t>
      </w:r>
      <w:r w:rsidR="00E760B1" w:rsidRPr="008302DC">
        <w:t>срок</w:t>
      </w:r>
      <w:r w:rsidR="003158C0">
        <w:t>, определенный планом-графиком.</w:t>
      </w:r>
    </w:p>
    <w:p w:rsidR="009C31D3" w:rsidRDefault="009C31D3" w:rsidP="00804E37">
      <w:pPr>
        <w:autoSpaceDE w:val="0"/>
        <w:autoSpaceDN w:val="0"/>
        <w:adjustRightInd w:val="0"/>
        <w:rPr>
          <w:szCs w:val="28"/>
        </w:rPr>
      </w:pPr>
      <w:r>
        <w:t>1</w:t>
      </w:r>
      <w:r w:rsidR="003158C0">
        <w:t>5</w:t>
      </w:r>
      <w:r>
        <w:t xml:space="preserve">. На </w:t>
      </w:r>
      <w:r w:rsidRPr="00CE0EEF">
        <w:t xml:space="preserve">втором этапе  осуществляется формирование приоритетов социально-экономического развития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 w:rsidR="00AA4CD6">
        <w:t>сельсовета</w:t>
      </w:r>
      <w:r w:rsidRPr="00CE0EEF">
        <w:t xml:space="preserve"> и</w:t>
      </w:r>
      <w:r>
        <w:rPr>
          <w:b/>
        </w:rPr>
        <w:t xml:space="preserve"> </w:t>
      </w:r>
      <w:r w:rsidRPr="007559B6">
        <w:rPr>
          <w:szCs w:val="28"/>
        </w:rPr>
        <w:t>разраб</w:t>
      </w:r>
      <w:r>
        <w:rPr>
          <w:szCs w:val="28"/>
        </w:rPr>
        <w:t>о</w:t>
      </w:r>
      <w:r w:rsidRPr="007559B6">
        <w:rPr>
          <w:szCs w:val="28"/>
        </w:rPr>
        <w:t>т</w:t>
      </w:r>
      <w:r>
        <w:rPr>
          <w:szCs w:val="28"/>
        </w:rPr>
        <w:t>ка</w:t>
      </w:r>
      <w:r w:rsidRPr="007559B6">
        <w:rPr>
          <w:szCs w:val="28"/>
        </w:rPr>
        <w:t xml:space="preserve"> </w:t>
      </w:r>
      <w:r>
        <w:rPr>
          <w:szCs w:val="28"/>
        </w:rPr>
        <w:t xml:space="preserve">предварительного </w:t>
      </w:r>
      <w:r w:rsidRPr="007559B6">
        <w:rPr>
          <w:szCs w:val="28"/>
        </w:rPr>
        <w:t>прогноз</w:t>
      </w:r>
      <w:r>
        <w:rPr>
          <w:szCs w:val="28"/>
        </w:rPr>
        <w:t>а</w:t>
      </w:r>
      <w:r w:rsidRPr="007559B6">
        <w:rPr>
          <w:szCs w:val="28"/>
        </w:rPr>
        <w:t xml:space="preserve"> на</w:t>
      </w:r>
      <w:r>
        <w:rPr>
          <w:szCs w:val="28"/>
        </w:rPr>
        <w:t> </w:t>
      </w:r>
      <w:r w:rsidRPr="007559B6">
        <w:rPr>
          <w:szCs w:val="28"/>
        </w:rPr>
        <w:t>среднесрочный период</w:t>
      </w:r>
      <w:r>
        <w:rPr>
          <w:szCs w:val="28"/>
        </w:rPr>
        <w:t>.</w:t>
      </w:r>
    </w:p>
    <w:p w:rsidR="009C31D3" w:rsidRDefault="003158C0" w:rsidP="00804E37">
      <w:r>
        <w:rPr>
          <w:szCs w:val="28"/>
        </w:rPr>
        <w:t>16</w:t>
      </w:r>
      <w:r w:rsidR="009C31D3">
        <w:rPr>
          <w:szCs w:val="28"/>
        </w:rPr>
        <w:t xml:space="preserve">. </w:t>
      </w:r>
      <w:r>
        <w:rPr>
          <w:szCs w:val="28"/>
        </w:rPr>
        <w:t>Подведомственные организации</w:t>
      </w:r>
      <w:r>
        <w:t xml:space="preserve"> в срок, </w:t>
      </w:r>
      <w:r w:rsidR="009C31D3">
        <w:t xml:space="preserve">определенный планом-графиком, </w:t>
      </w:r>
      <w:r w:rsidR="009C31D3" w:rsidRPr="008B6021">
        <w:t xml:space="preserve">формируют и представляют в </w:t>
      </w:r>
      <w:r w:rsidR="00AA4CD6">
        <w:t>Уполномоченный орган</w:t>
      </w:r>
      <w:r w:rsidR="009C31D3" w:rsidRPr="008B6021">
        <w:t xml:space="preserve"> </w:t>
      </w:r>
      <w:r w:rsidR="009C31D3">
        <w:t>пояснительную</w:t>
      </w:r>
      <w:r w:rsidR="009C31D3" w:rsidRPr="008B6021">
        <w:t xml:space="preserve"> записку</w:t>
      </w:r>
      <w:r w:rsidR="009C31D3">
        <w:t xml:space="preserve"> по курируемой сфере деятельности для определения приоритетов социально-экономического развития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 w:rsidR="00AA4CD6">
        <w:t>сельсовета</w:t>
      </w:r>
      <w:r w:rsidR="009C31D3">
        <w:t xml:space="preserve">. </w:t>
      </w:r>
    </w:p>
    <w:p w:rsidR="009C31D3" w:rsidRDefault="003158C0" w:rsidP="00804E37">
      <w:r>
        <w:t>17</w:t>
      </w:r>
      <w:r w:rsidR="009C31D3" w:rsidRPr="000A0BAD">
        <w:t>. </w:t>
      </w:r>
      <w:r w:rsidR="00AA4CD6">
        <w:t>Уполномоченный орган</w:t>
      </w:r>
      <w:r w:rsidR="009C31D3">
        <w:t xml:space="preserve"> формирует приоритеты </w:t>
      </w:r>
      <w:r w:rsidR="009C31D3" w:rsidRPr="008343CB">
        <w:t xml:space="preserve">социально-экономического развития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 w:rsidR="00AA4CD6">
        <w:t>сельсовета</w:t>
      </w:r>
      <w:r w:rsidR="006D43AA">
        <w:t xml:space="preserve">, </w:t>
      </w:r>
      <w:r w:rsidR="009C31D3" w:rsidRPr="007559B6">
        <w:rPr>
          <w:szCs w:val="28"/>
        </w:rPr>
        <w:t xml:space="preserve">разрабатывает </w:t>
      </w:r>
      <w:r w:rsidR="009C31D3">
        <w:rPr>
          <w:szCs w:val="28"/>
        </w:rPr>
        <w:t xml:space="preserve">предварительный </w:t>
      </w:r>
      <w:r w:rsidR="009C31D3" w:rsidRPr="007559B6">
        <w:rPr>
          <w:szCs w:val="28"/>
        </w:rPr>
        <w:t>прогноз на</w:t>
      </w:r>
      <w:r w:rsidR="009C31D3">
        <w:rPr>
          <w:szCs w:val="28"/>
        </w:rPr>
        <w:t> </w:t>
      </w:r>
      <w:r w:rsidR="009C31D3" w:rsidRPr="007559B6">
        <w:rPr>
          <w:szCs w:val="28"/>
        </w:rPr>
        <w:t>среднесрочный период</w:t>
      </w:r>
      <w:r w:rsidR="006D43AA">
        <w:rPr>
          <w:szCs w:val="28"/>
        </w:rPr>
        <w:t>, уточняет</w:t>
      </w:r>
      <w:r w:rsidR="006D43AA">
        <w:t xml:space="preserve"> основные параметры</w:t>
      </w:r>
      <w:r w:rsidR="009C31D3">
        <w:t xml:space="preserve"> прогноза на среднесрочный период </w:t>
      </w:r>
      <w:r w:rsidR="009C31D3" w:rsidRPr="00E65496">
        <w:t xml:space="preserve">и </w:t>
      </w:r>
      <w:r w:rsidR="006D43AA">
        <w:rPr>
          <w:szCs w:val="28"/>
        </w:rPr>
        <w:t>значения</w:t>
      </w:r>
      <w:r w:rsidR="009C31D3" w:rsidRPr="00E65496">
        <w:rPr>
          <w:szCs w:val="28"/>
        </w:rPr>
        <w:t xml:space="preserve"> показателей социально-экономического развития</w:t>
      </w:r>
      <w:r w:rsidR="006D43AA">
        <w:rPr>
          <w:szCs w:val="28"/>
        </w:rPr>
        <w:t xml:space="preserve">, </w:t>
      </w:r>
      <w:r w:rsidR="006D43AA" w:rsidRPr="005E2481">
        <w:rPr>
          <w:szCs w:val="28"/>
        </w:rPr>
        <w:t xml:space="preserve">основные параметры </w:t>
      </w:r>
      <w:r w:rsidR="006D43AA" w:rsidRPr="005E2481">
        <w:t>муниципальных програм</w:t>
      </w:r>
      <w:r w:rsidR="006D43AA">
        <w:t>м</w:t>
      </w:r>
      <w:r w:rsidR="009C31D3" w:rsidRPr="00E65496">
        <w:t>.</w:t>
      </w:r>
    </w:p>
    <w:p w:rsidR="009C31D3" w:rsidRDefault="006D43AA" w:rsidP="00804E37">
      <w:pPr>
        <w:autoSpaceDE w:val="0"/>
        <w:autoSpaceDN w:val="0"/>
        <w:adjustRightInd w:val="0"/>
      </w:pPr>
      <w:r>
        <w:t>18</w:t>
      </w:r>
      <w:r w:rsidR="009C31D3">
        <w:t xml:space="preserve">. На третьем этапе </w:t>
      </w:r>
      <w:r w:rsidR="009C31D3">
        <w:rPr>
          <w:szCs w:val="28"/>
        </w:rPr>
        <w:t>разрабатывается уточненный прогноз</w:t>
      </w:r>
      <w:r w:rsidR="009C31D3">
        <w:t xml:space="preserve"> </w:t>
      </w:r>
      <w:r w:rsidR="009C31D3" w:rsidRPr="00185AD0">
        <w:rPr>
          <w:szCs w:val="28"/>
        </w:rPr>
        <w:t>на среднесрочный период</w:t>
      </w:r>
      <w:r w:rsidR="009C31D3">
        <w:rPr>
          <w:szCs w:val="28"/>
        </w:rPr>
        <w:t>.</w:t>
      </w:r>
    </w:p>
    <w:p w:rsidR="009C31D3" w:rsidRPr="000A0BAD" w:rsidRDefault="006D43AA" w:rsidP="00804E37">
      <w:pPr>
        <w:rPr>
          <w:szCs w:val="28"/>
        </w:rPr>
      </w:pPr>
      <w:r>
        <w:rPr>
          <w:szCs w:val="28"/>
        </w:rPr>
        <w:t>19</w:t>
      </w:r>
      <w:r w:rsidR="009C31D3">
        <w:rPr>
          <w:szCs w:val="28"/>
        </w:rPr>
        <w:t xml:space="preserve">. </w:t>
      </w:r>
      <w:r w:rsidR="00490E11">
        <w:rPr>
          <w:szCs w:val="28"/>
        </w:rPr>
        <w:t>Уполномоченный орган</w:t>
      </w:r>
      <w:r w:rsidR="009C31D3" w:rsidRPr="000A0BAD">
        <w:rPr>
          <w:szCs w:val="28"/>
        </w:rPr>
        <w:t xml:space="preserve"> на</w:t>
      </w:r>
      <w:r w:rsidR="009C31D3">
        <w:rPr>
          <w:szCs w:val="28"/>
        </w:rPr>
        <w:t> </w:t>
      </w:r>
      <w:r w:rsidR="009C31D3" w:rsidRPr="000A0BAD">
        <w:rPr>
          <w:szCs w:val="28"/>
        </w:rPr>
        <w:t xml:space="preserve">основе прогноза </w:t>
      </w:r>
      <w:r w:rsidR="009C31D3" w:rsidRPr="00180D4F">
        <w:t xml:space="preserve">социально-экономического развития </w:t>
      </w:r>
      <w:proofErr w:type="spellStart"/>
      <w:r w:rsidR="00490E11">
        <w:t>Здвинского</w:t>
      </w:r>
      <w:proofErr w:type="spellEnd"/>
      <w:r w:rsidR="00490E11">
        <w:t xml:space="preserve"> района</w:t>
      </w:r>
      <w:r w:rsidR="009C31D3">
        <w:t xml:space="preserve"> </w:t>
      </w:r>
      <w:r w:rsidR="009C31D3" w:rsidRPr="00180D4F">
        <w:rPr>
          <w:szCs w:val="28"/>
        </w:rPr>
        <w:t xml:space="preserve">на среднесрочный период </w:t>
      </w:r>
      <w:r w:rsidR="009C31D3" w:rsidRPr="000A0BAD">
        <w:rPr>
          <w:szCs w:val="28"/>
        </w:rPr>
        <w:t>и</w:t>
      </w:r>
      <w:r w:rsidR="009C31D3">
        <w:rPr>
          <w:szCs w:val="28"/>
        </w:rPr>
        <w:t> </w:t>
      </w:r>
      <w:r w:rsidR="009C31D3" w:rsidRPr="000A0BAD">
        <w:rPr>
          <w:szCs w:val="28"/>
        </w:rPr>
        <w:t xml:space="preserve">данных, представляемых </w:t>
      </w:r>
      <w:r>
        <w:rPr>
          <w:szCs w:val="28"/>
        </w:rPr>
        <w:t>подведомственными организациями</w:t>
      </w:r>
      <w:r w:rsidR="009C31D3">
        <w:rPr>
          <w:szCs w:val="28"/>
        </w:rPr>
        <w:t>,</w:t>
      </w:r>
      <w:r w:rsidR="009C31D3" w:rsidRPr="000A0BAD">
        <w:rPr>
          <w:szCs w:val="28"/>
        </w:rPr>
        <w:t xml:space="preserve"> формирует </w:t>
      </w:r>
      <w:r w:rsidR="009C31D3">
        <w:rPr>
          <w:szCs w:val="28"/>
        </w:rPr>
        <w:t>уточненный прогноз на</w:t>
      </w:r>
      <w:r w:rsidR="009C31D3">
        <w:rPr>
          <w:szCs w:val="28"/>
          <w:lang w:val="en-US"/>
        </w:rPr>
        <w:t> </w:t>
      </w:r>
      <w:r w:rsidR="009C31D3">
        <w:rPr>
          <w:szCs w:val="28"/>
        </w:rPr>
        <w:t xml:space="preserve">среднесрочный </w:t>
      </w:r>
      <w:r w:rsidR="009C31D3" w:rsidRPr="000A0BAD">
        <w:rPr>
          <w:szCs w:val="28"/>
        </w:rPr>
        <w:t>период.</w:t>
      </w:r>
    </w:p>
    <w:p w:rsidR="009C31D3" w:rsidRPr="008D47CF" w:rsidRDefault="006D43AA" w:rsidP="00804E37">
      <w:r>
        <w:rPr>
          <w:szCs w:val="28"/>
        </w:rPr>
        <w:lastRenderedPageBreak/>
        <w:t>20</w:t>
      </w:r>
      <w:r w:rsidR="009C31D3" w:rsidRPr="000A0BAD">
        <w:rPr>
          <w:szCs w:val="28"/>
        </w:rPr>
        <w:t>. </w:t>
      </w:r>
      <w:r w:rsidR="009C31D3">
        <w:rPr>
          <w:szCs w:val="28"/>
        </w:rPr>
        <w:t>Уточненный прогноз</w:t>
      </w:r>
      <w:r w:rsidR="009C31D3" w:rsidRPr="000A0BAD">
        <w:rPr>
          <w:szCs w:val="28"/>
        </w:rPr>
        <w:t xml:space="preserve"> на </w:t>
      </w:r>
      <w:r w:rsidR="009C31D3">
        <w:rPr>
          <w:szCs w:val="28"/>
        </w:rPr>
        <w:t>среднесрочный</w:t>
      </w:r>
      <w:r w:rsidR="009C31D3" w:rsidRPr="000A0BAD">
        <w:rPr>
          <w:szCs w:val="28"/>
        </w:rPr>
        <w:t xml:space="preserve"> период </w:t>
      </w:r>
      <w:r w:rsidR="009C31D3" w:rsidRPr="000A0BAD">
        <w:t xml:space="preserve">разрабатывается </w:t>
      </w:r>
      <w:proofErr w:type="gramStart"/>
      <w:r w:rsidR="009C31D3" w:rsidRPr="000A0BAD">
        <w:t>в</w:t>
      </w:r>
      <w:r w:rsidR="009C31D3">
        <w:rPr>
          <w:lang w:val="en-US"/>
        </w:rPr>
        <w:t> </w:t>
      </w:r>
      <w:r w:rsidR="009C31D3">
        <w:t>текстовой форме в соответствии с требованиями к прогнозу на среднесрочный период</w:t>
      </w:r>
      <w:proofErr w:type="gramEnd"/>
      <w:r w:rsidR="009C31D3">
        <w:t xml:space="preserve">, </w:t>
      </w:r>
      <w:r w:rsidR="009C31D3" w:rsidRPr="008D47CF">
        <w:t>определяемыми положениями</w:t>
      </w:r>
      <w:r w:rsidR="00291411">
        <w:t xml:space="preserve"> пункта 8</w:t>
      </w:r>
      <w:r w:rsidR="009C31D3" w:rsidRPr="008D47CF">
        <w:t xml:space="preserve"> настоящего Порядка.</w:t>
      </w:r>
    </w:p>
    <w:p w:rsidR="00820458" w:rsidRPr="0011412D" w:rsidRDefault="00820458" w:rsidP="00804E37">
      <w:pPr>
        <w:rPr>
          <w:szCs w:val="28"/>
        </w:rPr>
      </w:pPr>
      <w:r w:rsidRPr="0011412D">
        <w:rPr>
          <w:szCs w:val="28"/>
        </w:rPr>
        <w:t>2</w:t>
      </w:r>
      <w:r w:rsidR="006D43AA">
        <w:rPr>
          <w:szCs w:val="28"/>
        </w:rPr>
        <w:t>1</w:t>
      </w:r>
      <w:r w:rsidRPr="0011412D">
        <w:rPr>
          <w:szCs w:val="28"/>
        </w:rPr>
        <w:t xml:space="preserve">. Общественное обсуждение обеспечивается путем размещения проекта уточненного прогноза на среднесрочный период на официальном сайте администрации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490E11">
        <w:rPr>
          <w:szCs w:val="28"/>
        </w:rPr>
        <w:t>сельсовета</w:t>
      </w:r>
      <w:r w:rsidRPr="0011412D">
        <w:rPr>
          <w:szCs w:val="28"/>
        </w:rPr>
        <w:t xml:space="preserve"> в</w:t>
      </w:r>
      <w:r w:rsidRPr="0011412D">
        <w:rPr>
          <w:szCs w:val="28"/>
          <w:lang w:val="en-US"/>
        </w:rPr>
        <w:t> </w:t>
      </w:r>
      <w:r w:rsidRPr="0011412D">
        <w:rPr>
          <w:szCs w:val="28"/>
        </w:rPr>
        <w:t> информационно-телекоммуникационной сети «Интернет» с указанием следующей информации:</w:t>
      </w:r>
    </w:p>
    <w:p w:rsidR="00820458" w:rsidRPr="0011412D" w:rsidRDefault="00820458" w:rsidP="00804E37">
      <w:pPr>
        <w:rPr>
          <w:szCs w:val="28"/>
        </w:rPr>
      </w:pPr>
      <w:r w:rsidRPr="0011412D">
        <w:rPr>
          <w:szCs w:val="28"/>
        </w:rPr>
        <w:t>1)</w:t>
      </w:r>
      <w:r w:rsidRPr="0011412D">
        <w:t> </w:t>
      </w:r>
      <w:r w:rsidRPr="0011412D">
        <w:rPr>
          <w:szCs w:val="28"/>
        </w:rPr>
        <w:t>срок начала и завершения проведения общественного обсуждения проекта уточненного прогноза на среднесрочный период;</w:t>
      </w:r>
    </w:p>
    <w:p w:rsidR="00820458" w:rsidRPr="0011412D" w:rsidRDefault="00820458" w:rsidP="00804E37">
      <w:pPr>
        <w:rPr>
          <w:szCs w:val="28"/>
        </w:rPr>
      </w:pPr>
      <w:r w:rsidRPr="0011412D">
        <w:rPr>
          <w:szCs w:val="28"/>
        </w:rPr>
        <w:t xml:space="preserve">2) юридический адрес и электронный адрес </w:t>
      </w:r>
      <w:r w:rsidR="00490E11">
        <w:rPr>
          <w:szCs w:val="28"/>
        </w:rPr>
        <w:t>Уполномоченного органа</w:t>
      </w:r>
      <w:r w:rsidRPr="0011412D">
        <w:rPr>
          <w:szCs w:val="28"/>
        </w:rPr>
        <w:t xml:space="preserve">, контактный телефон сотрудника </w:t>
      </w:r>
      <w:r w:rsidR="00490E11">
        <w:rPr>
          <w:szCs w:val="28"/>
        </w:rPr>
        <w:t>Уполномоченного органа</w:t>
      </w:r>
      <w:r w:rsidRPr="0011412D">
        <w:rPr>
          <w:szCs w:val="28"/>
        </w:rPr>
        <w:t>, ответственного за свод предложений и замечаний;</w:t>
      </w:r>
    </w:p>
    <w:p w:rsidR="00820458" w:rsidRPr="0011412D" w:rsidRDefault="00820458" w:rsidP="00804E37">
      <w:pPr>
        <w:rPr>
          <w:szCs w:val="28"/>
        </w:rPr>
      </w:pPr>
      <w:r w:rsidRPr="0011412D">
        <w:rPr>
          <w:szCs w:val="28"/>
        </w:rPr>
        <w:t>3) порядок направления предложений и замечаний к проекту уточненного прогноза на среднесрочный период;</w:t>
      </w:r>
    </w:p>
    <w:p w:rsidR="00820458" w:rsidRPr="0011412D" w:rsidRDefault="00820458" w:rsidP="00804E37">
      <w:pPr>
        <w:rPr>
          <w:szCs w:val="28"/>
        </w:rPr>
      </w:pPr>
      <w:r w:rsidRPr="0011412D">
        <w:rPr>
          <w:szCs w:val="28"/>
        </w:rPr>
        <w:t>4) требования к предложениям и замечаниям.</w:t>
      </w:r>
    </w:p>
    <w:p w:rsidR="00820458" w:rsidRPr="0011412D" w:rsidRDefault="00820458" w:rsidP="00804E37">
      <w:pPr>
        <w:rPr>
          <w:szCs w:val="28"/>
        </w:rPr>
      </w:pPr>
      <w:r w:rsidRPr="0011412D">
        <w:rPr>
          <w:szCs w:val="28"/>
        </w:rPr>
        <w:t>2</w:t>
      </w:r>
      <w:r w:rsidR="006D43AA">
        <w:rPr>
          <w:szCs w:val="28"/>
        </w:rPr>
        <w:t>2</w:t>
      </w:r>
      <w:r w:rsidRPr="0011412D">
        <w:rPr>
          <w:szCs w:val="28"/>
        </w:rPr>
        <w:t>. Общественное обсуждение проекта уточненного прогноза на</w:t>
      </w:r>
      <w:r w:rsidRPr="0011412D">
        <w:rPr>
          <w:szCs w:val="28"/>
          <w:lang w:val="en-US"/>
        </w:rPr>
        <w:t> </w:t>
      </w:r>
      <w:r w:rsidRPr="0011412D">
        <w:rPr>
          <w:szCs w:val="28"/>
        </w:rPr>
        <w:t xml:space="preserve">среднесрочный период проводится в сроки, установленные </w:t>
      </w:r>
      <w:r w:rsidR="00490E11">
        <w:rPr>
          <w:szCs w:val="28"/>
        </w:rPr>
        <w:t>Уполномоченным органом</w:t>
      </w:r>
      <w:r w:rsidRPr="0011412D">
        <w:rPr>
          <w:szCs w:val="28"/>
        </w:rPr>
        <w:t>.</w:t>
      </w:r>
    </w:p>
    <w:p w:rsidR="00820458" w:rsidRPr="0011412D" w:rsidRDefault="006D43AA" w:rsidP="00804E37">
      <w:pPr>
        <w:rPr>
          <w:szCs w:val="28"/>
        </w:rPr>
      </w:pPr>
      <w:r>
        <w:rPr>
          <w:szCs w:val="28"/>
        </w:rPr>
        <w:t>23</w:t>
      </w:r>
      <w:r w:rsidR="00820458" w:rsidRPr="0011412D">
        <w:rPr>
          <w:szCs w:val="28"/>
        </w:rPr>
        <w:t>. Предложения и замечания к проекту уточненного прогноза на</w:t>
      </w:r>
      <w:r w:rsidR="00820458" w:rsidRPr="0011412D">
        <w:rPr>
          <w:szCs w:val="28"/>
          <w:lang w:val="en-US"/>
        </w:rPr>
        <w:t> </w:t>
      </w:r>
      <w:r w:rsidR="00820458" w:rsidRPr="0011412D">
        <w:rPr>
          <w:szCs w:val="28"/>
        </w:rPr>
        <w:t>среднесрочный период, поступившие в процессе общественного обсуждения,  носят рекомендательный характер.</w:t>
      </w:r>
    </w:p>
    <w:p w:rsidR="00E60D3D" w:rsidRDefault="006D43AA" w:rsidP="00804E37">
      <w:pPr>
        <w:rPr>
          <w:color w:val="000000"/>
        </w:rPr>
      </w:pPr>
      <w:r>
        <w:t>24</w:t>
      </w:r>
      <w:r w:rsidR="00E60D3D" w:rsidRPr="0011412D">
        <w:t>. </w:t>
      </w:r>
      <w:r w:rsidR="00A629EC">
        <w:t xml:space="preserve">Администрация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 w:rsidR="00490E11">
        <w:t>сельсовета</w:t>
      </w:r>
      <w:r w:rsidR="00E60D3D" w:rsidRPr="0011412D">
        <w:t xml:space="preserve"> направляет в </w:t>
      </w:r>
      <w:r w:rsidR="00CB3B40" w:rsidRPr="0011412D">
        <w:t>Совет</w:t>
      </w:r>
      <w:r w:rsidR="00CB3B40" w:rsidRPr="00301C1D">
        <w:t xml:space="preserve"> депутатов </w:t>
      </w:r>
      <w:proofErr w:type="spellStart"/>
      <w:r w:rsidR="005A5742">
        <w:t>Верх-Урюмского</w:t>
      </w:r>
      <w:proofErr w:type="spellEnd"/>
      <w:r w:rsidR="005A5742">
        <w:t xml:space="preserve"> </w:t>
      </w:r>
      <w:r w:rsidR="00490E11">
        <w:t>сельсовета</w:t>
      </w:r>
      <w:r w:rsidR="00E60D3D" w:rsidRPr="007559B6">
        <w:t xml:space="preserve"> </w:t>
      </w:r>
      <w:r w:rsidR="00301C1D" w:rsidRPr="00301C1D">
        <w:t>прогноз на среднесрочный период, доработанный с учетом</w:t>
      </w:r>
      <w:r w:rsidR="00301C1D" w:rsidRPr="009617E9">
        <w:rPr>
          <w:szCs w:val="28"/>
        </w:rPr>
        <w:t xml:space="preserve"> </w:t>
      </w:r>
      <w:r w:rsidR="00301C1D">
        <w:rPr>
          <w:szCs w:val="28"/>
        </w:rPr>
        <w:t xml:space="preserve">поступивших </w:t>
      </w:r>
      <w:r w:rsidR="00301C1D" w:rsidRPr="009617E9">
        <w:rPr>
          <w:bCs/>
          <w:szCs w:val="28"/>
        </w:rPr>
        <w:t>предложений и замечаний</w:t>
      </w:r>
      <w:r w:rsidR="00E60D3D" w:rsidRPr="007559B6">
        <w:t xml:space="preserve"> в течение трех рабочих дней после</w:t>
      </w:r>
      <w:r w:rsidR="00E60D3D">
        <w:t xml:space="preserve"> их</w:t>
      </w:r>
      <w:r w:rsidR="00E60D3D" w:rsidRPr="007559B6">
        <w:t xml:space="preserve"> рассмотрения и одобрения</w:t>
      </w:r>
      <w:r w:rsidR="00E60D3D" w:rsidRPr="007559B6">
        <w:rPr>
          <w:szCs w:val="28"/>
        </w:rPr>
        <w:t xml:space="preserve"> </w:t>
      </w:r>
      <w:r w:rsidR="00CB3B40">
        <w:rPr>
          <w:szCs w:val="28"/>
        </w:rPr>
        <w:t xml:space="preserve">Главой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 w:rsidR="00490E11">
        <w:rPr>
          <w:szCs w:val="28"/>
        </w:rPr>
        <w:t>сельсовета</w:t>
      </w:r>
      <w:r w:rsidR="00CB3B40">
        <w:rPr>
          <w:szCs w:val="28"/>
        </w:rPr>
        <w:t xml:space="preserve"> </w:t>
      </w:r>
      <w:r w:rsidR="00E60D3D" w:rsidRPr="00852E1A">
        <w:rPr>
          <w:color w:val="000000"/>
        </w:rPr>
        <w:t xml:space="preserve">в целях формирования проекта </w:t>
      </w:r>
      <w:r w:rsidR="00CB3B40">
        <w:rPr>
          <w:color w:val="000000"/>
        </w:rPr>
        <w:t xml:space="preserve">бюджета </w:t>
      </w:r>
      <w:proofErr w:type="spellStart"/>
      <w:r w:rsidR="005A5742">
        <w:rPr>
          <w:color w:val="000000"/>
        </w:rPr>
        <w:t>Верх-Урюмского</w:t>
      </w:r>
      <w:proofErr w:type="spellEnd"/>
      <w:r w:rsidR="005A5742">
        <w:rPr>
          <w:color w:val="000000"/>
        </w:rPr>
        <w:t xml:space="preserve"> </w:t>
      </w:r>
      <w:r w:rsidR="00490E11">
        <w:rPr>
          <w:color w:val="000000"/>
        </w:rPr>
        <w:t>сельсовета</w:t>
      </w:r>
      <w:r w:rsidR="00E60D3D" w:rsidRPr="00852E1A">
        <w:rPr>
          <w:color w:val="000000"/>
        </w:rPr>
        <w:t>.</w:t>
      </w:r>
    </w:p>
    <w:p w:rsidR="00490E11" w:rsidRPr="00852E1A" w:rsidRDefault="00490E11" w:rsidP="00804E37">
      <w:pPr>
        <w:rPr>
          <w:color w:val="000000"/>
        </w:rPr>
      </w:pPr>
    </w:p>
    <w:p w:rsidR="003D6554" w:rsidRDefault="006D43AA" w:rsidP="00804E37">
      <w:pPr>
        <w:jc w:val="center"/>
        <w:rPr>
          <w:b/>
          <w:szCs w:val="28"/>
        </w:rPr>
      </w:pPr>
      <w:r w:rsidRPr="0052592D">
        <w:rPr>
          <w:b/>
          <w:szCs w:val="28"/>
          <w:lang w:val="en-US"/>
        </w:rPr>
        <w:t>VI</w:t>
      </w:r>
      <w:r w:rsidR="00490E11" w:rsidRPr="0052592D">
        <w:rPr>
          <w:b/>
          <w:szCs w:val="28"/>
        </w:rPr>
        <w:t>.</w:t>
      </w:r>
      <w:r w:rsidRPr="0052592D">
        <w:rPr>
          <w:b/>
          <w:szCs w:val="28"/>
        </w:rPr>
        <w:t>П</w:t>
      </w:r>
      <w:r w:rsidR="000B4F51" w:rsidRPr="0052592D">
        <w:rPr>
          <w:b/>
          <w:szCs w:val="28"/>
        </w:rPr>
        <w:t>ор</w:t>
      </w:r>
      <w:r w:rsidR="000B4F51">
        <w:rPr>
          <w:b/>
          <w:szCs w:val="28"/>
        </w:rPr>
        <w:t>ядок корректировки среднесрочного прогноза</w:t>
      </w:r>
    </w:p>
    <w:p w:rsidR="00804E37" w:rsidRDefault="006D43AA" w:rsidP="00804E37">
      <w:pPr>
        <w:rPr>
          <w:szCs w:val="28"/>
        </w:rPr>
        <w:sectPr w:rsidR="00804E37" w:rsidSect="007F4927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25</w:t>
      </w:r>
      <w:r w:rsidR="000B4F51">
        <w:rPr>
          <w:szCs w:val="28"/>
        </w:rPr>
        <w:t>.Корректировка среднесрочного прогноза осуществляется Уполномоченным органом в случае изменения значений параметров среднесрочного</w:t>
      </w:r>
      <w:r w:rsidR="004B7FDF">
        <w:rPr>
          <w:szCs w:val="28"/>
        </w:rPr>
        <w:t xml:space="preserve"> </w:t>
      </w:r>
      <w:r w:rsidR="000B4F51">
        <w:rPr>
          <w:szCs w:val="28"/>
        </w:rPr>
        <w:t>прогноза.</w:t>
      </w:r>
    </w:p>
    <w:tbl>
      <w:tblPr>
        <w:tblStyle w:val="ac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3"/>
      </w:tblGrid>
      <w:tr w:rsidR="00C6519E" w:rsidTr="00C6519E">
        <w:tc>
          <w:tcPr>
            <w:tcW w:w="7023" w:type="dxa"/>
          </w:tcPr>
          <w:p w:rsidR="00C6519E" w:rsidRDefault="00C6519E" w:rsidP="00C6519E">
            <w:pPr>
              <w:keepNext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</w:t>
            </w:r>
          </w:p>
          <w:p w:rsidR="00C6519E" w:rsidRDefault="00C6519E" w:rsidP="00C6519E">
            <w:pPr>
              <w:keepNext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C6519E">
              <w:rPr>
                <w:szCs w:val="28"/>
              </w:rPr>
              <w:t xml:space="preserve">Порядку </w:t>
            </w:r>
            <w:r w:rsidRPr="00C6519E">
              <w:rPr>
                <w:bCs/>
                <w:szCs w:val="28"/>
              </w:rPr>
              <w:t xml:space="preserve">разработки и корректировки прогноза социально-экономического развития </w:t>
            </w:r>
            <w:proofErr w:type="spellStart"/>
            <w:r w:rsidR="005A5742">
              <w:rPr>
                <w:szCs w:val="28"/>
              </w:rPr>
              <w:t>Верх-Урюмского</w:t>
            </w:r>
            <w:proofErr w:type="spellEnd"/>
            <w:r w:rsidR="005A5742">
              <w:rPr>
                <w:szCs w:val="28"/>
              </w:rPr>
              <w:t xml:space="preserve"> </w:t>
            </w:r>
            <w:r w:rsidRPr="00C6519E">
              <w:rPr>
                <w:szCs w:val="28"/>
              </w:rPr>
              <w:t xml:space="preserve">сельсовета </w:t>
            </w:r>
            <w:r w:rsidRPr="00C6519E">
              <w:rPr>
                <w:bCs/>
                <w:szCs w:val="28"/>
              </w:rPr>
              <w:t>на среднесрочный период</w:t>
            </w:r>
          </w:p>
        </w:tc>
      </w:tr>
    </w:tbl>
    <w:p w:rsidR="00C6519E" w:rsidRDefault="00C6519E" w:rsidP="00804E37">
      <w:pPr>
        <w:keepNext/>
        <w:jc w:val="center"/>
        <w:rPr>
          <w:szCs w:val="28"/>
        </w:rPr>
      </w:pPr>
    </w:p>
    <w:p w:rsidR="008B1958" w:rsidRDefault="00804E37" w:rsidP="00804E37">
      <w:pPr>
        <w:keepNext/>
        <w:jc w:val="center"/>
        <w:rPr>
          <w:szCs w:val="28"/>
        </w:rPr>
      </w:pPr>
      <w:r w:rsidRPr="00341D14">
        <w:rPr>
          <w:szCs w:val="28"/>
        </w:rPr>
        <w:t xml:space="preserve">Целевые показатели прогноза социально-экономического развития </w:t>
      </w:r>
      <w:proofErr w:type="spellStart"/>
      <w:r w:rsidR="005A5742">
        <w:rPr>
          <w:szCs w:val="28"/>
        </w:rPr>
        <w:t>Верх-Урюмского</w:t>
      </w:r>
      <w:proofErr w:type="spellEnd"/>
      <w:r w:rsidR="005A5742">
        <w:rPr>
          <w:szCs w:val="28"/>
        </w:rPr>
        <w:t xml:space="preserve"> </w:t>
      </w:r>
      <w:r>
        <w:rPr>
          <w:szCs w:val="28"/>
        </w:rPr>
        <w:t>сельсовета на среднесрочный период</w:t>
      </w:r>
    </w:p>
    <w:p w:rsidR="0052592D" w:rsidRDefault="0052592D" w:rsidP="00804E37">
      <w:pPr>
        <w:keepNext/>
        <w:jc w:val="center"/>
        <w:rPr>
          <w:szCs w:val="28"/>
        </w:rPr>
      </w:pPr>
    </w:p>
    <w:tbl>
      <w:tblPr>
        <w:tblStyle w:val="ac"/>
        <w:tblW w:w="15284" w:type="dxa"/>
        <w:tblLook w:val="04A0"/>
      </w:tblPr>
      <w:tblGrid>
        <w:gridCol w:w="595"/>
        <w:gridCol w:w="3077"/>
        <w:gridCol w:w="1471"/>
        <w:gridCol w:w="1265"/>
        <w:gridCol w:w="1303"/>
        <w:gridCol w:w="1262"/>
        <w:gridCol w:w="1262"/>
        <w:gridCol w:w="1262"/>
        <w:gridCol w:w="1262"/>
        <w:gridCol w:w="1262"/>
        <w:gridCol w:w="1263"/>
      </w:tblGrid>
      <w:tr w:rsidR="00237109" w:rsidRPr="008D3624" w:rsidTr="007D0472">
        <w:trPr>
          <w:cantSplit/>
          <w:trHeight w:val="286"/>
        </w:trPr>
        <w:tc>
          <w:tcPr>
            <w:tcW w:w="595" w:type="dxa"/>
            <w:vMerge w:val="restart"/>
          </w:tcPr>
          <w:p w:rsidR="00237109" w:rsidRPr="008D3624" w:rsidRDefault="002371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8D36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6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3624">
              <w:rPr>
                <w:sz w:val="24"/>
                <w:szCs w:val="24"/>
              </w:rPr>
              <w:t>/</w:t>
            </w:r>
            <w:proofErr w:type="spellStart"/>
            <w:r w:rsidRPr="008D36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7" w:type="dxa"/>
            <w:vMerge w:val="restart"/>
          </w:tcPr>
          <w:p w:rsidR="00237109" w:rsidRPr="008D3624" w:rsidRDefault="002371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8D362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  <w:vMerge w:val="restart"/>
          </w:tcPr>
          <w:p w:rsidR="00237109" w:rsidRPr="008D3624" w:rsidRDefault="002371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8D362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65" w:type="dxa"/>
            <w:vMerge w:val="restart"/>
          </w:tcPr>
          <w:p w:rsidR="00237109" w:rsidRPr="008D3624" w:rsidRDefault="000F41C8" w:rsidP="00804E37">
            <w:pPr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D3624">
              <w:rPr>
                <w:sz w:val="24"/>
                <w:szCs w:val="24"/>
                <w:lang w:val="en-US"/>
              </w:rPr>
              <w:t>(n-1)</w:t>
            </w:r>
          </w:p>
          <w:p w:rsidR="000F41C8" w:rsidRPr="008D3624" w:rsidRDefault="000F41C8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8D3624">
              <w:rPr>
                <w:sz w:val="24"/>
                <w:szCs w:val="24"/>
              </w:rPr>
              <w:t>факт</w:t>
            </w:r>
          </w:p>
        </w:tc>
        <w:tc>
          <w:tcPr>
            <w:tcW w:w="1303" w:type="dxa"/>
            <w:vMerge w:val="restart"/>
          </w:tcPr>
          <w:p w:rsidR="00237109" w:rsidRDefault="000F41C8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8D3624">
              <w:rPr>
                <w:sz w:val="24"/>
                <w:szCs w:val="24"/>
              </w:rPr>
              <w:t>Текущий год (</w:t>
            </w:r>
            <w:r w:rsidRPr="008D3624">
              <w:rPr>
                <w:sz w:val="24"/>
                <w:szCs w:val="24"/>
                <w:lang w:val="en-US"/>
              </w:rPr>
              <w:t>n)</w:t>
            </w:r>
          </w:p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7573" w:type="dxa"/>
            <w:gridSpan w:val="6"/>
          </w:tcPr>
          <w:p w:rsidR="00237109" w:rsidRPr="008D3624" w:rsidRDefault="002371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8D3624">
              <w:rPr>
                <w:sz w:val="24"/>
                <w:szCs w:val="24"/>
              </w:rPr>
              <w:t>Прогноз</w:t>
            </w:r>
          </w:p>
        </w:tc>
      </w:tr>
      <w:tr w:rsidR="000F41C8" w:rsidRPr="008D3624" w:rsidTr="007D0472">
        <w:trPr>
          <w:cantSplit/>
          <w:trHeight w:val="286"/>
        </w:trPr>
        <w:tc>
          <w:tcPr>
            <w:tcW w:w="595" w:type="dxa"/>
            <w:vMerge/>
          </w:tcPr>
          <w:p w:rsidR="000F41C8" w:rsidRPr="008D3624" w:rsidRDefault="000F41C8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0F41C8" w:rsidRPr="008D3624" w:rsidRDefault="000F41C8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0F41C8" w:rsidRPr="008D3624" w:rsidRDefault="000F41C8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0F41C8" w:rsidRPr="008D3624" w:rsidRDefault="000F41C8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0F41C8" w:rsidRPr="008D3624" w:rsidRDefault="000F41C8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0F41C8" w:rsidRPr="008D3624" w:rsidRDefault="000F41C8" w:rsidP="00804E37">
            <w:pPr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D3624">
              <w:rPr>
                <w:sz w:val="24"/>
                <w:szCs w:val="24"/>
                <w:lang w:val="en-US"/>
              </w:rPr>
              <w:t>(n+1)</w:t>
            </w:r>
          </w:p>
        </w:tc>
        <w:tc>
          <w:tcPr>
            <w:tcW w:w="2524" w:type="dxa"/>
            <w:gridSpan w:val="2"/>
          </w:tcPr>
          <w:p w:rsidR="000F41C8" w:rsidRPr="008D3624" w:rsidRDefault="000F41C8" w:rsidP="00804E37">
            <w:pPr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D3624">
              <w:rPr>
                <w:sz w:val="24"/>
                <w:szCs w:val="24"/>
              </w:rPr>
              <w:tab/>
            </w:r>
            <w:r w:rsidRPr="008D3624">
              <w:rPr>
                <w:sz w:val="24"/>
                <w:szCs w:val="24"/>
                <w:lang w:val="en-US"/>
              </w:rPr>
              <w:t>(n+2)</w:t>
            </w:r>
          </w:p>
        </w:tc>
        <w:tc>
          <w:tcPr>
            <w:tcW w:w="2525" w:type="dxa"/>
            <w:gridSpan w:val="2"/>
          </w:tcPr>
          <w:p w:rsidR="000F41C8" w:rsidRPr="008D3624" w:rsidRDefault="000F41C8" w:rsidP="00804E37">
            <w:pPr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D3624">
              <w:rPr>
                <w:sz w:val="24"/>
                <w:szCs w:val="24"/>
                <w:lang w:val="en-US"/>
              </w:rPr>
              <w:t>(n+3)</w:t>
            </w: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7D0472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7D0472" w:rsidRPr="008D3624" w:rsidRDefault="007D0472" w:rsidP="007D047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Численность постоянного населения (на конец года)</w:t>
            </w:r>
          </w:p>
        </w:tc>
        <w:tc>
          <w:tcPr>
            <w:tcW w:w="1471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7D0472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7D0472" w:rsidRPr="008D3624" w:rsidRDefault="007D0472" w:rsidP="007D047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471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7D0472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7D0472" w:rsidRPr="008D3624" w:rsidRDefault="007D0472" w:rsidP="007D047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471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99"/>
        </w:trPr>
        <w:tc>
          <w:tcPr>
            <w:tcW w:w="595" w:type="dxa"/>
          </w:tcPr>
          <w:p w:rsidR="007D0472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7D0472" w:rsidRPr="008D3624" w:rsidRDefault="007D0472" w:rsidP="007D047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 w:rsidRPr="008D3624">
              <w:rPr>
                <w:rFonts w:eastAsia="Calibri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471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7D0472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7D0472" w:rsidRPr="008D3624" w:rsidRDefault="007D0472" w:rsidP="007D047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 xml:space="preserve">Число </w:t>
            </w:r>
            <w:proofErr w:type="gramStart"/>
            <w:r w:rsidRPr="008D3624">
              <w:rPr>
                <w:rFonts w:eastAsia="Calibri"/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1471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0472" w:rsidRPr="008D3624" w:rsidTr="007D0472">
        <w:trPr>
          <w:cantSplit/>
          <w:trHeight w:val="286"/>
        </w:trPr>
        <w:tc>
          <w:tcPr>
            <w:tcW w:w="595" w:type="dxa"/>
          </w:tcPr>
          <w:p w:rsidR="007D0472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7" w:type="dxa"/>
          </w:tcPr>
          <w:p w:rsidR="007D0472" w:rsidRPr="008D3624" w:rsidRDefault="007D0472" w:rsidP="007D047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1471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0472" w:rsidRPr="008D3624" w:rsidTr="007D0472">
        <w:trPr>
          <w:cantSplit/>
          <w:trHeight w:val="286"/>
        </w:trPr>
        <w:tc>
          <w:tcPr>
            <w:tcW w:w="595" w:type="dxa"/>
          </w:tcPr>
          <w:p w:rsidR="007D0472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77" w:type="dxa"/>
          </w:tcPr>
          <w:p w:rsidR="007D0472" w:rsidRPr="008D3624" w:rsidRDefault="007D0472" w:rsidP="007D047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1471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0472" w:rsidRPr="008D3624" w:rsidTr="007D0472">
        <w:trPr>
          <w:cantSplit/>
          <w:trHeight w:val="286"/>
        </w:trPr>
        <w:tc>
          <w:tcPr>
            <w:tcW w:w="595" w:type="dxa"/>
          </w:tcPr>
          <w:p w:rsidR="007D0472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7" w:type="dxa"/>
          </w:tcPr>
          <w:p w:rsidR="007D0472" w:rsidRPr="008D3624" w:rsidRDefault="007D0472" w:rsidP="007D047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1471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D0472" w:rsidRPr="008D3624" w:rsidRDefault="007D0472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hanging="28"/>
              <w:contextualSpacing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hanging="28"/>
              <w:contextualSpacing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Объем производства продукции сельского хозяйства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hanging="28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Поголовье КРС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в том числе коров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Поголовье свиней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Производство молока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Производство мяса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Индекс объема инвестиций в основной капитал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Объем выполненных работ по виду деятельности "строительство",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Индекс физ</w:t>
            </w:r>
            <w:proofErr w:type="gramStart"/>
            <w:r w:rsidRPr="008D3624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8D3624">
              <w:rPr>
                <w:rFonts w:eastAsia="Calibri"/>
                <w:sz w:val="24"/>
                <w:szCs w:val="24"/>
              </w:rPr>
              <w:t>бъема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Перевезено грузов автомобильным транспортом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Индекс оборота общественного питания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hanging="28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hanging="28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 xml:space="preserve">Численность </w:t>
            </w:r>
            <w:proofErr w:type="gramStart"/>
            <w:r w:rsidRPr="008D3624">
              <w:rPr>
                <w:rFonts w:eastAsia="Calibri"/>
                <w:sz w:val="24"/>
                <w:szCs w:val="24"/>
              </w:rPr>
              <w:t>занятых</w:t>
            </w:r>
            <w:proofErr w:type="gramEnd"/>
            <w:r w:rsidRPr="008D3624">
              <w:rPr>
                <w:rFonts w:eastAsia="Calibri"/>
                <w:sz w:val="24"/>
                <w:szCs w:val="24"/>
              </w:rPr>
              <w:t xml:space="preserve"> в экономике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hanging="28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hanging="28"/>
              <w:rPr>
                <w:rFonts w:eastAsia="Calibri"/>
                <w:sz w:val="24"/>
                <w:szCs w:val="24"/>
              </w:rPr>
            </w:pPr>
            <w:proofErr w:type="gramStart"/>
            <w:r w:rsidRPr="008D3624">
              <w:rPr>
                <w:rFonts w:eastAsia="Calibri"/>
                <w:sz w:val="24"/>
                <w:szCs w:val="24"/>
              </w:rPr>
              <w:t>Общий фонд оплаты труда (для расчета среднемесячной заработной платы</w:t>
            </w:r>
            <w:proofErr w:type="gramEnd"/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hanging="28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hanging="28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Среднемесячная заработная плата 1 работника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3624" w:rsidRPr="008D3624" w:rsidTr="007D0472">
        <w:trPr>
          <w:cantSplit/>
          <w:trHeight w:val="286"/>
        </w:trPr>
        <w:tc>
          <w:tcPr>
            <w:tcW w:w="595" w:type="dxa"/>
          </w:tcPr>
          <w:p w:rsidR="008D3624" w:rsidRPr="008D3624" w:rsidRDefault="00F34E09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77" w:type="dxa"/>
          </w:tcPr>
          <w:p w:rsidR="008D3624" w:rsidRPr="008D3624" w:rsidRDefault="008D3624" w:rsidP="008D362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D3624">
              <w:rPr>
                <w:rFonts w:eastAsia="Calibri"/>
                <w:sz w:val="24"/>
                <w:szCs w:val="24"/>
              </w:rPr>
              <w:t>Уровень обеспеченности налоговыми и неналоговыми доходами бюджета на 1 человек,</w:t>
            </w:r>
          </w:p>
        </w:tc>
        <w:tc>
          <w:tcPr>
            <w:tcW w:w="1471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3624" w:rsidRPr="008D3624" w:rsidRDefault="008D3624" w:rsidP="00804E37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04E37" w:rsidRDefault="00804E37" w:rsidP="00804E37">
      <w:pPr>
        <w:ind w:firstLine="0"/>
        <w:jc w:val="left"/>
        <w:rPr>
          <w:szCs w:val="28"/>
        </w:rPr>
      </w:pPr>
    </w:p>
    <w:p w:rsidR="000B4F51" w:rsidRDefault="000B4F51" w:rsidP="00804E37">
      <w:pPr>
        <w:rPr>
          <w:szCs w:val="28"/>
        </w:rPr>
      </w:pPr>
    </w:p>
    <w:sectPr w:rsidR="000B4F51" w:rsidSect="00C6519E">
      <w:pgSz w:w="16838" w:h="11906" w:orient="landscape"/>
      <w:pgMar w:top="567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DC" w:rsidRDefault="007146DC" w:rsidP="00E128B0">
      <w:r>
        <w:separator/>
      </w:r>
    </w:p>
  </w:endnote>
  <w:endnote w:type="continuationSeparator" w:id="0">
    <w:p w:rsidR="007146DC" w:rsidRDefault="007146DC" w:rsidP="00E1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DC" w:rsidRDefault="007146DC" w:rsidP="00E128B0">
      <w:r>
        <w:separator/>
      </w:r>
    </w:p>
  </w:footnote>
  <w:footnote w:type="continuationSeparator" w:id="0">
    <w:p w:rsidR="007146DC" w:rsidRDefault="007146DC" w:rsidP="00E12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11077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90E11" w:rsidRPr="001A04E0" w:rsidRDefault="00BC5986" w:rsidP="00CF06FB">
        <w:pPr>
          <w:pStyle w:val="a3"/>
          <w:ind w:firstLine="0"/>
          <w:jc w:val="center"/>
          <w:rPr>
            <w:sz w:val="20"/>
            <w:szCs w:val="20"/>
          </w:rPr>
        </w:pPr>
        <w:r w:rsidRPr="001A04E0">
          <w:rPr>
            <w:sz w:val="20"/>
            <w:szCs w:val="20"/>
          </w:rPr>
          <w:fldChar w:fldCharType="begin"/>
        </w:r>
        <w:r w:rsidR="00490E11" w:rsidRPr="001A04E0">
          <w:rPr>
            <w:sz w:val="20"/>
            <w:szCs w:val="20"/>
          </w:rPr>
          <w:instrText>PAGE   \* MERGEFORMAT</w:instrText>
        </w:r>
        <w:r w:rsidRPr="001A04E0">
          <w:rPr>
            <w:sz w:val="20"/>
            <w:szCs w:val="20"/>
          </w:rPr>
          <w:fldChar w:fldCharType="separate"/>
        </w:r>
        <w:r w:rsidR="005D148C">
          <w:rPr>
            <w:noProof/>
            <w:sz w:val="20"/>
            <w:szCs w:val="20"/>
          </w:rPr>
          <w:t>2</w:t>
        </w:r>
        <w:r w:rsidRPr="001A04E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A821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633"/>
    <w:rsid w:val="00023DB1"/>
    <w:rsid w:val="00063A63"/>
    <w:rsid w:val="000656AA"/>
    <w:rsid w:val="000750F0"/>
    <w:rsid w:val="000B4F51"/>
    <w:rsid w:val="000C4E26"/>
    <w:rsid w:val="000F41C8"/>
    <w:rsid w:val="0011412D"/>
    <w:rsid w:val="00140FEF"/>
    <w:rsid w:val="00155A96"/>
    <w:rsid w:val="00157463"/>
    <w:rsid w:val="00173DA4"/>
    <w:rsid w:val="0017401A"/>
    <w:rsid w:val="001779DC"/>
    <w:rsid w:val="00183F67"/>
    <w:rsid w:val="001B3D52"/>
    <w:rsid w:val="001B4D04"/>
    <w:rsid w:val="001B6836"/>
    <w:rsid w:val="002120D3"/>
    <w:rsid w:val="002125B4"/>
    <w:rsid w:val="00234C9F"/>
    <w:rsid w:val="00237109"/>
    <w:rsid w:val="00256A4D"/>
    <w:rsid w:val="0026495F"/>
    <w:rsid w:val="00267A36"/>
    <w:rsid w:val="00290A10"/>
    <w:rsid w:val="00291411"/>
    <w:rsid w:val="002A64C1"/>
    <w:rsid w:val="002B2DC0"/>
    <w:rsid w:val="002B7993"/>
    <w:rsid w:val="002C4DA3"/>
    <w:rsid w:val="00301C1D"/>
    <w:rsid w:val="003158C0"/>
    <w:rsid w:val="00324CD5"/>
    <w:rsid w:val="00325361"/>
    <w:rsid w:val="00363826"/>
    <w:rsid w:val="003737E0"/>
    <w:rsid w:val="00375615"/>
    <w:rsid w:val="0039269A"/>
    <w:rsid w:val="003C09C6"/>
    <w:rsid w:val="003D55C5"/>
    <w:rsid w:val="003D6554"/>
    <w:rsid w:val="003D6E8D"/>
    <w:rsid w:val="003F697D"/>
    <w:rsid w:val="00403219"/>
    <w:rsid w:val="00404490"/>
    <w:rsid w:val="00485367"/>
    <w:rsid w:val="00490E11"/>
    <w:rsid w:val="004A3D35"/>
    <w:rsid w:val="004A59CC"/>
    <w:rsid w:val="004B679C"/>
    <w:rsid w:val="004B7FDF"/>
    <w:rsid w:val="004F1ED1"/>
    <w:rsid w:val="00521E4F"/>
    <w:rsid w:val="00524635"/>
    <w:rsid w:val="00524986"/>
    <w:rsid w:val="0052592D"/>
    <w:rsid w:val="00530A95"/>
    <w:rsid w:val="00544437"/>
    <w:rsid w:val="00594633"/>
    <w:rsid w:val="005A5742"/>
    <w:rsid w:val="005D148C"/>
    <w:rsid w:val="006022D2"/>
    <w:rsid w:val="00606603"/>
    <w:rsid w:val="00626E8E"/>
    <w:rsid w:val="0066092C"/>
    <w:rsid w:val="006D11A7"/>
    <w:rsid w:val="006D43AA"/>
    <w:rsid w:val="007146DC"/>
    <w:rsid w:val="00724966"/>
    <w:rsid w:val="00735364"/>
    <w:rsid w:val="007767D6"/>
    <w:rsid w:val="00781F49"/>
    <w:rsid w:val="007934FF"/>
    <w:rsid w:val="00796B56"/>
    <w:rsid w:val="007B53F3"/>
    <w:rsid w:val="007D0472"/>
    <w:rsid w:val="007D78BC"/>
    <w:rsid w:val="007F4927"/>
    <w:rsid w:val="00804E37"/>
    <w:rsid w:val="00815883"/>
    <w:rsid w:val="00820458"/>
    <w:rsid w:val="008B1958"/>
    <w:rsid w:val="008D3624"/>
    <w:rsid w:val="008E3E4F"/>
    <w:rsid w:val="008E61E3"/>
    <w:rsid w:val="00935F6F"/>
    <w:rsid w:val="0096367E"/>
    <w:rsid w:val="009C1925"/>
    <w:rsid w:val="009C31D3"/>
    <w:rsid w:val="00A02F94"/>
    <w:rsid w:val="00A10FF5"/>
    <w:rsid w:val="00A15980"/>
    <w:rsid w:val="00A259BF"/>
    <w:rsid w:val="00A30C5D"/>
    <w:rsid w:val="00A378AB"/>
    <w:rsid w:val="00A629EC"/>
    <w:rsid w:val="00A7473A"/>
    <w:rsid w:val="00A76B61"/>
    <w:rsid w:val="00A86030"/>
    <w:rsid w:val="00AA4CD6"/>
    <w:rsid w:val="00AF043D"/>
    <w:rsid w:val="00B332FF"/>
    <w:rsid w:val="00B35001"/>
    <w:rsid w:val="00B411DB"/>
    <w:rsid w:val="00B66E43"/>
    <w:rsid w:val="00B943E6"/>
    <w:rsid w:val="00B949FF"/>
    <w:rsid w:val="00BA612D"/>
    <w:rsid w:val="00BC5986"/>
    <w:rsid w:val="00C12E72"/>
    <w:rsid w:val="00C6519E"/>
    <w:rsid w:val="00C8795D"/>
    <w:rsid w:val="00C947BB"/>
    <w:rsid w:val="00CB3B40"/>
    <w:rsid w:val="00CC4242"/>
    <w:rsid w:val="00CF06FB"/>
    <w:rsid w:val="00D318D7"/>
    <w:rsid w:val="00D51023"/>
    <w:rsid w:val="00DB3323"/>
    <w:rsid w:val="00DF5EA8"/>
    <w:rsid w:val="00E11F35"/>
    <w:rsid w:val="00E128B0"/>
    <w:rsid w:val="00E30DCA"/>
    <w:rsid w:val="00E60D3D"/>
    <w:rsid w:val="00E760B1"/>
    <w:rsid w:val="00E866AB"/>
    <w:rsid w:val="00EB0AAC"/>
    <w:rsid w:val="00EC7530"/>
    <w:rsid w:val="00EE76EB"/>
    <w:rsid w:val="00EF05E0"/>
    <w:rsid w:val="00F34E09"/>
    <w:rsid w:val="00F351FB"/>
    <w:rsid w:val="00F64CF6"/>
    <w:rsid w:val="00F668BF"/>
    <w:rsid w:val="00F82CF3"/>
    <w:rsid w:val="00FB122C"/>
    <w:rsid w:val="00FB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E60D3D"/>
    <w:pPr>
      <w:keepNext/>
      <w:keepLines/>
      <w:jc w:val="center"/>
      <w:outlineLvl w:val="0"/>
    </w:pPr>
    <w:rPr>
      <w:rFonts w:eastAsia="Calibri"/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D3D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E60D3D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E60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2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8B0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128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8B0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92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F06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6FB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2B2DC0"/>
    <w:pPr>
      <w:spacing w:after="120" w:line="276" w:lineRule="auto"/>
      <w:ind w:firstLine="0"/>
      <w:jc w:val="left"/>
    </w:pPr>
    <w:rPr>
      <w:rFonts w:ascii="Calibri" w:eastAsia="Calibri" w:hAnsi="Calibri"/>
      <w:sz w:val="22"/>
    </w:rPr>
  </w:style>
  <w:style w:type="character" w:customStyle="1" w:styleId="aa">
    <w:name w:val="Основной текст Знак"/>
    <w:basedOn w:val="a0"/>
    <w:link w:val="a9"/>
    <w:uiPriority w:val="99"/>
    <w:rsid w:val="002B2DC0"/>
    <w:rPr>
      <w:rFonts w:ascii="Calibri" w:eastAsia="Calibri" w:hAnsi="Calibri" w:cs="Times New Roman"/>
    </w:rPr>
  </w:style>
  <w:style w:type="character" w:customStyle="1" w:styleId="12">
    <w:name w:val="Основной текст Знак1"/>
    <w:basedOn w:val="a0"/>
    <w:uiPriority w:val="99"/>
    <w:rsid w:val="002B2DC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List Paragraph"/>
    <w:basedOn w:val="a"/>
    <w:uiPriority w:val="34"/>
    <w:qFormat/>
    <w:rsid w:val="00F351FB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F351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351FB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F351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804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E60D3D"/>
    <w:pPr>
      <w:keepNext/>
      <w:keepLines/>
      <w:jc w:val="center"/>
      <w:outlineLvl w:val="0"/>
    </w:pPr>
    <w:rPr>
      <w:rFonts w:eastAsia="Calibri"/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D3D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E60D3D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E60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2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8B0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128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8B0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92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F06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6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15047D059799A3DFC337EAF544F40CD799326F4D550252F113E0D77F79A4EBCC963CFDFn9T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80DB-C111-46A1-ACE5-5E8E0E88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16</cp:revision>
  <cp:lastPrinted>2016-11-07T02:59:00Z</cp:lastPrinted>
  <dcterms:created xsi:type="dcterms:W3CDTF">2016-10-29T02:39:00Z</dcterms:created>
  <dcterms:modified xsi:type="dcterms:W3CDTF">2016-11-07T04:01:00Z</dcterms:modified>
</cp:coreProperties>
</file>