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1871AA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Pr="00D937A7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725C25" w:rsidRPr="00725C25">
        <w:rPr>
          <w:rFonts w:ascii="Times New Roman" w:hAnsi="Times New Roman" w:cs="Times New Roman"/>
          <w:szCs w:val="28"/>
        </w:rPr>
        <w:t>2</w:t>
      </w:r>
      <w:r w:rsidR="00D937A7" w:rsidRPr="00D937A7">
        <w:rPr>
          <w:rFonts w:ascii="Times New Roman" w:hAnsi="Times New Roman" w:cs="Times New Roman"/>
          <w:szCs w:val="28"/>
        </w:rPr>
        <w:t>1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725C25">
        <w:rPr>
          <w:rFonts w:ascii="Times New Roman" w:hAnsi="Times New Roman" w:cs="Times New Roman"/>
          <w:szCs w:val="28"/>
        </w:rPr>
        <w:t>нояб</w:t>
      </w:r>
      <w:r w:rsidR="00D937A7">
        <w:rPr>
          <w:rFonts w:ascii="Times New Roman" w:hAnsi="Times New Roman" w:cs="Times New Roman"/>
          <w:szCs w:val="28"/>
        </w:rPr>
        <w:t>р</w:t>
      </w:r>
      <w:r w:rsidRPr="00256012">
        <w:rPr>
          <w:rFonts w:ascii="Times New Roman" w:hAnsi="Times New Roman" w:cs="Times New Roman"/>
          <w:szCs w:val="28"/>
        </w:rPr>
        <w:t>я  201</w:t>
      </w:r>
      <w:r w:rsidR="00D937A7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725C25">
        <w:rPr>
          <w:rFonts w:ascii="Times New Roman" w:hAnsi="Times New Roman" w:cs="Times New Roman"/>
          <w:szCs w:val="28"/>
        </w:rPr>
        <w:t>45</w:t>
      </w:r>
    </w:p>
    <w:p w:rsidR="00725C25" w:rsidRPr="00725C25" w:rsidRDefault="00725C25" w:rsidP="00725C2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725C25" w:rsidRPr="00725C25" w:rsidRDefault="00725C25" w:rsidP="00725C2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sz w:val="24"/>
          <w:szCs w:val="24"/>
        </w:rPr>
        <w:t>ВЕРХ-УРЮМСКОГО СЕЛЬСОВЕТА</w:t>
      </w:r>
    </w:p>
    <w:p w:rsidR="00725C25" w:rsidRDefault="00725C25" w:rsidP="00725C2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725C25" w:rsidRDefault="00725C25" w:rsidP="00725C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5C25" w:rsidRDefault="00725C25" w:rsidP="00725C2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725C25" w:rsidRPr="00725C25" w:rsidRDefault="00725C25" w:rsidP="00725C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5C25" w:rsidRDefault="00725C25" w:rsidP="00725C2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sz w:val="24"/>
          <w:szCs w:val="24"/>
        </w:rPr>
        <w:t>от 19.12.2016 года № 84-па</w:t>
      </w:r>
    </w:p>
    <w:p w:rsidR="00725C25" w:rsidRPr="00725C25" w:rsidRDefault="00725C25" w:rsidP="00725C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5C25" w:rsidRPr="00725C25" w:rsidRDefault="00725C25" w:rsidP="00725C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spacing w:val="-1"/>
          <w:sz w:val="24"/>
          <w:szCs w:val="24"/>
        </w:rPr>
        <w:t>Об утверждении порядка расходования средств</w:t>
      </w:r>
    </w:p>
    <w:p w:rsidR="00725C25" w:rsidRPr="00725C25" w:rsidRDefault="00725C25" w:rsidP="00725C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sz w:val="24"/>
          <w:szCs w:val="24"/>
        </w:rPr>
        <w:t>местного бюджета по подразделу 0113</w:t>
      </w:r>
    </w:p>
    <w:p w:rsidR="00725C25" w:rsidRDefault="00725C25" w:rsidP="00725C2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sz w:val="24"/>
          <w:szCs w:val="24"/>
        </w:rPr>
        <w:t>«Другие общегосударственные вопросы»</w:t>
      </w:r>
    </w:p>
    <w:p w:rsidR="00725C25" w:rsidRDefault="00725C25" w:rsidP="00725C2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C25" w:rsidRPr="00725C25" w:rsidRDefault="00725C25" w:rsidP="0072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25C25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</w:t>
      </w:r>
      <w:r w:rsidRPr="00725C25">
        <w:rPr>
          <w:rFonts w:ascii="Times New Roman" w:eastAsia="Times New Roman" w:hAnsi="Times New Roman" w:cs="Times New Roman"/>
          <w:spacing w:val="-1"/>
          <w:sz w:val="24"/>
          <w:szCs w:val="24"/>
        </w:rPr>
        <w:t>Положением о бюджетном процессе в Верх-</w:t>
      </w:r>
      <w:proofErr w:type="spellStart"/>
      <w:r w:rsidRPr="00725C25">
        <w:rPr>
          <w:rFonts w:ascii="Times New Roman" w:eastAsia="Times New Roman" w:hAnsi="Times New Roman" w:cs="Times New Roman"/>
          <w:spacing w:val="-1"/>
          <w:sz w:val="24"/>
          <w:szCs w:val="24"/>
        </w:rPr>
        <w:t>Урюмском</w:t>
      </w:r>
      <w:proofErr w:type="spellEnd"/>
      <w:r w:rsidRPr="00725C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сельсовете  Здвинском районе, утвержденным </w:t>
      </w:r>
      <w:r w:rsidRPr="00725C25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 Верх-</w:t>
      </w:r>
      <w:proofErr w:type="spellStart"/>
      <w:r w:rsidRPr="00725C25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725C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25C25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725C25">
        <w:rPr>
          <w:rFonts w:ascii="Times New Roman" w:eastAsia="Times New Roman" w:hAnsi="Times New Roman" w:cs="Times New Roman"/>
          <w:sz w:val="24"/>
          <w:szCs w:val="24"/>
        </w:rPr>
        <w:t xml:space="preserve"> района от 28.04.2015 № 11 </w:t>
      </w:r>
      <w:r w:rsidRPr="00725C25">
        <w:rPr>
          <w:rFonts w:ascii="Times New Roman" w:eastAsia="Times New Roman" w:hAnsi="Times New Roman" w:cs="Times New Roman"/>
          <w:spacing w:val="62"/>
          <w:sz w:val="24"/>
          <w:szCs w:val="24"/>
        </w:rPr>
        <w:t>постановляю:</w:t>
      </w:r>
    </w:p>
    <w:p w:rsidR="00725C25" w:rsidRPr="00725C25" w:rsidRDefault="00725C25" w:rsidP="00725C2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C25">
        <w:rPr>
          <w:rFonts w:ascii="Times New Roman" w:hAnsi="Times New Roman" w:cs="Times New Roman"/>
          <w:spacing w:val="-1"/>
          <w:sz w:val="24"/>
          <w:szCs w:val="24"/>
        </w:rPr>
        <w:t xml:space="preserve">1. </w:t>
      </w:r>
      <w:r w:rsidRPr="00725C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Утвердить прилагаемый Порядок расходования средств местного </w:t>
      </w:r>
      <w:r w:rsidRPr="00725C25">
        <w:rPr>
          <w:rFonts w:ascii="Times New Roman" w:eastAsia="Times New Roman" w:hAnsi="Times New Roman" w:cs="Times New Roman"/>
          <w:sz w:val="24"/>
          <w:szCs w:val="24"/>
        </w:rPr>
        <w:t>бюджета по подразделу 0113 «Другие общегосударственные вопросы».</w:t>
      </w:r>
    </w:p>
    <w:p w:rsidR="00725C25" w:rsidRPr="00725C25" w:rsidRDefault="00725C25" w:rsidP="00725C25">
      <w:pPr>
        <w:pStyle w:val="a3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2.</w:t>
      </w:r>
      <w:r w:rsidRPr="00725C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Настоящее постановление подлежит опубликованию в периодическом печатном издании органа местного самоуправления  </w:t>
      </w:r>
      <w:r w:rsidRPr="00725C25">
        <w:rPr>
          <w:rFonts w:ascii="Times New Roman" w:eastAsia="Times New Roman" w:hAnsi="Times New Roman" w:cs="Times New Roman"/>
          <w:sz w:val="24"/>
          <w:szCs w:val="24"/>
        </w:rPr>
        <w:t>«Вестник Верх-</w:t>
      </w:r>
      <w:proofErr w:type="spellStart"/>
      <w:r w:rsidRPr="00725C25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725C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».</w:t>
      </w:r>
    </w:p>
    <w:p w:rsidR="00725C25" w:rsidRPr="00725C25" w:rsidRDefault="00725C25" w:rsidP="00725C25">
      <w:pPr>
        <w:pStyle w:val="a3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3.</w:t>
      </w:r>
      <w:proofErr w:type="gramStart"/>
      <w:r w:rsidRPr="00725C25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 w:rsidRPr="00725C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исполнением настоящего постановления оставляю за собой.</w:t>
      </w:r>
    </w:p>
    <w:p w:rsidR="00725C25" w:rsidRDefault="00725C25" w:rsidP="00725C25">
      <w:pPr>
        <w:pStyle w:val="a3"/>
        <w:rPr>
          <w:rFonts w:ascii="Times New Roman" w:hAnsi="Times New Roman" w:cs="Times New Roman"/>
          <w:spacing w:val="-15"/>
          <w:sz w:val="24"/>
          <w:szCs w:val="24"/>
        </w:rPr>
      </w:pPr>
    </w:p>
    <w:p w:rsidR="001871AA" w:rsidRDefault="001871AA" w:rsidP="00725C25">
      <w:pPr>
        <w:pStyle w:val="a3"/>
        <w:rPr>
          <w:rFonts w:ascii="Times New Roman" w:hAnsi="Times New Roman" w:cs="Times New Roman"/>
          <w:spacing w:val="-15"/>
          <w:sz w:val="24"/>
          <w:szCs w:val="24"/>
        </w:rPr>
      </w:pPr>
    </w:p>
    <w:p w:rsidR="001871AA" w:rsidRDefault="001871AA" w:rsidP="001871A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sz w:val="24"/>
          <w:szCs w:val="24"/>
        </w:rPr>
        <w:t>Глава Верх-</w:t>
      </w:r>
      <w:proofErr w:type="spellStart"/>
      <w:r w:rsidRPr="00725C25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725C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1871AA" w:rsidRDefault="001871AA" w:rsidP="001871A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25C25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725C2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725C25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871AA" w:rsidRDefault="001871AA" w:rsidP="001871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1AA" w:rsidRPr="00725C25" w:rsidRDefault="001871AA" w:rsidP="00725C25">
      <w:pPr>
        <w:pStyle w:val="a3"/>
        <w:rPr>
          <w:rFonts w:ascii="Times New Roman" w:hAnsi="Times New Roman" w:cs="Times New Roman"/>
          <w:spacing w:val="-15"/>
          <w:sz w:val="24"/>
          <w:szCs w:val="24"/>
        </w:rPr>
        <w:sectPr w:rsidR="001871AA" w:rsidRPr="00725C25" w:rsidSect="00725C25">
          <w:pgSz w:w="11909" w:h="16834"/>
          <w:pgMar w:top="1440" w:right="895" w:bottom="720" w:left="1793" w:header="720" w:footer="720" w:gutter="0"/>
          <w:cols w:space="60"/>
          <w:noEndnote/>
        </w:sectPr>
      </w:pPr>
    </w:p>
    <w:p w:rsidR="00725C25" w:rsidRDefault="00725C25" w:rsidP="00725C2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25C25" w:rsidRPr="00725C25" w:rsidRDefault="00725C25" w:rsidP="00725C25">
      <w:pPr>
        <w:pStyle w:val="a3"/>
        <w:jc w:val="right"/>
        <w:rPr>
          <w:rFonts w:ascii="Times New Roman" w:hAnsi="Times New Roman" w:cs="Times New Roman"/>
        </w:rPr>
      </w:pPr>
      <w:r w:rsidRPr="00725C25">
        <w:rPr>
          <w:rFonts w:ascii="Times New Roman" w:eastAsia="Times New Roman" w:hAnsi="Times New Roman" w:cs="Times New Roman"/>
        </w:rPr>
        <w:t>УТВЕРЖДЕН</w:t>
      </w:r>
    </w:p>
    <w:p w:rsidR="00725C25" w:rsidRDefault="00725C25" w:rsidP="00725C25">
      <w:pPr>
        <w:pStyle w:val="a3"/>
        <w:jc w:val="right"/>
        <w:rPr>
          <w:rFonts w:ascii="Times New Roman" w:eastAsia="Times New Roman" w:hAnsi="Times New Roman" w:cs="Times New Roman"/>
          <w:spacing w:val="-2"/>
        </w:rPr>
      </w:pPr>
      <w:r w:rsidRPr="00725C25">
        <w:rPr>
          <w:rFonts w:ascii="Times New Roman" w:eastAsia="Times New Roman" w:hAnsi="Times New Roman" w:cs="Times New Roman"/>
          <w:spacing w:val="-2"/>
        </w:rPr>
        <w:t xml:space="preserve">постановлением администрации </w:t>
      </w:r>
    </w:p>
    <w:p w:rsidR="00725C25" w:rsidRDefault="00725C25" w:rsidP="00725C25">
      <w:pPr>
        <w:pStyle w:val="a3"/>
        <w:jc w:val="right"/>
        <w:rPr>
          <w:rFonts w:ascii="Times New Roman" w:eastAsia="Times New Roman" w:hAnsi="Times New Roman" w:cs="Times New Roman"/>
          <w:spacing w:val="-2"/>
        </w:rPr>
      </w:pPr>
      <w:r w:rsidRPr="00725C25">
        <w:rPr>
          <w:rFonts w:ascii="Times New Roman" w:eastAsia="Times New Roman" w:hAnsi="Times New Roman" w:cs="Times New Roman"/>
          <w:spacing w:val="-2"/>
        </w:rPr>
        <w:t>Верх-</w:t>
      </w:r>
      <w:proofErr w:type="spellStart"/>
      <w:r w:rsidRPr="00725C25">
        <w:rPr>
          <w:rFonts w:ascii="Times New Roman" w:eastAsia="Times New Roman" w:hAnsi="Times New Roman" w:cs="Times New Roman"/>
          <w:spacing w:val="-2"/>
        </w:rPr>
        <w:t>Урюмского</w:t>
      </w:r>
      <w:proofErr w:type="spellEnd"/>
      <w:r w:rsidRPr="00725C25">
        <w:rPr>
          <w:rFonts w:ascii="Times New Roman" w:eastAsia="Times New Roman" w:hAnsi="Times New Roman" w:cs="Times New Roman"/>
          <w:spacing w:val="-2"/>
        </w:rPr>
        <w:t xml:space="preserve"> сельсовета </w:t>
      </w:r>
    </w:p>
    <w:p w:rsidR="00725C25" w:rsidRDefault="00725C25" w:rsidP="00725C25">
      <w:pPr>
        <w:pStyle w:val="a3"/>
        <w:jc w:val="right"/>
        <w:rPr>
          <w:rFonts w:ascii="Times New Roman" w:eastAsia="Times New Roman" w:hAnsi="Times New Roman" w:cs="Times New Roman"/>
        </w:rPr>
      </w:pPr>
      <w:proofErr w:type="spellStart"/>
      <w:r w:rsidRPr="00725C25">
        <w:rPr>
          <w:rFonts w:ascii="Times New Roman" w:eastAsia="Times New Roman" w:hAnsi="Times New Roman" w:cs="Times New Roman"/>
        </w:rPr>
        <w:t>Здвинского</w:t>
      </w:r>
      <w:proofErr w:type="spellEnd"/>
      <w:r w:rsidRPr="00725C25">
        <w:rPr>
          <w:rFonts w:ascii="Times New Roman" w:eastAsia="Times New Roman" w:hAnsi="Times New Roman" w:cs="Times New Roman"/>
        </w:rPr>
        <w:t xml:space="preserve"> района от 19.12.2016 № 84-па </w:t>
      </w:r>
    </w:p>
    <w:p w:rsidR="00725C25" w:rsidRDefault="00725C25" w:rsidP="00725C25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725C25" w:rsidRPr="00725C25" w:rsidRDefault="00725C25" w:rsidP="00725C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725C25" w:rsidRPr="00725C25" w:rsidRDefault="00725C25" w:rsidP="00725C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расходования средств местного бюджета по подразделу </w:t>
      </w:r>
      <w:r w:rsidRPr="00725C25">
        <w:rPr>
          <w:rFonts w:ascii="Times New Roman" w:eastAsia="Times New Roman" w:hAnsi="Times New Roman" w:cs="Times New Roman"/>
          <w:sz w:val="24"/>
          <w:szCs w:val="24"/>
        </w:rPr>
        <w:t>0113 «Другие общегосударственные вопросы»</w:t>
      </w:r>
    </w:p>
    <w:p w:rsidR="00725C25" w:rsidRPr="00725C25" w:rsidRDefault="001871AA" w:rsidP="001871AA">
      <w:pPr>
        <w:pStyle w:val="a3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Настоящий Порядок определяет основания и условия осуществления расходов, связанных с другими общегосударственными вопросами.</w:t>
      </w:r>
    </w:p>
    <w:p w:rsidR="00725C25" w:rsidRPr="00725C25" w:rsidRDefault="001871AA" w:rsidP="001871AA">
      <w:pPr>
        <w:pStyle w:val="a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 xml:space="preserve">Перечень главных распорядителей бюджетных средств, по </w:t>
      </w:r>
      <w:proofErr w:type="gramStart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расходам</w:t>
      </w:r>
      <w:proofErr w:type="gramEnd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 xml:space="preserve"> выделенным по подразделу 0113 «Другие общегосударственные вопросы» утверждается в составе ведомственной структуры расходов бюджета Верх-</w:t>
      </w:r>
      <w:proofErr w:type="spellStart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 xml:space="preserve"> района на текущий финансовый год.</w:t>
      </w:r>
    </w:p>
    <w:p w:rsidR="00725C25" w:rsidRPr="00725C25" w:rsidRDefault="001871AA" w:rsidP="00187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 xml:space="preserve">Расходы на другие общегосударственные вопросы (далее по тексту </w:t>
      </w:r>
      <w:proofErr w:type="gramStart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асходы) осуществляются в соответствии с бюджетной росписью расходов на основании решения Совета депутатов Верх-</w:t>
      </w:r>
      <w:proofErr w:type="spellStart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 xml:space="preserve"> района на финансовый год. </w:t>
      </w:r>
    </w:p>
    <w:p w:rsidR="00725C25" w:rsidRPr="00725C25" w:rsidRDefault="00725C25" w:rsidP="00187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25">
        <w:rPr>
          <w:rFonts w:ascii="Times New Roman" w:hAnsi="Times New Roman" w:cs="Times New Roman"/>
          <w:sz w:val="24"/>
          <w:szCs w:val="24"/>
        </w:rPr>
        <w:t xml:space="preserve">4. </w:t>
      </w:r>
      <w:r w:rsidRPr="00725C25">
        <w:rPr>
          <w:rFonts w:ascii="Times New Roman" w:eastAsia="Times New Roman" w:hAnsi="Times New Roman" w:cs="Times New Roman"/>
          <w:sz w:val="24"/>
          <w:szCs w:val="24"/>
        </w:rPr>
        <w:t>Расходование средств местного бюджета по подразделу 0113 «Другие общегосударственные вопросы» осуществляется по следующим направлениям:</w:t>
      </w:r>
    </w:p>
    <w:p w:rsidR="00725C25" w:rsidRPr="00725C25" w:rsidRDefault="001871AA" w:rsidP="00187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подписка на газету « Сельский труженик»;</w:t>
      </w:r>
    </w:p>
    <w:p w:rsidR="00725C25" w:rsidRPr="00725C25" w:rsidRDefault="001871AA" w:rsidP="00187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расходы на проведение мероприятий, проводимых в соответствии с распоряжением администрации Верх-</w:t>
      </w:r>
      <w:proofErr w:type="spellStart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725C25" w:rsidRPr="00725C25" w:rsidRDefault="001871AA" w:rsidP="00187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уплата членских взносов Ассоциации "Совета муниципальных образований Новосибирской области";</w:t>
      </w:r>
    </w:p>
    <w:p w:rsidR="00725C25" w:rsidRPr="00725C25" w:rsidRDefault="001871AA" w:rsidP="00187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приобретение подарочной и сувенирной продукции (поздравительные открытки, сувенирная продукция, приветственные адреса почетных грамот, благодарственные письма, дипломы, цветы, венки);</w:t>
      </w:r>
    </w:p>
    <w:p w:rsidR="00725C25" w:rsidRPr="00725C25" w:rsidRDefault="001871AA" w:rsidP="001871AA">
      <w:pPr>
        <w:pStyle w:val="a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Направления и объемы расходов, в разрезе классификации операций сектора государственного управления определяются получателями бюджетных средств самостоятельно в пределах, утвержденных на указанные цели бюджетных ассигнований.</w:t>
      </w:r>
    </w:p>
    <w:p w:rsidR="00725C25" w:rsidRPr="00725C25" w:rsidRDefault="001871AA" w:rsidP="001871AA">
      <w:pPr>
        <w:pStyle w:val="a3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Получатели бюджетных средств Верх-</w:t>
      </w:r>
      <w:proofErr w:type="spellStart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725C25" w:rsidRPr="00725C25">
        <w:rPr>
          <w:rFonts w:ascii="Times New Roman" w:eastAsia="Times New Roman" w:hAnsi="Times New Roman" w:cs="Times New Roman"/>
          <w:sz w:val="24"/>
          <w:szCs w:val="24"/>
        </w:rPr>
        <w:t xml:space="preserve"> района осуществляют расходы в пределах лимитов бюджетных обязательств.</w:t>
      </w:r>
    </w:p>
    <w:p w:rsidR="00725C25" w:rsidRPr="00725C25" w:rsidRDefault="00725C25" w:rsidP="00187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C25">
        <w:rPr>
          <w:rFonts w:ascii="Times New Roman" w:eastAsia="Times New Roman" w:hAnsi="Times New Roman" w:cs="Times New Roman"/>
          <w:sz w:val="24"/>
          <w:szCs w:val="24"/>
        </w:rPr>
        <w:t>Для санкционирования оплаты денежных обязательств представляются следующие документы: счета, счета-фактуры, акты выполненных работ, товарные чеки, кассовые чеки, квитанции на оплату в учреждениях банка, договоры, контракты, исполнительные листы, сметы, распоряжения, авансовые отчеты</w:t>
      </w:r>
      <w:proofErr w:type="gramEnd"/>
    </w:p>
    <w:p w:rsidR="00725C25" w:rsidRPr="00725C25" w:rsidRDefault="00725C25" w:rsidP="00187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5C25">
        <w:rPr>
          <w:rFonts w:ascii="Times New Roman" w:hAnsi="Times New Roman" w:cs="Times New Roman"/>
          <w:spacing w:val="-14"/>
          <w:sz w:val="24"/>
          <w:szCs w:val="24"/>
        </w:rPr>
        <w:t>7.</w:t>
      </w:r>
      <w:r w:rsidRPr="00725C25">
        <w:rPr>
          <w:rFonts w:ascii="Times New Roman" w:eastAsia="Times New Roman" w:hAnsi="Times New Roman" w:cs="Times New Roman"/>
          <w:sz w:val="24"/>
          <w:szCs w:val="24"/>
        </w:rPr>
        <w:t>Расходы носят целевой характер и не могут быть использованы на</w:t>
      </w:r>
      <w:r w:rsidRPr="00725C25">
        <w:rPr>
          <w:rFonts w:ascii="Times New Roman" w:eastAsia="Times New Roman" w:hAnsi="Times New Roman" w:cs="Times New Roman"/>
          <w:sz w:val="24"/>
          <w:szCs w:val="24"/>
        </w:rPr>
        <w:br/>
        <w:t>другие цели.</w:t>
      </w:r>
    </w:p>
    <w:p w:rsidR="00725C25" w:rsidRDefault="00725C25" w:rsidP="001871A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5C2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25C25">
        <w:rPr>
          <w:rFonts w:ascii="Times New Roman" w:eastAsia="Times New Roman" w:hAnsi="Times New Roman" w:cs="Times New Roman"/>
          <w:sz w:val="24"/>
          <w:szCs w:val="24"/>
        </w:rPr>
        <w:t xml:space="preserve"> целевым использованием средств бюджета Верх-</w:t>
      </w:r>
      <w:proofErr w:type="spellStart"/>
      <w:r w:rsidRPr="00725C25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725C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25C25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725C25">
        <w:rPr>
          <w:rFonts w:ascii="Times New Roman" w:eastAsia="Times New Roman" w:hAnsi="Times New Roman" w:cs="Times New Roman"/>
          <w:sz w:val="24"/>
          <w:szCs w:val="24"/>
        </w:rPr>
        <w:t xml:space="preserve"> района, выделяемых на расходы осуществляется главным распорядителем бюджетных средств - Главой Верх-</w:t>
      </w:r>
      <w:proofErr w:type="spellStart"/>
      <w:r w:rsidRPr="00725C25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725C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25C25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725C25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725C25" w:rsidRDefault="00725C25" w:rsidP="00725C2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25C25" w:rsidRDefault="00725C25" w:rsidP="00725C2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725C25" w:rsidRPr="00D04B8A" w:rsidTr="00B22B75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25" w:rsidRPr="00D04B8A" w:rsidRDefault="00725C25" w:rsidP="00B22B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725C25" w:rsidRPr="00D04B8A" w:rsidRDefault="00725C25" w:rsidP="00B22B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25" w:rsidRPr="00D04B8A" w:rsidRDefault="00725C25" w:rsidP="00B22B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725C25" w:rsidRPr="00D04B8A" w:rsidRDefault="00725C25" w:rsidP="00B22B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25" w:rsidRPr="00D04B8A" w:rsidRDefault="00725C25" w:rsidP="00B22B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725C25" w:rsidRPr="00D04B8A" w:rsidRDefault="00725C25" w:rsidP="00B22B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725C25" w:rsidRPr="00D04B8A" w:rsidTr="00B22B75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25" w:rsidRPr="00D04B8A" w:rsidRDefault="00725C25" w:rsidP="00B22B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25" w:rsidRPr="00D04B8A" w:rsidRDefault="00725C25" w:rsidP="00B22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25" w:rsidRPr="00D04B8A" w:rsidRDefault="00725C25" w:rsidP="00B22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5C25" w:rsidRPr="00D04B8A" w:rsidRDefault="00725C25" w:rsidP="00725C25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25C25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305488"/>
    <w:lvl w:ilvl="0">
      <w:numFmt w:val="bullet"/>
      <w:lvlText w:val="*"/>
      <w:lvlJc w:val="left"/>
    </w:lvl>
  </w:abstractNum>
  <w:abstractNum w:abstractNumId="1">
    <w:nsid w:val="34334231"/>
    <w:multiLevelType w:val="singleLevel"/>
    <w:tmpl w:val="F374455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34A31040"/>
    <w:multiLevelType w:val="singleLevel"/>
    <w:tmpl w:val="12E8C188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6896074F"/>
    <w:multiLevelType w:val="singleLevel"/>
    <w:tmpl w:val="D1B24DD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047136"/>
    <w:rsid w:val="001871AA"/>
    <w:rsid w:val="00256012"/>
    <w:rsid w:val="00377902"/>
    <w:rsid w:val="003D4985"/>
    <w:rsid w:val="00574F9B"/>
    <w:rsid w:val="00725C25"/>
    <w:rsid w:val="00B66919"/>
    <w:rsid w:val="00D04B8A"/>
    <w:rsid w:val="00D4095A"/>
    <w:rsid w:val="00D937A7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character" w:styleId="a4">
    <w:name w:val="Hyperlink"/>
    <w:uiPriority w:val="99"/>
    <w:semiHidden/>
    <w:unhideWhenUsed/>
    <w:rsid w:val="00047136"/>
    <w:rPr>
      <w:color w:val="0000FF"/>
      <w:u w:val="single"/>
    </w:rPr>
  </w:style>
  <w:style w:type="paragraph" w:customStyle="1" w:styleId="ConsPlusNormal">
    <w:name w:val="ConsPlusNormal"/>
    <w:rsid w:val="0004713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14</cp:revision>
  <dcterms:created xsi:type="dcterms:W3CDTF">2013-06-20T05:23:00Z</dcterms:created>
  <dcterms:modified xsi:type="dcterms:W3CDTF">2016-12-19T04:34:00Z</dcterms:modified>
</cp:coreProperties>
</file>