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2953A8"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1027AF">
        <w:rPr>
          <w:rFonts w:ascii="Times New Roman" w:hAnsi="Times New Roman" w:cs="Times New Roman"/>
          <w:szCs w:val="28"/>
        </w:rPr>
        <w:t>12</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E02144">
        <w:rPr>
          <w:rFonts w:ascii="Times New Roman" w:hAnsi="Times New Roman" w:cs="Times New Roman"/>
          <w:szCs w:val="28"/>
        </w:rPr>
        <w:t>апрел</w:t>
      </w:r>
      <w:r>
        <w:rPr>
          <w:rFonts w:ascii="Times New Roman" w:hAnsi="Times New Roman" w:cs="Times New Roman"/>
          <w:szCs w:val="28"/>
        </w:rPr>
        <w:t>я</w:t>
      </w:r>
      <w:r w:rsidRPr="00256012">
        <w:rPr>
          <w:rFonts w:ascii="Times New Roman" w:hAnsi="Times New Roman" w:cs="Times New Roman"/>
          <w:szCs w:val="28"/>
        </w:rPr>
        <w:t xml:space="preserve">  201</w:t>
      </w:r>
      <w:r w:rsidR="001027AF">
        <w:rPr>
          <w:rFonts w:ascii="Times New Roman" w:hAnsi="Times New Roman" w:cs="Times New Roman"/>
          <w:szCs w:val="28"/>
        </w:rPr>
        <w:t>8</w:t>
      </w:r>
      <w:r w:rsidRPr="00256012">
        <w:rPr>
          <w:rFonts w:ascii="Times New Roman" w:hAnsi="Times New Roman" w:cs="Times New Roman"/>
          <w:szCs w:val="28"/>
        </w:rPr>
        <w:t xml:space="preserve"> год  №  </w:t>
      </w:r>
      <w:r w:rsidR="008E24D0" w:rsidRPr="008E24D0">
        <w:rPr>
          <w:rFonts w:ascii="Times New Roman" w:hAnsi="Times New Roman" w:cs="Times New Roman"/>
          <w:szCs w:val="28"/>
        </w:rPr>
        <w:t>1</w:t>
      </w:r>
      <w:r w:rsidR="001027AF">
        <w:rPr>
          <w:rFonts w:ascii="Times New Roman" w:hAnsi="Times New Roman" w:cs="Times New Roman"/>
          <w:szCs w:val="28"/>
        </w:rPr>
        <w:t>3</w:t>
      </w:r>
    </w:p>
    <w:p w:rsidR="001027AF" w:rsidRPr="000305E3" w:rsidRDefault="001027AF" w:rsidP="002953A8">
      <w:pPr>
        <w:pStyle w:val="a3"/>
        <w:jc w:val="right"/>
        <w:rPr>
          <w:rFonts w:ascii="Times New Roman" w:hAnsi="Times New Roman" w:cs="Times New Roman"/>
          <w:sz w:val="24"/>
          <w:szCs w:val="24"/>
        </w:rPr>
      </w:pPr>
      <w:r w:rsidRPr="000305E3">
        <w:rPr>
          <w:rFonts w:ascii="Times New Roman" w:hAnsi="Times New Roman" w:cs="Times New Roman"/>
          <w:sz w:val="24"/>
          <w:szCs w:val="24"/>
        </w:rPr>
        <w:t xml:space="preserve">                                                                                                                                          В первую очередь, работа по обеспечению</w:t>
      </w:r>
    </w:p>
    <w:p w:rsidR="001027AF" w:rsidRPr="000305E3" w:rsidRDefault="001027AF" w:rsidP="002953A8">
      <w:pPr>
        <w:pStyle w:val="a3"/>
        <w:jc w:val="right"/>
        <w:rPr>
          <w:rFonts w:ascii="Times New Roman" w:hAnsi="Times New Roman" w:cs="Times New Roman"/>
          <w:sz w:val="24"/>
          <w:szCs w:val="24"/>
        </w:rPr>
      </w:pPr>
      <w:r w:rsidRPr="000305E3">
        <w:rPr>
          <w:rFonts w:ascii="Times New Roman" w:hAnsi="Times New Roman" w:cs="Times New Roman"/>
          <w:sz w:val="24"/>
          <w:szCs w:val="24"/>
        </w:rPr>
        <w:t xml:space="preserve">                                                                                  Безопасности на льду начинается     </w:t>
      </w:r>
    </w:p>
    <w:p w:rsidR="001027AF" w:rsidRPr="000305E3" w:rsidRDefault="001027AF" w:rsidP="002953A8">
      <w:pPr>
        <w:pStyle w:val="a3"/>
        <w:jc w:val="right"/>
        <w:rPr>
          <w:rFonts w:ascii="Times New Roman" w:hAnsi="Times New Roman" w:cs="Times New Roman"/>
          <w:sz w:val="24"/>
          <w:szCs w:val="24"/>
        </w:rPr>
      </w:pPr>
      <w:r w:rsidRPr="000305E3">
        <w:rPr>
          <w:rFonts w:ascii="Times New Roman" w:hAnsi="Times New Roman" w:cs="Times New Roman"/>
          <w:sz w:val="24"/>
          <w:szCs w:val="24"/>
        </w:rPr>
        <w:t xml:space="preserve">                                                                                  Профилактикой.</w:t>
      </w:r>
    </w:p>
    <w:p w:rsidR="001027AF" w:rsidRPr="000305E3" w:rsidRDefault="001027AF" w:rsidP="001027AF">
      <w:pPr>
        <w:pStyle w:val="a3"/>
        <w:rPr>
          <w:rFonts w:ascii="Times New Roman" w:hAnsi="Times New Roman" w:cs="Times New Roman"/>
          <w:sz w:val="24"/>
          <w:szCs w:val="24"/>
        </w:rPr>
      </w:pPr>
    </w:p>
    <w:p w:rsidR="001027AF" w:rsidRPr="002953A8" w:rsidRDefault="001027AF" w:rsidP="002953A8">
      <w:pPr>
        <w:pStyle w:val="a3"/>
        <w:jc w:val="center"/>
        <w:rPr>
          <w:rFonts w:ascii="Times New Roman" w:hAnsi="Times New Roman" w:cs="Times New Roman"/>
          <w:b/>
          <w:sz w:val="24"/>
          <w:szCs w:val="24"/>
        </w:rPr>
      </w:pPr>
      <w:r w:rsidRPr="002953A8">
        <w:rPr>
          <w:rFonts w:ascii="Times New Roman" w:hAnsi="Times New Roman" w:cs="Times New Roman"/>
          <w:b/>
          <w:sz w:val="24"/>
          <w:szCs w:val="24"/>
        </w:rPr>
        <w:t>ВЕСЕННИЙ ЛЕД</w:t>
      </w:r>
    </w:p>
    <w:p w:rsidR="001027AF" w:rsidRPr="000305E3" w:rsidRDefault="001027AF" w:rsidP="001027AF">
      <w:pPr>
        <w:pStyle w:val="a3"/>
        <w:rPr>
          <w:rFonts w:ascii="Times New Roman" w:hAnsi="Times New Roman" w:cs="Times New Roman"/>
          <w:sz w:val="24"/>
          <w:szCs w:val="24"/>
        </w:rPr>
      </w:pP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Весна  время активного таяния льда и снега. Именно в этот период на водоемы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Поэтому не лишним будет напомнить, увлеченным людям, о коварстве весеннего льда.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    В весенний период структура льда изменяется под воздействием природных условий.</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Лед становится пористым и рыхлым, поэтому непрочным. Толщина льда в данный период</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    Постарайтесь рыбачить компанией - это поможет в случае возникновения непредвиденных ситуаций.  Не пытайтесь проверять прочность льда ударом ноги, для этого есть пешня, за неимением таково</w:t>
      </w:r>
      <w:proofErr w:type="gramStart"/>
      <w:r w:rsidRPr="000305E3">
        <w:rPr>
          <w:rFonts w:ascii="Times New Roman" w:hAnsi="Times New Roman" w:cs="Times New Roman"/>
          <w:sz w:val="24"/>
          <w:szCs w:val="24"/>
        </w:rPr>
        <w:t>й-</w:t>
      </w:r>
      <w:proofErr w:type="gramEnd"/>
      <w:r w:rsidRPr="000305E3">
        <w:rPr>
          <w:rFonts w:ascii="Times New Roman" w:hAnsi="Times New Roman" w:cs="Times New Roman"/>
          <w:sz w:val="24"/>
          <w:szCs w:val="24"/>
        </w:rPr>
        <w:t xml:space="preserve"> любая палка или шест.</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    Отправляясь на рыбалку, нужно предупредить об этом </w:t>
      </w:r>
      <w:proofErr w:type="gramStart"/>
      <w:r w:rsidRPr="000305E3">
        <w:rPr>
          <w:rFonts w:ascii="Times New Roman" w:hAnsi="Times New Roman" w:cs="Times New Roman"/>
          <w:sz w:val="24"/>
          <w:szCs w:val="24"/>
        </w:rPr>
        <w:t>близких</w:t>
      </w:r>
      <w:proofErr w:type="gramEnd"/>
      <w:r w:rsidRPr="000305E3">
        <w:rPr>
          <w:rFonts w:ascii="Times New Roman" w:hAnsi="Times New Roman" w:cs="Times New Roman"/>
          <w:sz w:val="24"/>
          <w:szCs w:val="24"/>
        </w:rPr>
        <w:t xml:space="preserve">. Узнать телефоны и месторасположение ближайшей спасательной службы. Соблюдать меры безопасности на льду. Каждому рыбаку необходимо иметь при себе спасательное средство крепкий шнур длиной </w:t>
      </w:r>
      <w:smartTag w:uri="urn:schemas-microsoft-com:office:smarttags" w:element="metricconverter">
        <w:smartTagPr>
          <w:attr w:name="ProductID" w:val="15 метров"/>
        </w:smartTagPr>
        <w:r w:rsidRPr="000305E3">
          <w:rPr>
            <w:rFonts w:ascii="Times New Roman" w:hAnsi="Times New Roman" w:cs="Times New Roman"/>
            <w:sz w:val="24"/>
            <w:szCs w:val="24"/>
          </w:rPr>
          <w:t>15 метров</w:t>
        </w:r>
      </w:smartTag>
      <w:r w:rsidRPr="000305E3">
        <w:rPr>
          <w:rFonts w:ascii="Times New Roman" w:hAnsi="Times New Roman" w:cs="Times New Roman"/>
          <w:sz w:val="24"/>
          <w:szCs w:val="24"/>
        </w:rPr>
        <w:t xml:space="preserve">,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0305E3">
          <w:rPr>
            <w:rFonts w:ascii="Times New Roman" w:hAnsi="Times New Roman" w:cs="Times New Roman"/>
            <w:sz w:val="24"/>
            <w:szCs w:val="24"/>
          </w:rPr>
          <w:t>12 см</w:t>
        </w:r>
      </w:smartTag>
      <w:r w:rsidRPr="000305E3">
        <w:rPr>
          <w:rFonts w:ascii="Times New Roman" w:hAnsi="Times New Roman" w:cs="Times New Roman"/>
          <w:sz w:val="24"/>
          <w:szCs w:val="24"/>
        </w:rPr>
        <w:t>., так же при себе рекомендуется иметь два шила, связанных между собой шнуром</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w:t>
      </w:r>
      <w:proofErr w:type="gramStart"/>
      <w:r w:rsidRPr="000305E3">
        <w:rPr>
          <w:rFonts w:ascii="Times New Roman" w:hAnsi="Times New Roman" w:cs="Times New Roman"/>
          <w:sz w:val="24"/>
          <w:szCs w:val="24"/>
        </w:rPr>
        <w:t>могут настолько увеличится</w:t>
      </w:r>
      <w:proofErr w:type="gramEnd"/>
      <w:r w:rsidRPr="000305E3">
        <w:rPr>
          <w:rFonts w:ascii="Times New Roman" w:hAnsi="Times New Roman" w:cs="Times New Roman"/>
          <w:sz w:val="24"/>
          <w:szCs w:val="24"/>
        </w:rPr>
        <w:t>, что без помощи выбраться на берег уже невозможно. Неоднократно приходилось перевозить на берег рыболовов, не успевших вовремя покинуть лед.</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    Увидев </w:t>
      </w:r>
      <w:proofErr w:type="gramStart"/>
      <w:r w:rsidRPr="000305E3">
        <w:rPr>
          <w:rFonts w:ascii="Times New Roman" w:hAnsi="Times New Roman" w:cs="Times New Roman"/>
          <w:sz w:val="24"/>
          <w:szCs w:val="24"/>
        </w:rPr>
        <w:t>провалившегося</w:t>
      </w:r>
      <w:proofErr w:type="gramEnd"/>
      <w:r w:rsidRPr="000305E3">
        <w:rPr>
          <w:rFonts w:ascii="Times New Roman" w:hAnsi="Times New Roman" w:cs="Times New Roman"/>
          <w:sz w:val="24"/>
          <w:szCs w:val="24"/>
        </w:rPr>
        <w:t xml:space="preserve">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w:t>
      </w:r>
      <w:smartTag w:uri="urn:schemas-microsoft-com:office:smarttags" w:element="metricconverter">
        <w:smartTagPr>
          <w:attr w:name="ProductID" w:val="4 метров"/>
        </w:smartTagPr>
        <w:r w:rsidRPr="000305E3">
          <w:rPr>
            <w:rFonts w:ascii="Times New Roman" w:hAnsi="Times New Roman" w:cs="Times New Roman"/>
            <w:sz w:val="24"/>
            <w:szCs w:val="24"/>
          </w:rPr>
          <w:t>4 метров</w:t>
        </w:r>
      </w:smartTag>
      <w:r w:rsidRPr="000305E3">
        <w:rPr>
          <w:rFonts w:ascii="Times New Roman" w:hAnsi="Times New Roman" w:cs="Times New Roman"/>
          <w:sz w:val="24"/>
          <w:szCs w:val="24"/>
        </w:rPr>
        <w:t xml:space="preserve">, подать спасательный предмет. Как только пострадавший ухватится, за поданный предмет ползком тяните его на берег или на крепкий лед. </w:t>
      </w:r>
    </w:p>
    <w:p w:rsidR="001027AF" w:rsidRPr="000305E3" w:rsidRDefault="001027AF" w:rsidP="002953A8">
      <w:pPr>
        <w:pStyle w:val="a3"/>
        <w:jc w:val="both"/>
        <w:rPr>
          <w:rFonts w:ascii="Times New Roman" w:hAnsi="Times New Roman" w:cs="Times New Roman"/>
          <w:b/>
          <w:sz w:val="24"/>
          <w:szCs w:val="24"/>
        </w:rPr>
      </w:pPr>
      <w:r w:rsidRPr="000305E3">
        <w:rPr>
          <w:rFonts w:ascii="Times New Roman" w:hAnsi="Times New Roman" w:cs="Times New Roman"/>
          <w:sz w:val="24"/>
          <w:szCs w:val="24"/>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ногу на лед. Если лед выдержал, медленно ползите к берегу.   Двигаясь в ту </w:t>
      </w:r>
      <w:proofErr w:type="gramStart"/>
      <w:r w:rsidRPr="000305E3">
        <w:rPr>
          <w:rFonts w:ascii="Times New Roman" w:hAnsi="Times New Roman" w:cs="Times New Roman"/>
          <w:sz w:val="24"/>
          <w:szCs w:val="24"/>
        </w:rPr>
        <w:t>сторону</w:t>
      </w:r>
      <w:proofErr w:type="gramEnd"/>
      <w:r w:rsidRPr="000305E3">
        <w:rPr>
          <w:rFonts w:ascii="Times New Roman" w:hAnsi="Times New Roman" w:cs="Times New Roman"/>
          <w:sz w:val="24"/>
          <w:szCs w:val="24"/>
        </w:rPr>
        <w:t xml:space="preserve"> откуда пришли, ведь лед здесь уже проверен на прочность. А далее в тепло - сменить одежду, горячий</w:t>
      </w:r>
      <w:r w:rsidRPr="000305E3">
        <w:rPr>
          <w:rStyle w:val="10"/>
          <w:rFonts w:ascii="Times New Roman" w:hAnsi="Times New Roman" w:cs="Times New Roman"/>
          <w:b w:val="0"/>
          <w:sz w:val="24"/>
          <w:szCs w:val="24"/>
        </w:rPr>
        <w:t xml:space="preserve"> чай и согреться.</w:t>
      </w:r>
      <w:r w:rsidRPr="000305E3">
        <w:rPr>
          <w:rFonts w:ascii="Times New Roman" w:hAnsi="Times New Roman" w:cs="Times New Roman"/>
          <w:b/>
          <w:sz w:val="24"/>
          <w:szCs w:val="24"/>
        </w:rPr>
        <w:t xml:space="preserve">  </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 Госинспектора ГИМС напоминают, что соблюдение правил поведения на льду залог Вашей безопасности. Важно помнить -  что несчастье легче </w:t>
      </w:r>
      <w:proofErr w:type="gramStart"/>
      <w:r w:rsidRPr="000305E3">
        <w:rPr>
          <w:rFonts w:ascii="Times New Roman" w:hAnsi="Times New Roman" w:cs="Times New Roman"/>
          <w:sz w:val="24"/>
          <w:szCs w:val="24"/>
        </w:rPr>
        <w:t>предупредить</w:t>
      </w:r>
      <w:proofErr w:type="gramEnd"/>
      <w:r w:rsidRPr="000305E3">
        <w:rPr>
          <w:rFonts w:ascii="Times New Roman" w:hAnsi="Times New Roman" w:cs="Times New Roman"/>
          <w:sz w:val="24"/>
          <w:szCs w:val="24"/>
        </w:rPr>
        <w:t xml:space="preserve"> чем принимать героические меры для его устранения.</w:t>
      </w:r>
    </w:p>
    <w:p w:rsidR="001027AF" w:rsidRPr="000305E3" w:rsidRDefault="001027AF" w:rsidP="002953A8">
      <w:pPr>
        <w:pStyle w:val="a3"/>
        <w:jc w:val="center"/>
        <w:rPr>
          <w:rStyle w:val="af5"/>
          <w:rFonts w:ascii="Times New Roman" w:hAnsi="Times New Roman" w:cs="Times New Roman"/>
          <w:sz w:val="24"/>
          <w:szCs w:val="24"/>
        </w:rPr>
      </w:pPr>
      <w:r w:rsidRPr="000305E3">
        <w:rPr>
          <w:rStyle w:val="af5"/>
          <w:rFonts w:ascii="Times New Roman" w:hAnsi="Times New Roman" w:cs="Times New Roman"/>
          <w:sz w:val="24"/>
          <w:szCs w:val="24"/>
        </w:rPr>
        <w:t>Будьте внимательны и осторожны, весенний лед ошибок не прощает.</w:t>
      </w:r>
    </w:p>
    <w:p w:rsidR="001027AF" w:rsidRPr="000305E3" w:rsidRDefault="001027AF" w:rsidP="002953A8">
      <w:pPr>
        <w:pStyle w:val="a3"/>
        <w:jc w:val="center"/>
        <w:rPr>
          <w:rStyle w:val="af5"/>
          <w:rFonts w:ascii="Times New Roman" w:hAnsi="Times New Roman" w:cs="Times New Roman"/>
          <w:sz w:val="24"/>
          <w:szCs w:val="24"/>
        </w:rPr>
      </w:pPr>
    </w:p>
    <w:p w:rsidR="001027AF" w:rsidRPr="000305E3" w:rsidRDefault="001027AF" w:rsidP="002953A8">
      <w:pPr>
        <w:pStyle w:val="a3"/>
        <w:jc w:val="center"/>
        <w:rPr>
          <w:rStyle w:val="af5"/>
          <w:rFonts w:ascii="Times New Roman" w:hAnsi="Times New Roman" w:cs="Times New Roman"/>
          <w:i w:val="0"/>
          <w:sz w:val="24"/>
          <w:szCs w:val="24"/>
        </w:rPr>
      </w:pPr>
      <w:proofErr w:type="spellStart"/>
      <w:r w:rsidRPr="000305E3">
        <w:rPr>
          <w:rStyle w:val="af5"/>
          <w:rFonts w:ascii="Times New Roman" w:hAnsi="Times New Roman" w:cs="Times New Roman"/>
          <w:i w:val="0"/>
          <w:sz w:val="24"/>
          <w:szCs w:val="24"/>
        </w:rPr>
        <w:lastRenderedPageBreak/>
        <w:t>Здвинский</w:t>
      </w:r>
      <w:proofErr w:type="spellEnd"/>
      <w:r w:rsidRPr="000305E3">
        <w:rPr>
          <w:rStyle w:val="af5"/>
          <w:rFonts w:ascii="Times New Roman" w:hAnsi="Times New Roman" w:cs="Times New Roman"/>
          <w:i w:val="0"/>
          <w:sz w:val="24"/>
          <w:szCs w:val="24"/>
        </w:rPr>
        <w:t xml:space="preserve"> инспекторский участок ФКУ «Центр ГИМС МЧС России по Новосибирской области»</w:t>
      </w:r>
    </w:p>
    <w:p w:rsidR="001027AF" w:rsidRPr="000305E3" w:rsidRDefault="001027AF" w:rsidP="002953A8">
      <w:pPr>
        <w:pStyle w:val="a3"/>
        <w:jc w:val="center"/>
        <w:rPr>
          <w:rStyle w:val="af5"/>
          <w:rFonts w:ascii="Times New Roman" w:hAnsi="Times New Roman" w:cs="Times New Roman"/>
          <w:i w:val="0"/>
          <w:sz w:val="24"/>
          <w:szCs w:val="24"/>
        </w:rPr>
      </w:pPr>
      <w:r w:rsidRPr="000305E3">
        <w:rPr>
          <w:rStyle w:val="af5"/>
          <w:rFonts w:ascii="Times New Roman" w:hAnsi="Times New Roman" w:cs="Times New Roman"/>
          <w:i w:val="0"/>
          <w:sz w:val="24"/>
          <w:szCs w:val="24"/>
        </w:rPr>
        <w:t xml:space="preserve">Государственный инспектор </w:t>
      </w:r>
      <w:proofErr w:type="spellStart"/>
      <w:r w:rsidRPr="000305E3">
        <w:rPr>
          <w:rStyle w:val="af5"/>
          <w:rFonts w:ascii="Times New Roman" w:hAnsi="Times New Roman" w:cs="Times New Roman"/>
          <w:i w:val="0"/>
          <w:sz w:val="24"/>
          <w:szCs w:val="24"/>
        </w:rPr>
        <w:t>Семеренко</w:t>
      </w:r>
      <w:proofErr w:type="spellEnd"/>
      <w:r w:rsidRPr="000305E3">
        <w:rPr>
          <w:rStyle w:val="af5"/>
          <w:rFonts w:ascii="Times New Roman" w:hAnsi="Times New Roman" w:cs="Times New Roman"/>
          <w:i w:val="0"/>
          <w:sz w:val="24"/>
          <w:szCs w:val="24"/>
        </w:rPr>
        <w:t xml:space="preserve"> М.А.</w:t>
      </w:r>
    </w:p>
    <w:p w:rsidR="001027AF" w:rsidRPr="000305E3" w:rsidRDefault="001027AF" w:rsidP="001027AF">
      <w:pPr>
        <w:pStyle w:val="a3"/>
        <w:rPr>
          <w:rStyle w:val="af5"/>
          <w:rFonts w:ascii="Times New Roman" w:hAnsi="Times New Roman" w:cs="Times New Roman"/>
          <w:i w:val="0"/>
          <w:sz w:val="24"/>
          <w:szCs w:val="24"/>
        </w:rPr>
      </w:pP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                  </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АДМИНИСТРАЦИЯ</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ВЕРХ-УРЮМСКОГО СЕЛЬСОВЕТА</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 xml:space="preserve">ЗДВИНСКОГО РАЙОНА </w:t>
      </w:r>
      <w:r w:rsidRPr="000305E3">
        <w:rPr>
          <w:rFonts w:ascii="Times New Roman" w:hAnsi="Times New Roman" w:cs="Times New Roman"/>
          <w:bCs/>
          <w:sz w:val="24"/>
          <w:szCs w:val="24"/>
        </w:rPr>
        <w:t>НОВОСИБИРСКОЙ ОБЛАСТИ</w:t>
      </w:r>
    </w:p>
    <w:p w:rsidR="001027AF" w:rsidRPr="000305E3" w:rsidRDefault="001027AF" w:rsidP="002953A8">
      <w:pPr>
        <w:pStyle w:val="a3"/>
        <w:jc w:val="center"/>
        <w:rPr>
          <w:rFonts w:ascii="Times New Roman" w:hAnsi="Times New Roman" w:cs="Times New Roman"/>
          <w:b/>
          <w:bCs/>
          <w:sz w:val="24"/>
          <w:szCs w:val="24"/>
        </w:rPr>
      </w:pPr>
    </w:p>
    <w:p w:rsidR="001027AF" w:rsidRPr="000305E3" w:rsidRDefault="001027AF" w:rsidP="002953A8">
      <w:pPr>
        <w:pStyle w:val="a3"/>
        <w:jc w:val="center"/>
        <w:rPr>
          <w:rFonts w:ascii="Times New Roman" w:hAnsi="Times New Roman" w:cs="Times New Roman"/>
          <w:b/>
          <w:bCs/>
          <w:sz w:val="24"/>
          <w:szCs w:val="24"/>
        </w:rPr>
      </w:pPr>
      <w:r w:rsidRPr="000305E3">
        <w:rPr>
          <w:rFonts w:ascii="Times New Roman" w:hAnsi="Times New Roman" w:cs="Times New Roman"/>
          <w:b/>
          <w:bCs/>
          <w:sz w:val="24"/>
          <w:szCs w:val="24"/>
        </w:rPr>
        <w:t>ПОСТАНОВЛЕНИЕ</w:t>
      </w:r>
    </w:p>
    <w:p w:rsidR="001027AF" w:rsidRPr="000305E3" w:rsidRDefault="001027AF" w:rsidP="002953A8">
      <w:pPr>
        <w:pStyle w:val="a3"/>
        <w:jc w:val="center"/>
        <w:rPr>
          <w:rFonts w:ascii="Times New Roman" w:hAnsi="Times New Roman" w:cs="Times New Roman"/>
          <w:b/>
          <w:bCs/>
          <w:sz w:val="24"/>
          <w:szCs w:val="24"/>
        </w:rPr>
      </w:pPr>
    </w:p>
    <w:p w:rsidR="001027AF" w:rsidRPr="000305E3" w:rsidRDefault="001027AF" w:rsidP="002953A8">
      <w:pPr>
        <w:pStyle w:val="a3"/>
        <w:jc w:val="center"/>
        <w:rPr>
          <w:rFonts w:ascii="Times New Roman" w:hAnsi="Times New Roman" w:cs="Times New Roman"/>
          <w:bCs/>
          <w:sz w:val="24"/>
          <w:szCs w:val="24"/>
        </w:rPr>
      </w:pPr>
      <w:r w:rsidRPr="000305E3">
        <w:rPr>
          <w:rFonts w:ascii="Times New Roman" w:hAnsi="Times New Roman" w:cs="Times New Roman"/>
          <w:bCs/>
          <w:sz w:val="24"/>
          <w:szCs w:val="24"/>
        </w:rPr>
        <w:t>от 06.04.2018   № 40-па</w:t>
      </w:r>
    </w:p>
    <w:p w:rsidR="001027AF" w:rsidRPr="000305E3" w:rsidRDefault="001027AF" w:rsidP="002953A8">
      <w:pPr>
        <w:pStyle w:val="a3"/>
        <w:jc w:val="center"/>
        <w:rPr>
          <w:rFonts w:ascii="Times New Roman" w:hAnsi="Times New Roman" w:cs="Times New Roman"/>
          <w:b/>
          <w:bCs/>
          <w:sz w:val="24"/>
          <w:szCs w:val="24"/>
        </w:rPr>
      </w:pPr>
    </w:p>
    <w:p w:rsidR="001027AF" w:rsidRPr="000305E3" w:rsidRDefault="001027AF" w:rsidP="002953A8">
      <w:pPr>
        <w:pStyle w:val="a3"/>
        <w:jc w:val="center"/>
        <w:rPr>
          <w:rFonts w:ascii="Times New Roman" w:hAnsi="Times New Roman" w:cs="Times New Roman"/>
          <w:b/>
          <w:color w:val="000000"/>
          <w:sz w:val="24"/>
          <w:szCs w:val="24"/>
        </w:rPr>
      </w:pPr>
      <w:r w:rsidRPr="000305E3">
        <w:rPr>
          <w:rFonts w:ascii="Times New Roman" w:hAnsi="Times New Roman" w:cs="Times New Roman"/>
          <w:b/>
          <w:color w:val="000000"/>
          <w:sz w:val="24"/>
          <w:szCs w:val="24"/>
        </w:rPr>
        <w:t>О требованиях к порядку разработки и принятия правовых актов о нормировании в сфере закупок для обеспечения муниципальных нужд Верх-</w:t>
      </w:r>
      <w:proofErr w:type="spellStart"/>
      <w:r w:rsidRPr="000305E3">
        <w:rPr>
          <w:rFonts w:ascii="Times New Roman" w:hAnsi="Times New Roman" w:cs="Times New Roman"/>
          <w:b/>
          <w:color w:val="000000"/>
          <w:sz w:val="24"/>
          <w:szCs w:val="24"/>
        </w:rPr>
        <w:t>Урюмского</w:t>
      </w:r>
      <w:proofErr w:type="spellEnd"/>
      <w:r w:rsidRPr="000305E3">
        <w:rPr>
          <w:rFonts w:ascii="Times New Roman" w:hAnsi="Times New Roman" w:cs="Times New Roman"/>
          <w:b/>
          <w:color w:val="000000"/>
          <w:sz w:val="24"/>
          <w:szCs w:val="24"/>
        </w:rPr>
        <w:t xml:space="preserve"> сельсовета </w:t>
      </w:r>
      <w:proofErr w:type="spellStart"/>
      <w:r w:rsidRPr="000305E3">
        <w:rPr>
          <w:rFonts w:ascii="Times New Roman" w:hAnsi="Times New Roman" w:cs="Times New Roman"/>
          <w:b/>
          <w:color w:val="000000"/>
          <w:sz w:val="24"/>
          <w:szCs w:val="24"/>
        </w:rPr>
        <w:t>Здвинского</w:t>
      </w:r>
      <w:proofErr w:type="spellEnd"/>
      <w:r w:rsidRPr="000305E3">
        <w:rPr>
          <w:rFonts w:ascii="Times New Roman" w:hAnsi="Times New Roman" w:cs="Times New Roman"/>
          <w:b/>
          <w:color w:val="000000"/>
          <w:sz w:val="24"/>
          <w:szCs w:val="24"/>
        </w:rPr>
        <w:t xml:space="preserve"> района Новосибирской области, содержанию указанных актов и обеспечению их исполнения</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b/>
          <w:sz w:val="24"/>
          <w:szCs w:val="24"/>
        </w:rPr>
        <w:t xml:space="preserve">     </w:t>
      </w:r>
    </w:p>
    <w:p w:rsidR="001027AF" w:rsidRPr="002953A8"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     </w:t>
      </w:r>
      <w:r w:rsidRPr="000305E3">
        <w:rPr>
          <w:rFonts w:ascii="Times New Roman" w:hAnsi="Times New Roman" w:cs="Times New Roman"/>
          <w:sz w:val="24"/>
          <w:szCs w:val="24"/>
        </w:rPr>
        <w:tab/>
      </w:r>
      <w:proofErr w:type="gramStart"/>
      <w:r w:rsidRPr="000305E3">
        <w:rPr>
          <w:rFonts w:ascii="Times New Roman" w:hAnsi="Times New Roman" w:cs="Times New Roman"/>
          <w:color w:val="000000"/>
          <w:sz w:val="24"/>
          <w:szCs w:val="24"/>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r w:rsidR="002953A8">
        <w:rPr>
          <w:rFonts w:ascii="Times New Roman" w:hAnsi="Times New Roman" w:cs="Times New Roman"/>
          <w:sz w:val="24"/>
          <w:szCs w:val="24"/>
        </w:rPr>
        <w:t xml:space="preserve">  </w:t>
      </w:r>
      <w:r w:rsidRPr="000305E3">
        <w:rPr>
          <w:rFonts w:ascii="Times New Roman" w:hAnsi="Times New Roman" w:cs="Times New Roman"/>
          <w:color w:val="000000"/>
          <w:sz w:val="24"/>
          <w:szCs w:val="24"/>
        </w:rPr>
        <w:t xml:space="preserve">ПОСТАНОВЛЯЮ: </w:t>
      </w:r>
      <w:proofErr w:type="gramEnd"/>
    </w:p>
    <w:p w:rsidR="001027AF" w:rsidRPr="000305E3" w:rsidRDefault="001027AF" w:rsidP="001027AF">
      <w:pPr>
        <w:pStyle w:val="a3"/>
        <w:rPr>
          <w:rFonts w:ascii="Times New Roman" w:hAnsi="Times New Roman" w:cs="Times New Roman"/>
          <w:color w:val="000000"/>
          <w:sz w:val="24"/>
          <w:szCs w:val="24"/>
        </w:rPr>
      </w:pPr>
      <w:r w:rsidRPr="000305E3">
        <w:rPr>
          <w:rFonts w:ascii="Times New Roman" w:eastAsia="Calibri" w:hAnsi="Times New Roman" w:cs="Times New Roman"/>
          <w:sz w:val="24"/>
          <w:szCs w:val="24"/>
          <w:lang w:eastAsia="en-US"/>
        </w:rPr>
        <w:t>1.</w:t>
      </w:r>
      <w:r w:rsidRPr="000305E3">
        <w:rPr>
          <w:rFonts w:ascii="Times New Roman" w:hAnsi="Times New Roman" w:cs="Times New Roman"/>
          <w:sz w:val="24"/>
          <w:szCs w:val="24"/>
        </w:rPr>
        <w:t xml:space="preserve"> Установить </w:t>
      </w:r>
      <w:r w:rsidRPr="000305E3">
        <w:rPr>
          <w:rFonts w:ascii="Times New Roman" w:hAnsi="Times New Roman" w:cs="Times New Roman"/>
          <w:color w:val="000000"/>
          <w:sz w:val="24"/>
          <w:szCs w:val="24"/>
        </w:rPr>
        <w:t>Требования к порядку разработки и принятия правовых актов о нормировании в сфере закупок для обеспечения муниципальных нужд Верх-</w:t>
      </w:r>
      <w:proofErr w:type="spellStart"/>
      <w:r w:rsidRPr="000305E3">
        <w:rPr>
          <w:rFonts w:ascii="Times New Roman" w:hAnsi="Times New Roman" w:cs="Times New Roman"/>
          <w:color w:val="000000"/>
          <w:sz w:val="24"/>
          <w:szCs w:val="24"/>
        </w:rPr>
        <w:t>Урюмского</w:t>
      </w:r>
      <w:proofErr w:type="spellEnd"/>
      <w:r w:rsidRPr="000305E3">
        <w:rPr>
          <w:rFonts w:ascii="Times New Roman" w:hAnsi="Times New Roman" w:cs="Times New Roman"/>
          <w:color w:val="000000"/>
          <w:sz w:val="24"/>
          <w:szCs w:val="24"/>
        </w:rPr>
        <w:t xml:space="preserve"> сельсовета </w:t>
      </w:r>
      <w:proofErr w:type="spellStart"/>
      <w:r w:rsidRPr="000305E3">
        <w:rPr>
          <w:rFonts w:ascii="Times New Roman" w:hAnsi="Times New Roman" w:cs="Times New Roman"/>
          <w:color w:val="000000"/>
          <w:sz w:val="24"/>
          <w:szCs w:val="24"/>
        </w:rPr>
        <w:t>Здвинского</w:t>
      </w:r>
      <w:proofErr w:type="spellEnd"/>
      <w:r w:rsidRPr="000305E3">
        <w:rPr>
          <w:rFonts w:ascii="Times New Roman" w:hAnsi="Times New Roman" w:cs="Times New Roman"/>
          <w:color w:val="000000"/>
          <w:sz w:val="24"/>
          <w:szCs w:val="24"/>
        </w:rPr>
        <w:t xml:space="preserve"> района Новосибирской области, содержанию указанных актов и обеспечению их исполнения согласно приложению к настоящему постановлению.</w:t>
      </w:r>
    </w:p>
    <w:p w:rsidR="001027AF" w:rsidRPr="000305E3" w:rsidRDefault="001027AF" w:rsidP="001027AF">
      <w:pPr>
        <w:pStyle w:val="a3"/>
        <w:rPr>
          <w:rFonts w:ascii="Times New Roman" w:hAnsi="Times New Roman" w:cs="Times New Roman"/>
          <w:color w:val="000000"/>
          <w:sz w:val="24"/>
          <w:szCs w:val="24"/>
        </w:rPr>
      </w:pPr>
      <w:r w:rsidRPr="000305E3">
        <w:rPr>
          <w:rFonts w:ascii="Times New Roman" w:hAnsi="Times New Roman" w:cs="Times New Roman"/>
          <w:sz w:val="24"/>
          <w:szCs w:val="24"/>
        </w:rPr>
        <w:t xml:space="preserve">2. Заместителю главы </w:t>
      </w:r>
      <w:proofErr w:type="gramStart"/>
      <w:r w:rsidRPr="000305E3">
        <w:rPr>
          <w:rFonts w:ascii="Times New Roman" w:hAnsi="Times New Roman" w:cs="Times New Roman"/>
          <w:bCs/>
          <w:sz w:val="24"/>
          <w:szCs w:val="24"/>
        </w:rPr>
        <w:t>-г</w:t>
      </w:r>
      <w:proofErr w:type="gramEnd"/>
      <w:r w:rsidRPr="000305E3">
        <w:rPr>
          <w:rFonts w:ascii="Times New Roman" w:hAnsi="Times New Roman" w:cs="Times New Roman"/>
          <w:bCs/>
          <w:sz w:val="24"/>
          <w:szCs w:val="24"/>
        </w:rPr>
        <w:t xml:space="preserve">лавному бухгалтеру Гончаровой Л.М. </w:t>
      </w:r>
      <w:r w:rsidRPr="000305E3">
        <w:rPr>
          <w:rFonts w:ascii="Times New Roman" w:hAnsi="Times New Roman" w:cs="Times New Roman"/>
          <w:color w:val="000000"/>
          <w:sz w:val="24"/>
          <w:szCs w:val="24"/>
        </w:rPr>
        <w:t>разместить установленные пунктом 1 настоящего постановления требования к порядку разработки и принятия правовых актов о нормировании в сфере закупок для обеспечения муниципальных нужд Верх-</w:t>
      </w:r>
      <w:proofErr w:type="spellStart"/>
      <w:r w:rsidRPr="000305E3">
        <w:rPr>
          <w:rFonts w:ascii="Times New Roman" w:hAnsi="Times New Roman" w:cs="Times New Roman"/>
          <w:color w:val="000000"/>
          <w:sz w:val="24"/>
          <w:szCs w:val="24"/>
        </w:rPr>
        <w:t>Урюмского</w:t>
      </w:r>
      <w:proofErr w:type="spellEnd"/>
      <w:r w:rsidRPr="000305E3">
        <w:rPr>
          <w:rFonts w:ascii="Times New Roman" w:hAnsi="Times New Roman" w:cs="Times New Roman"/>
          <w:color w:val="000000"/>
          <w:sz w:val="24"/>
          <w:szCs w:val="24"/>
        </w:rPr>
        <w:t xml:space="preserve"> сельсовета </w:t>
      </w:r>
      <w:proofErr w:type="spellStart"/>
      <w:r w:rsidRPr="000305E3">
        <w:rPr>
          <w:rFonts w:ascii="Times New Roman" w:hAnsi="Times New Roman" w:cs="Times New Roman"/>
          <w:color w:val="000000"/>
          <w:sz w:val="24"/>
          <w:szCs w:val="24"/>
        </w:rPr>
        <w:t>Здвинского</w:t>
      </w:r>
      <w:proofErr w:type="spellEnd"/>
      <w:r w:rsidRPr="000305E3">
        <w:rPr>
          <w:rFonts w:ascii="Times New Roman" w:hAnsi="Times New Roman" w:cs="Times New Roman"/>
          <w:color w:val="000000"/>
          <w:sz w:val="24"/>
          <w:szCs w:val="24"/>
        </w:rPr>
        <w:t xml:space="preserve"> района Новосибирской области, содержанию указанных актов и обеспечению их исполнения в единой информационной системе в сфере закупок.</w:t>
      </w:r>
    </w:p>
    <w:p w:rsidR="001027AF" w:rsidRPr="002953A8"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 3.</w:t>
      </w:r>
      <w:proofErr w:type="gramStart"/>
      <w:r w:rsidRPr="000305E3">
        <w:rPr>
          <w:rFonts w:ascii="Times New Roman" w:hAnsi="Times New Roman" w:cs="Times New Roman"/>
          <w:sz w:val="24"/>
          <w:szCs w:val="24"/>
        </w:rPr>
        <w:t>Разместить</w:t>
      </w:r>
      <w:proofErr w:type="gramEnd"/>
      <w:r w:rsidRPr="000305E3">
        <w:rPr>
          <w:rFonts w:ascii="Times New Roman" w:hAnsi="Times New Roman" w:cs="Times New Roman"/>
          <w:sz w:val="24"/>
          <w:szCs w:val="24"/>
        </w:rPr>
        <w:t xml:space="preserve"> настоящее постановление на официальном сайте администрации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w:t>
      </w:r>
      <w:proofErr w:type="spellStart"/>
      <w:r w:rsidRPr="000305E3">
        <w:rPr>
          <w:rFonts w:ascii="Times New Roman" w:hAnsi="Times New Roman" w:cs="Times New Roman"/>
          <w:sz w:val="24"/>
          <w:szCs w:val="24"/>
        </w:rPr>
        <w:t>Здвинского</w:t>
      </w:r>
      <w:proofErr w:type="spellEnd"/>
      <w:r w:rsidRPr="000305E3">
        <w:rPr>
          <w:rFonts w:ascii="Times New Roman" w:hAnsi="Times New Roman" w:cs="Times New Roman"/>
          <w:sz w:val="24"/>
          <w:szCs w:val="24"/>
        </w:rPr>
        <w:t xml:space="preserve"> района Новосибирской области.</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4.  </w:t>
      </w:r>
      <w:proofErr w:type="gramStart"/>
      <w:r w:rsidRPr="000305E3">
        <w:rPr>
          <w:rFonts w:ascii="Times New Roman" w:hAnsi="Times New Roman" w:cs="Times New Roman"/>
          <w:sz w:val="24"/>
          <w:szCs w:val="24"/>
        </w:rPr>
        <w:t>Контроль за</w:t>
      </w:r>
      <w:proofErr w:type="gramEnd"/>
      <w:r w:rsidRPr="000305E3">
        <w:rPr>
          <w:rFonts w:ascii="Times New Roman" w:hAnsi="Times New Roman" w:cs="Times New Roman"/>
          <w:sz w:val="24"/>
          <w:szCs w:val="24"/>
        </w:rPr>
        <w:t xml:space="preserve"> исполнением постановления оставляю за собой.</w:t>
      </w:r>
    </w:p>
    <w:p w:rsidR="001027AF" w:rsidRPr="000305E3" w:rsidRDefault="001027AF" w:rsidP="001027AF">
      <w:pPr>
        <w:pStyle w:val="a3"/>
        <w:rPr>
          <w:rFonts w:ascii="Times New Roman" w:hAnsi="Times New Roman" w:cs="Times New Roman"/>
          <w:color w:val="000000"/>
          <w:sz w:val="24"/>
          <w:szCs w:val="24"/>
        </w:rPr>
      </w:pPr>
    </w:p>
    <w:p w:rsidR="001027AF" w:rsidRPr="000305E3" w:rsidRDefault="001027AF" w:rsidP="001027AF">
      <w:pPr>
        <w:pStyle w:val="a3"/>
        <w:rPr>
          <w:rFonts w:ascii="Times New Roman" w:hAnsi="Times New Roman" w:cs="Times New Roman"/>
          <w:color w:val="000000"/>
          <w:sz w:val="24"/>
          <w:szCs w:val="24"/>
        </w:rPr>
      </w:pPr>
      <w:r w:rsidRPr="000305E3">
        <w:rPr>
          <w:rFonts w:ascii="Times New Roman" w:hAnsi="Times New Roman" w:cs="Times New Roman"/>
          <w:color w:val="000000"/>
          <w:sz w:val="24"/>
          <w:szCs w:val="24"/>
        </w:rPr>
        <w:t>Глава Верх-</w:t>
      </w:r>
      <w:proofErr w:type="spellStart"/>
      <w:r w:rsidRPr="000305E3">
        <w:rPr>
          <w:rFonts w:ascii="Times New Roman" w:hAnsi="Times New Roman" w:cs="Times New Roman"/>
          <w:color w:val="000000"/>
          <w:sz w:val="24"/>
          <w:szCs w:val="24"/>
        </w:rPr>
        <w:t>Урюмского</w:t>
      </w:r>
      <w:proofErr w:type="spellEnd"/>
      <w:r w:rsidRPr="000305E3">
        <w:rPr>
          <w:rFonts w:ascii="Times New Roman" w:hAnsi="Times New Roman" w:cs="Times New Roman"/>
          <w:color w:val="000000"/>
          <w:sz w:val="24"/>
          <w:szCs w:val="24"/>
        </w:rPr>
        <w:t xml:space="preserve"> сельсовета</w:t>
      </w:r>
    </w:p>
    <w:p w:rsidR="001027AF" w:rsidRPr="000305E3" w:rsidRDefault="001027AF" w:rsidP="001027AF">
      <w:pPr>
        <w:pStyle w:val="a3"/>
        <w:rPr>
          <w:rFonts w:ascii="Times New Roman" w:hAnsi="Times New Roman" w:cs="Times New Roman"/>
          <w:color w:val="000000"/>
          <w:sz w:val="24"/>
          <w:szCs w:val="24"/>
        </w:rPr>
      </w:pPr>
      <w:proofErr w:type="spellStart"/>
      <w:r w:rsidRPr="000305E3">
        <w:rPr>
          <w:rFonts w:ascii="Times New Roman" w:hAnsi="Times New Roman" w:cs="Times New Roman"/>
          <w:color w:val="000000"/>
          <w:sz w:val="24"/>
          <w:szCs w:val="24"/>
        </w:rPr>
        <w:t>Здвинского</w:t>
      </w:r>
      <w:proofErr w:type="spellEnd"/>
      <w:r w:rsidRPr="000305E3">
        <w:rPr>
          <w:rFonts w:ascii="Times New Roman" w:hAnsi="Times New Roman" w:cs="Times New Roman"/>
          <w:color w:val="000000"/>
          <w:sz w:val="24"/>
          <w:szCs w:val="24"/>
        </w:rPr>
        <w:t xml:space="preserve"> района </w:t>
      </w:r>
    </w:p>
    <w:p w:rsidR="001027AF" w:rsidRPr="000305E3" w:rsidRDefault="001027AF" w:rsidP="001027AF">
      <w:pPr>
        <w:pStyle w:val="a3"/>
        <w:rPr>
          <w:rFonts w:ascii="Times New Roman" w:hAnsi="Times New Roman" w:cs="Times New Roman"/>
          <w:color w:val="000000"/>
          <w:sz w:val="24"/>
          <w:szCs w:val="24"/>
        </w:rPr>
      </w:pPr>
      <w:r w:rsidRPr="000305E3">
        <w:rPr>
          <w:rFonts w:ascii="Times New Roman" w:hAnsi="Times New Roman" w:cs="Times New Roman"/>
          <w:color w:val="000000"/>
          <w:sz w:val="24"/>
          <w:szCs w:val="24"/>
        </w:rPr>
        <w:t xml:space="preserve">Новосибирской области:                                                           И.А. Морозов </w:t>
      </w:r>
    </w:p>
    <w:p w:rsidR="001027AF" w:rsidRPr="002953A8" w:rsidRDefault="002953A8" w:rsidP="001027AF">
      <w:pPr>
        <w:pStyle w:val="a3"/>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ПРИЛОЖЕНИЕ</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к постановлению </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администрации</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Верх-</w:t>
      </w:r>
      <w:proofErr w:type="spellStart"/>
      <w:r w:rsidRPr="002953A8">
        <w:rPr>
          <w:rFonts w:ascii="Times New Roman" w:hAnsi="Times New Roman" w:cs="Times New Roman"/>
          <w:sz w:val="18"/>
          <w:szCs w:val="18"/>
        </w:rPr>
        <w:t>Урюмского</w:t>
      </w:r>
      <w:proofErr w:type="spellEnd"/>
      <w:r w:rsidRPr="002953A8">
        <w:rPr>
          <w:rFonts w:ascii="Times New Roman" w:hAnsi="Times New Roman" w:cs="Times New Roman"/>
          <w:sz w:val="18"/>
          <w:szCs w:val="18"/>
        </w:rPr>
        <w:t xml:space="preserve"> сельсовета</w:t>
      </w:r>
    </w:p>
    <w:p w:rsidR="001027AF" w:rsidRPr="002953A8" w:rsidRDefault="001027AF" w:rsidP="002953A8">
      <w:pPr>
        <w:pStyle w:val="a3"/>
        <w:jc w:val="right"/>
        <w:rPr>
          <w:rFonts w:ascii="Times New Roman" w:hAnsi="Times New Roman" w:cs="Times New Roman"/>
          <w:sz w:val="18"/>
          <w:szCs w:val="18"/>
        </w:rPr>
      </w:pPr>
      <w:proofErr w:type="spellStart"/>
      <w:r w:rsidRPr="002953A8">
        <w:rPr>
          <w:rFonts w:ascii="Times New Roman" w:hAnsi="Times New Roman" w:cs="Times New Roman"/>
          <w:sz w:val="18"/>
          <w:szCs w:val="18"/>
        </w:rPr>
        <w:t>Здвинского</w:t>
      </w:r>
      <w:proofErr w:type="spellEnd"/>
      <w:r w:rsidRPr="002953A8">
        <w:rPr>
          <w:rFonts w:ascii="Times New Roman" w:hAnsi="Times New Roman" w:cs="Times New Roman"/>
          <w:sz w:val="18"/>
          <w:szCs w:val="18"/>
        </w:rPr>
        <w:t xml:space="preserve"> района</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Новосибирской области</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от 06.04.2018  № 40-па     </w:t>
      </w:r>
    </w:p>
    <w:p w:rsidR="001027AF" w:rsidRPr="000305E3" w:rsidRDefault="001027AF" w:rsidP="001027AF">
      <w:pPr>
        <w:pStyle w:val="a3"/>
        <w:rPr>
          <w:rFonts w:ascii="Times New Roman" w:eastAsia="Calibri" w:hAnsi="Times New Roman" w:cs="Times New Roman"/>
          <w:bCs/>
          <w:color w:val="000000"/>
          <w:sz w:val="24"/>
          <w:szCs w:val="24"/>
        </w:rPr>
      </w:pPr>
    </w:p>
    <w:p w:rsidR="001027AF" w:rsidRPr="000305E3" w:rsidRDefault="001027AF" w:rsidP="002953A8">
      <w:pPr>
        <w:pStyle w:val="a3"/>
        <w:jc w:val="center"/>
        <w:rPr>
          <w:rFonts w:ascii="Times New Roman" w:eastAsia="Calibri" w:hAnsi="Times New Roman" w:cs="Times New Roman"/>
          <w:color w:val="000000"/>
          <w:sz w:val="24"/>
          <w:szCs w:val="24"/>
        </w:rPr>
      </w:pPr>
      <w:r w:rsidRPr="000305E3">
        <w:rPr>
          <w:rFonts w:ascii="Times New Roman" w:eastAsia="Calibri" w:hAnsi="Times New Roman" w:cs="Times New Roman"/>
          <w:bCs/>
          <w:color w:val="000000"/>
          <w:sz w:val="24"/>
          <w:szCs w:val="24"/>
        </w:rPr>
        <w:t>ТРЕБОВАНИЯ</w:t>
      </w:r>
    </w:p>
    <w:p w:rsidR="001027AF" w:rsidRPr="000305E3" w:rsidRDefault="001027AF" w:rsidP="002953A8">
      <w:pPr>
        <w:pStyle w:val="a3"/>
        <w:jc w:val="center"/>
        <w:rPr>
          <w:rFonts w:ascii="Times New Roman" w:eastAsia="Calibri" w:hAnsi="Times New Roman" w:cs="Times New Roman"/>
          <w:bCs/>
          <w:color w:val="000000"/>
          <w:sz w:val="24"/>
          <w:szCs w:val="24"/>
        </w:rPr>
      </w:pPr>
      <w:r w:rsidRPr="000305E3">
        <w:rPr>
          <w:rFonts w:ascii="Times New Roman" w:eastAsia="Calibri" w:hAnsi="Times New Roman" w:cs="Times New Roman"/>
          <w:bCs/>
          <w:color w:val="000000"/>
          <w:sz w:val="24"/>
          <w:szCs w:val="24"/>
        </w:rPr>
        <w:t>к порядку разработки и принятия правовых актов о нормировании в сфере закупок для обеспечения муниципальных нужд Верх-</w:t>
      </w:r>
      <w:proofErr w:type="spellStart"/>
      <w:r w:rsidRPr="000305E3">
        <w:rPr>
          <w:rFonts w:ascii="Times New Roman" w:eastAsia="Calibri" w:hAnsi="Times New Roman" w:cs="Times New Roman"/>
          <w:bCs/>
          <w:color w:val="000000"/>
          <w:sz w:val="24"/>
          <w:szCs w:val="24"/>
        </w:rPr>
        <w:t>Урюмского</w:t>
      </w:r>
      <w:proofErr w:type="spellEnd"/>
      <w:r w:rsidRPr="000305E3">
        <w:rPr>
          <w:rFonts w:ascii="Times New Roman" w:eastAsia="Calibri" w:hAnsi="Times New Roman" w:cs="Times New Roman"/>
          <w:bCs/>
          <w:color w:val="000000"/>
          <w:sz w:val="24"/>
          <w:szCs w:val="24"/>
        </w:rPr>
        <w:t xml:space="preserve"> сельсовета </w:t>
      </w:r>
      <w:proofErr w:type="spellStart"/>
      <w:r w:rsidRPr="000305E3">
        <w:rPr>
          <w:rFonts w:ascii="Times New Roman" w:eastAsia="Calibri" w:hAnsi="Times New Roman" w:cs="Times New Roman"/>
          <w:bCs/>
          <w:color w:val="000000"/>
          <w:sz w:val="24"/>
          <w:szCs w:val="24"/>
        </w:rPr>
        <w:t>Здвинского</w:t>
      </w:r>
      <w:proofErr w:type="spellEnd"/>
      <w:r w:rsidRPr="000305E3">
        <w:rPr>
          <w:rFonts w:ascii="Times New Roman" w:eastAsia="Calibri" w:hAnsi="Times New Roman" w:cs="Times New Roman"/>
          <w:bCs/>
          <w:color w:val="000000"/>
          <w:sz w:val="24"/>
          <w:szCs w:val="24"/>
        </w:rPr>
        <w:t xml:space="preserve"> района Новосибирской области, содержанию указанных актов и обеспечению их исполнения</w:t>
      </w:r>
    </w:p>
    <w:p w:rsidR="001027AF" w:rsidRPr="000305E3" w:rsidRDefault="001027AF" w:rsidP="001027AF">
      <w:pPr>
        <w:pStyle w:val="a3"/>
        <w:rPr>
          <w:rFonts w:ascii="Times New Roman" w:eastAsia="Calibri" w:hAnsi="Times New Roman" w:cs="Times New Roman"/>
          <w:sz w:val="24"/>
          <w:szCs w:val="24"/>
          <w:lang w:eastAsia="en-US"/>
        </w:rPr>
      </w:pPr>
    </w:p>
    <w:p w:rsidR="001027AF" w:rsidRPr="000305E3" w:rsidRDefault="001027AF" w:rsidP="002953A8">
      <w:pPr>
        <w:pStyle w:val="a3"/>
        <w:jc w:val="both"/>
        <w:rPr>
          <w:rFonts w:ascii="Times New Roman" w:eastAsia="Calibri" w:hAnsi="Times New Roman" w:cs="Times New Roman"/>
          <w:sz w:val="24"/>
          <w:szCs w:val="24"/>
          <w:lang w:eastAsia="en-US"/>
        </w:rPr>
      </w:pPr>
      <w:bookmarkStart w:id="0" w:name="Par29"/>
      <w:bookmarkStart w:id="1" w:name="Par35"/>
      <w:bookmarkEnd w:id="0"/>
      <w:bookmarkEnd w:id="1"/>
      <w:r w:rsidRPr="000305E3">
        <w:rPr>
          <w:rFonts w:ascii="Times New Roman" w:eastAsia="Calibri" w:hAnsi="Times New Roman" w:cs="Times New Roman"/>
          <w:sz w:val="24"/>
          <w:szCs w:val="24"/>
          <w:lang w:eastAsia="en-US"/>
        </w:rPr>
        <w:t>1. </w:t>
      </w:r>
      <w:proofErr w:type="gramStart"/>
      <w:r w:rsidRPr="000305E3">
        <w:rPr>
          <w:rFonts w:ascii="Times New Roman" w:eastAsia="Calibri" w:hAnsi="Times New Roman" w:cs="Times New Roman"/>
          <w:sz w:val="24"/>
          <w:szCs w:val="24"/>
          <w:lang w:eastAsia="en-US"/>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w:t>
      </w:r>
      <w:r w:rsidRPr="000305E3">
        <w:rPr>
          <w:rFonts w:ascii="Times New Roman" w:eastAsia="Calibri" w:hAnsi="Times New Roman" w:cs="Times New Roman"/>
          <w:sz w:val="24"/>
          <w:szCs w:val="24"/>
          <w:lang w:val="en-US" w:eastAsia="en-US"/>
        </w:rPr>
        <w:t> </w:t>
      </w:r>
      <w:r w:rsidRPr="000305E3">
        <w:rPr>
          <w:rFonts w:ascii="Times New Roman" w:eastAsia="Calibri" w:hAnsi="Times New Roman" w:cs="Times New Roman"/>
          <w:sz w:val="24"/>
          <w:szCs w:val="24"/>
          <w:lang w:eastAsia="en-US"/>
        </w:rPr>
        <w:t xml:space="preserve">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w:t>
      </w:r>
      <w:r w:rsidRPr="000305E3">
        <w:rPr>
          <w:rFonts w:ascii="Times New Roman" w:eastAsia="Calibri" w:hAnsi="Times New Roman" w:cs="Times New Roman"/>
          <w:bCs/>
          <w:color w:val="000000"/>
          <w:sz w:val="24"/>
          <w:szCs w:val="24"/>
        </w:rPr>
        <w:t>к</w:t>
      </w:r>
      <w:proofErr w:type="gramEnd"/>
      <w:r w:rsidRPr="000305E3">
        <w:rPr>
          <w:rFonts w:ascii="Times New Roman" w:eastAsia="Calibri" w:hAnsi="Times New Roman" w:cs="Times New Roman"/>
          <w:bCs/>
          <w:color w:val="000000"/>
          <w:sz w:val="24"/>
          <w:szCs w:val="24"/>
        </w:rPr>
        <w:t xml:space="preserve"> порядку разработки и принятия правовых актов о нормировании в сфере </w:t>
      </w:r>
      <w:r w:rsidRPr="000305E3">
        <w:rPr>
          <w:rFonts w:ascii="Times New Roman" w:eastAsia="Calibri" w:hAnsi="Times New Roman" w:cs="Times New Roman"/>
          <w:bCs/>
          <w:color w:val="000000"/>
          <w:sz w:val="24"/>
          <w:szCs w:val="24"/>
        </w:rPr>
        <w:lastRenderedPageBreak/>
        <w:t>закупок для обеспечения муниципальных нужд Верх-</w:t>
      </w:r>
      <w:proofErr w:type="spellStart"/>
      <w:r w:rsidRPr="000305E3">
        <w:rPr>
          <w:rFonts w:ascii="Times New Roman" w:eastAsia="Calibri" w:hAnsi="Times New Roman" w:cs="Times New Roman"/>
          <w:bCs/>
          <w:color w:val="000000"/>
          <w:sz w:val="24"/>
          <w:szCs w:val="24"/>
        </w:rPr>
        <w:t>Урюмского</w:t>
      </w:r>
      <w:proofErr w:type="spellEnd"/>
      <w:r w:rsidRPr="000305E3">
        <w:rPr>
          <w:rFonts w:ascii="Times New Roman" w:eastAsia="Calibri" w:hAnsi="Times New Roman" w:cs="Times New Roman"/>
          <w:bCs/>
          <w:color w:val="000000"/>
          <w:sz w:val="24"/>
          <w:szCs w:val="24"/>
        </w:rPr>
        <w:t xml:space="preserve"> сельсовета </w:t>
      </w:r>
      <w:proofErr w:type="spellStart"/>
      <w:r w:rsidRPr="000305E3">
        <w:rPr>
          <w:rFonts w:ascii="Times New Roman" w:eastAsia="Calibri" w:hAnsi="Times New Roman" w:cs="Times New Roman"/>
          <w:bCs/>
          <w:color w:val="000000"/>
          <w:sz w:val="24"/>
          <w:szCs w:val="24"/>
        </w:rPr>
        <w:t>Здвинского</w:t>
      </w:r>
      <w:proofErr w:type="spellEnd"/>
      <w:r w:rsidRPr="000305E3">
        <w:rPr>
          <w:rFonts w:ascii="Times New Roman" w:eastAsia="Calibri" w:hAnsi="Times New Roman" w:cs="Times New Roman"/>
          <w:bCs/>
          <w:color w:val="000000"/>
          <w:sz w:val="24"/>
          <w:szCs w:val="24"/>
        </w:rPr>
        <w:t xml:space="preserve"> района Новосибирской области, содержанию указанных актов и обеспечению их исполнения </w:t>
      </w:r>
      <w:r w:rsidRPr="000305E3">
        <w:rPr>
          <w:rFonts w:ascii="Times New Roman" w:eastAsia="Calibri" w:hAnsi="Times New Roman" w:cs="Times New Roman"/>
          <w:sz w:val="24"/>
          <w:szCs w:val="24"/>
          <w:lang w:eastAsia="en-US"/>
        </w:rPr>
        <w:t xml:space="preserve">(далее – Требования), а именно правовых актов: </w:t>
      </w:r>
    </w:p>
    <w:p w:rsidR="001027AF" w:rsidRPr="000305E3" w:rsidRDefault="001027AF" w:rsidP="002953A8">
      <w:pPr>
        <w:pStyle w:val="a3"/>
        <w:jc w:val="both"/>
        <w:rPr>
          <w:rFonts w:ascii="Times New Roman" w:eastAsia="Calibri" w:hAnsi="Times New Roman" w:cs="Times New Roman"/>
          <w:b/>
          <w:bCs/>
          <w:color w:val="000000"/>
          <w:sz w:val="24"/>
          <w:szCs w:val="24"/>
        </w:rPr>
      </w:pPr>
      <w:r w:rsidRPr="000305E3">
        <w:rPr>
          <w:rFonts w:ascii="Times New Roman" w:eastAsia="Calibri" w:hAnsi="Times New Roman" w:cs="Times New Roman"/>
          <w:sz w:val="24"/>
          <w:szCs w:val="24"/>
          <w:lang w:eastAsia="en-US"/>
        </w:rPr>
        <w:t>1) администрации Верх-</w:t>
      </w:r>
      <w:proofErr w:type="spellStart"/>
      <w:r w:rsidRPr="000305E3">
        <w:rPr>
          <w:rFonts w:ascii="Times New Roman" w:eastAsia="Calibri" w:hAnsi="Times New Roman" w:cs="Times New Roman"/>
          <w:sz w:val="24"/>
          <w:szCs w:val="24"/>
          <w:lang w:eastAsia="en-US"/>
        </w:rPr>
        <w:t>Урюмского</w:t>
      </w:r>
      <w:proofErr w:type="spellEnd"/>
      <w:r w:rsidRPr="000305E3">
        <w:rPr>
          <w:rFonts w:ascii="Times New Roman" w:eastAsia="Calibri" w:hAnsi="Times New Roman" w:cs="Times New Roman"/>
          <w:sz w:val="24"/>
          <w:szCs w:val="24"/>
          <w:lang w:eastAsia="en-US"/>
        </w:rPr>
        <w:t xml:space="preserve"> сельсовета </w:t>
      </w:r>
      <w:proofErr w:type="spellStart"/>
      <w:r w:rsidRPr="000305E3">
        <w:rPr>
          <w:rFonts w:ascii="Times New Roman" w:eastAsia="Calibri" w:hAnsi="Times New Roman" w:cs="Times New Roman"/>
          <w:sz w:val="24"/>
          <w:szCs w:val="24"/>
          <w:lang w:eastAsia="en-US"/>
        </w:rPr>
        <w:t>Здвинского</w:t>
      </w:r>
      <w:proofErr w:type="spellEnd"/>
      <w:r w:rsidRPr="000305E3">
        <w:rPr>
          <w:rFonts w:ascii="Times New Roman" w:eastAsia="Calibri" w:hAnsi="Times New Roman" w:cs="Times New Roman"/>
          <w:sz w:val="24"/>
          <w:szCs w:val="24"/>
          <w:lang w:eastAsia="en-US"/>
        </w:rPr>
        <w:t xml:space="preserve"> района Новосибирской области (далее – администрации), </w:t>
      </w:r>
      <w:proofErr w:type="gramStart"/>
      <w:r w:rsidRPr="000305E3">
        <w:rPr>
          <w:rFonts w:ascii="Times New Roman" w:eastAsia="Calibri" w:hAnsi="Times New Roman" w:cs="Times New Roman"/>
          <w:sz w:val="24"/>
          <w:szCs w:val="24"/>
          <w:lang w:eastAsia="en-US"/>
        </w:rPr>
        <w:t>утверждающих</w:t>
      </w:r>
      <w:proofErr w:type="gramEnd"/>
      <w:r w:rsidRPr="000305E3">
        <w:rPr>
          <w:rFonts w:ascii="Times New Roman" w:eastAsia="Calibri" w:hAnsi="Times New Roman" w:cs="Times New Roman"/>
          <w:sz w:val="24"/>
          <w:szCs w:val="24"/>
          <w:lang w:eastAsia="en-US"/>
        </w:rPr>
        <w:t>:</w:t>
      </w:r>
      <w:bookmarkStart w:id="2" w:name="Par36"/>
      <w:bookmarkEnd w:id="2"/>
    </w:p>
    <w:p w:rsidR="001027AF" w:rsidRPr="000305E3" w:rsidRDefault="001027AF" w:rsidP="002953A8">
      <w:pPr>
        <w:pStyle w:val="a3"/>
        <w:jc w:val="both"/>
        <w:rPr>
          <w:rFonts w:ascii="Times New Roman" w:eastAsia="Calibri" w:hAnsi="Times New Roman" w:cs="Times New Roman"/>
          <w:sz w:val="24"/>
          <w:szCs w:val="24"/>
          <w:lang w:eastAsia="en-US"/>
        </w:rPr>
      </w:pPr>
      <w:r w:rsidRPr="000305E3">
        <w:rPr>
          <w:rFonts w:ascii="Times New Roman" w:eastAsia="Calibri" w:hAnsi="Times New Roman" w:cs="Times New Roman"/>
          <w:sz w:val="24"/>
          <w:szCs w:val="24"/>
          <w:lang w:eastAsia="en-US"/>
        </w:rPr>
        <w:t>а) правила определения нормативных затрат на обеспечение функций муниципальных органов Верх-</w:t>
      </w:r>
      <w:proofErr w:type="spellStart"/>
      <w:r w:rsidRPr="000305E3">
        <w:rPr>
          <w:rFonts w:ascii="Times New Roman" w:eastAsia="Calibri" w:hAnsi="Times New Roman" w:cs="Times New Roman"/>
          <w:sz w:val="24"/>
          <w:szCs w:val="24"/>
          <w:lang w:eastAsia="en-US"/>
        </w:rPr>
        <w:t>Урюмского</w:t>
      </w:r>
      <w:proofErr w:type="spellEnd"/>
      <w:r w:rsidRPr="000305E3">
        <w:rPr>
          <w:rFonts w:ascii="Times New Roman" w:eastAsia="Calibri" w:hAnsi="Times New Roman" w:cs="Times New Roman"/>
          <w:sz w:val="24"/>
          <w:szCs w:val="24"/>
          <w:lang w:eastAsia="en-US"/>
        </w:rPr>
        <w:t xml:space="preserve"> сельсовета (</w:t>
      </w:r>
      <w:r w:rsidRPr="000305E3">
        <w:rPr>
          <w:rFonts w:ascii="Times New Roman" w:hAnsi="Times New Roman" w:cs="Times New Roman"/>
          <w:sz w:val="24"/>
          <w:szCs w:val="24"/>
        </w:rPr>
        <w:t>включая соответственно территориальные органы</w:t>
      </w:r>
      <w:r w:rsidRPr="000305E3">
        <w:rPr>
          <w:rFonts w:ascii="Times New Roman" w:eastAsia="Calibri" w:hAnsi="Times New Roman" w:cs="Times New Roman"/>
          <w:sz w:val="24"/>
          <w:szCs w:val="24"/>
          <w:lang w:eastAsia="en-US"/>
        </w:rPr>
        <w:t xml:space="preserve"> и подведомственные </w:t>
      </w:r>
      <w:r w:rsidRPr="000305E3">
        <w:rPr>
          <w:rFonts w:ascii="Times New Roman" w:eastAsia="Calibri" w:hAnsi="Times New Roman" w:cs="Times New Roman"/>
          <w:color w:val="000000"/>
          <w:sz w:val="24"/>
          <w:szCs w:val="24"/>
          <w:lang w:eastAsia="en-US"/>
        </w:rPr>
        <w:t>муниципальные казенные учреждения Верх-</w:t>
      </w:r>
      <w:proofErr w:type="spellStart"/>
      <w:r w:rsidRPr="000305E3">
        <w:rPr>
          <w:rFonts w:ascii="Times New Roman" w:eastAsia="Calibri" w:hAnsi="Times New Roman" w:cs="Times New Roman"/>
          <w:color w:val="000000"/>
          <w:sz w:val="24"/>
          <w:szCs w:val="24"/>
          <w:lang w:eastAsia="en-US"/>
        </w:rPr>
        <w:t>Урюмского</w:t>
      </w:r>
      <w:proofErr w:type="spellEnd"/>
      <w:r w:rsidRPr="000305E3">
        <w:rPr>
          <w:rFonts w:ascii="Times New Roman" w:eastAsia="Calibri" w:hAnsi="Times New Roman" w:cs="Times New Roman"/>
          <w:color w:val="000000"/>
          <w:sz w:val="24"/>
          <w:szCs w:val="24"/>
          <w:lang w:eastAsia="en-US"/>
        </w:rPr>
        <w:t xml:space="preserve"> сельсовета</w:t>
      </w:r>
      <w:r w:rsidRPr="000305E3">
        <w:rPr>
          <w:rFonts w:ascii="Times New Roman" w:eastAsia="Calibri" w:hAnsi="Times New Roman" w:cs="Times New Roman"/>
          <w:sz w:val="24"/>
          <w:szCs w:val="24"/>
          <w:lang w:eastAsia="en-US"/>
        </w:rPr>
        <w:t>), (далее – нормативные затраты);</w:t>
      </w:r>
    </w:p>
    <w:p w:rsidR="001027AF" w:rsidRPr="000305E3" w:rsidRDefault="001027AF" w:rsidP="002953A8">
      <w:pPr>
        <w:pStyle w:val="a3"/>
        <w:jc w:val="both"/>
        <w:rPr>
          <w:rFonts w:ascii="Times New Roman" w:eastAsia="Calibri" w:hAnsi="Times New Roman" w:cs="Times New Roman"/>
          <w:sz w:val="24"/>
          <w:szCs w:val="24"/>
          <w:lang w:eastAsia="en-US"/>
        </w:rPr>
      </w:pPr>
      <w:bookmarkStart w:id="3" w:name="Par38"/>
      <w:bookmarkEnd w:id="3"/>
      <w:r w:rsidRPr="000305E3">
        <w:rPr>
          <w:rFonts w:ascii="Times New Roman" w:eastAsia="Calibri" w:hAnsi="Times New Roman" w:cs="Times New Roman"/>
          <w:sz w:val="24"/>
          <w:szCs w:val="24"/>
          <w:lang w:eastAsia="en-US"/>
        </w:rPr>
        <w:t>б) правила определения требований к  закупаемым муниципальными органами Верх-</w:t>
      </w:r>
      <w:proofErr w:type="spellStart"/>
      <w:r w:rsidRPr="000305E3">
        <w:rPr>
          <w:rFonts w:ascii="Times New Roman" w:eastAsia="Calibri" w:hAnsi="Times New Roman" w:cs="Times New Roman"/>
          <w:sz w:val="24"/>
          <w:szCs w:val="24"/>
          <w:lang w:eastAsia="en-US"/>
        </w:rPr>
        <w:t>Урюмского</w:t>
      </w:r>
      <w:proofErr w:type="spellEnd"/>
      <w:r w:rsidRPr="000305E3">
        <w:rPr>
          <w:rFonts w:ascii="Times New Roman" w:eastAsia="Calibri" w:hAnsi="Times New Roman" w:cs="Times New Roman"/>
          <w:sz w:val="24"/>
          <w:szCs w:val="24"/>
          <w:lang w:eastAsia="en-US"/>
        </w:rPr>
        <w:t xml:space="preserve"> сельсовета, </w:t>
      </w:r>
      <w:r w:rsidRPr="000305E3">
        <w:rPr>
          <w:rFonts w:ascii="Times New Roman" w:hAnsi="Times New Roman" w:cs="Times New Roman"/>
          <w:sz w:val="24"/>
          <w:szCs w:val="24"/>
        </w:rPr>
        <w:t xml:space="preserve">соответственно их </w:t>
      </w:r>
      <w:r w:rsidRPr="000305E3">
        <w:rPr>
          <w:rFonts w:ascii="Times New Roman" w:eastAsia="Calibri" w:hAnsi="Times New Roman" w:cs="Times New Roman"/>
          <w:sz w:val="24"/>
          <w:szCs w:val="24"/>
          <w:lang w:eastAsia="en-US"/>
        </w:rPr>
        <w:t>подведомственными муниципальными казенными учреждениями и муниципальными бюджетными учреждениями Верх-</w:t>
      </w:r>
      <w:proofErr w:type="spellStart"/>
      <w:r w:rsidRPr="000305E3">
        <w:rPr>
          <w:rFonts w:ascii="Times New Roman" w:eastAsia="Calibri" w:hAnsi="Times New Roman" w:cs="Times New Roman"/>
          <w:sz w:val="24"/>
          <w:szCs w:val="24"/>
          <w:lang w:eastAsia="en-US"/>
        </w:rPr>
        <w:t>Урюмского</w:t>
      </w:r>
      <w:proofErr w:type="spellEnd"/>
      <w:r w:rsidRPr="000305E3">
        <w:rPr>
          <w:rFonts w:ascii="Times New Roman" w:eastAsia="Calibri" w:hAnsi="Times New Roman" w:cs="Times New Roman"/>
          <w:sz w:val="24"/>
          <w:szCs w:val="24"/>
          <w:lang w:eastAsia="en-US"/>
        </w:rPr>
        <w:t xml:space="preserve"> сельсовета, отдельным видам товаров, работ, услуг (в том числе предельные цены товаров, работ, услуг);</w:t>
      </w:r>
    </w:p>
    <w:p w:rsidR="001027AF" w:rsidRPr="000305E3" w:rsidRDefault="001027AF" w:rsidP="002953A8">
      <w:pPr>
        <w:pStyle w:val="a3"/>
        <w:jc w:val="both"/>
        <w:rPr>
          <w:rFonts w:ascii="Times New Roman" w:eastAsia="Calibri" w:hAnsi="Times New Roman" w:cs="Times New Roman"/>
          <w:sz w:val="24"/>
          <w:szCs w:val="24"/>
          <w:lang w:eastAsia="en-US"/>
        </w:rPr>
      </w:pPr>
      <w:r w:rsidRPr="000305E3">
        <w:rPr>
          <w:rFonts w:ascii="Times New Roman" w:eastAsia="Calibri" w:hAnsi="Times New Roman" w:cs="Times New Roman"/>
          <w:sz w:val="24"/>
          <w:szCs w:val="24"/>
          <w:lang w:eastAsia="en-US"/>
        </w:rPr>
        <w:t>2) муниципальных органов  Верх-</w:t>
      </w:r>
      <w:proofErr w:type="spellStart"/>
      <w:r w:rsidRPr="000305E3">
        <w:rPr>
          <w:rFonts w:ascii="Times New Roman" w:eastAsia="Calibri" w:hAnsi="Times New Roman" w:cs="Times New Roman"/>
          <w:sz w:val="24"/>
          <w:szCs w:val="24"/>
          <w:lang w:eastAsia="en-US"/>
        </w:rPr>
        <w:t>Урюмского</w:t>
      </w:r>
      <w:proofErr w:type="spellEnd"/>
      <w:r w:rsidRPr="000305E3">
        <w:rPr>
          <w:rFonts w:ascii="Times New Roman" w:eastAsia="Calibri" w:hAnsi="Times New Roman" w:cs="Times New Roman"/>
          <w:sz w:val="24"/>
          <w:szCs w:val="24"/>
          <w:lang w:eastAsia="en-US"/>
        </w:rPr>
        <w:t xml:space="preserve"> сельсовета (далее - муниципальные органы) утверждающих:</w:t>
      </w:r>
    </w:p>
    <w:p w:rsidR="001027AF" w:rsidRPr="000305E3" w:rsidRDefault="001027AF" w:rsidP="002953A8">
      <w:pPr>
        <w:pStyle w:val="a3"/>
        <w:jc w:val="both"/>
        <w:rPr>
          <w:rFonts w:ascii="Times New Roman" w:eastAsia="Calibri" w:hAnsi="Times New Roman" w:cs="Times New Roman"/>
          <w:sz w:val="24"/>
          <w:szCs w:val="24"/>
          <w:lang w:eastAsia="en-US"/>
        </w:rPr>
      </w:pPr>
      <w:bookmarkStart w:id="4" w:name="Par39"/>
      <w:bookmarkStart w:id="5" w:name="Par40"/>
      <w:bookmarkEnd w:id="4"/>
      <w:bookmarkEnd w:id="5"/>
      <w:r w:rsidRPr="000305E3">
        <w:rPr>
          <w:rFonts w:ascii="Times New Roman" w:eastAsia="Calibri" w:hAnsi="Times New Roman" w:cs="Times New Roman"/>
          <w:sz w:val="24"/>
          <w:szCs w:val="24"/>
          <w:lang w:eastAsia="en-US"/>
        </w:rPr>
        <w:t>а) нормативные затраты;</w:t>
      </w:r>
    </w:p>
    <w:p w:rsidR="001027AF" w:rsidRPr="000305E3" w:rsidRDefault="001027AF" w:rsidP="002953A8">
      <w:pPr>
        <w:pStyle w:val="a3"/>
        <w:jc w:val="both"/>
        <w:rPr>
          <w:rFonts w:ascii="Times New Roman" w:eastAsia="Calibri" w:hAnsi="Times New Roman" w:cs="Times New Roman"/>
          <w:sz w:val="24"/>
          <w:szCs w:val="24"/>
          <w:lang w:eastAsia="en-US"/>
        </w:rPr>
      </w:pPr>
      <w:bookmarkStart w:id="6" w:name="Par41"/>
      <w:bookmarkEnd w:id="6"/>
      <w:r w:rsidRPr="000305E3">
        <w:rPr>
          <w:rFonts w:ascii="Times New Roman" w:eastAsia="Calibri" w:hAnsi="Times New Roman" w:cs="Times New Roman"/>
          <w:sz w:val="24"/>
          <w:szCs w:val="24"/>
          <w:lang w:eastAsia="en-US"/>
        </w:rPr>
        <w:t xml:space="preserve">б) требования к отдельным видам товаров, работ, услуг (в том числе предельные цены товаров, работ, услуг), закупаемым муниципальными органами, </w:t>
      </w:r>
      <w:r w:rsidRPr="000305E3">
        <w:rPr>
          <w:rFonts w:ascii="Times New Roman" w:hAnsi="Times New Roman" w:cs="Times New Roman"/>
          <w:sz w:val="24"/>
          <w:szCs w:val="24"/>
        </w:rPr>
        <w:t xml:space="preserve">соответственно их территориальными органами </w:t>
      </w:r>
      <w:r w:rsidRPr="000305E3">
        <w:rPr>
          <w:rFonts w:ascii="Times New Roman" w:eastAsia="Calibri" w:hAnsi="Times New Roman" w:cs="Times New Roman"/>
          <w:sz w:val="24"/>
          <w:szCs w:val="24"/>
          <w:lang w:eastAsia="en-US"/>
        </w:rPr>
        <w:t>и подведомственными муниципальными казенными учреждениями и муниципальными бюджетными учреждениями Верх-</w:t>
      </w:r>
      <w:proofErr w:type="spellStart"/>
      <w:r w:rsidRPr="000305E3">
        <w:rPr>
          <w:rFonts w:ascii="Times New Roman" w:eastAsia="Calibri" w:hAnsi="Times New Roman" w:cs="Times New Roman"/>
          <w:sz w:val="24"/>
          <w:szCs w:val="24"/>
          <w:lang w:eastAsia="en-US"/>
        </w:rPr>
        <w:t>Урюмского</w:t>
      </w:r>
      <w:proofErr w:type="spellEnd"/>
      <w:r w:rsidRPr="000305E3">
        <w:rPr>
          <w:rFonts w:ascii="Times New Roman" w:eastAsia="Calibri" w:hAnsi="Times New Roman" w:cs="Times New Roman"/>
          <w:sz w:val="24"/>
          <w:szCs w:val="24"/>
          <w:lang w:eastAsia="en-US"/>
        </w:rPr>
        <w:t xml:space="preserve"> сельсовета.</w:t>
      </w:r>
    </w:p>
    <w:p w:rsidR="001027AF" w:rsidRPr="000305E3" w:rsidRDefault="001027AF" w:rsidP="002953A8">
      <w:pPr>
        <w:pStyle w:val="a3"/>
        <w:jc w:val="both"/>
        <w:rPr>
          <w:rFonts w:ascii="Times New Roman" w:eastAsia="Calibri" w:hAnsi="Times New Roman" w:cs="Times New Roman"/>
          <w:sz w:val="24"/>
          <w:szCs w:val="24"/>
          <w:lang w:eastAsia="en-US"/>
        </w:rPr>
      </w:pPr>
      <w:r w:rsidRPr="000305E3">
        <w:rPr>
          <w:rFonts w:ascii="Times New Roman" w:eastAsia="Calibri" w:hAnsi="Times New Roman" w:cs="Times New Roman"/>
          <w:sz w:val="24"/>
          <w:szCs w:val="24"/>
          <w:lang w:eastAsia="en-US"/>
        </w:rPr>
        <w:t xml:space="preserve">2. Правовые акты, </w:t>
      </w:r>
      <w:r w:rsidRPr="000305E3">
        <w:rPr>
          <w:rFonts w:ascii="Times New Roman" w:hAnsi="Times New Roman" w:cs="Times New Roman"/>
          <w:sz w:val="24"/>
          <w:szCs w:val="24"/>
        </w:rPr>
        <w:t xml:space="preserve">указанные в </w:t>
      </w:r>
      <w:hyperlink r:id="rId8" w:anchor="Par36" w:history="1">
        <w:r w:rsidRPr="000305E3">
          <w:rPr>
            <w:rFonts w:ascii="Times New Roman" w:hAnsi="Times New Roman" w:cs="Times New Roman"/>
            <w:sz w:val="24"/>
            <w:szCs w:val="24"/>
          </w:rPr>
          <w:t>подпункте 1 пункта 1</w:t>
        </w:r>
      </w:hyperlink>
      <w:r w:rsidRPr="000305E3">
        <w:rPr>
          <w:rFonts w:ascii="Times New Roman" w:hAnsi="Times New Roman" w:cs="Times New Roman"/>
          <w:sz w:val="24"/>
          <w:szCs w:val="24"/>
        </w:rPr>
        <w:t xml:space="preserve"> </w:t>
      </w:r>
      <w:r w:rsidRPr="000305E3">
        <w:rPr>
          <w:rFonts w:ascii="Times New Roman" w:eastAsia="Calibri" w:hAnsi="Times New Roman" w:cs="Times New Roman"/>
          <w:sz w:val="24"/>
          <w:szCs w:val="24"/>
          <w:lang w:eastAsia="en-US"/>
        </w:rPr>
        <w:t>Требований, разрабатываются администрацией Верх-</w:t>
      </w:r>
      <w:proofErr w:type="spellStart"/>
      <w:r w:rsidRPr="000305E3">
        <w:rPr>
          <w:rFonts w:ascii="Times New Roman" w:eastAsia="Calibri" w:hAnsi="Times New Roman" w:cs="Times New Roman"/>
          <w:sz w:val="24"/>
          <w:szCs w:val="24"/>
          <w:lang w:eastAsia="en-US"/>
        </w:rPr>
        <w:t>Урюмского</w:t>
      </w:r>
      <w:proofErr w:type="spellEnd"/>
      <w:r w:rsidRPr="000305E3">
        <w:rPr>
          <w:rFonts w:ascii="Times New Roman" w:eastAsia="Calibri" w:hAnsi="Times New Roman" w:cs="Times New Roman"/>
          <w:sz w:val="24"/>
          <w:szCs w:val="24"/>
          <w:lang w:eastAsia="en-US"/>
        </w:rPr>
        <w:t xml:space="preserve"> сельсовета </w:t>
      </w:r>
      <w:proofErr w:type="spellStart"/>
      <w:r w:rsidRPr="000305E3">
        <w:rPr>
          <w:rFonts w:ascii="Times New Roman" w:eastAsia="Calibri" w:hAnsi="Times New Roman" w:cs="Times New Roman"/>
          <w:sz w:val="24"/>
          <w:szCs w:val="24"/>
          <w:lang w:eastAsia="en-US"/>
        </w:rPr>
        <w:t>Здвинского</w:t>
      </w:r>
      <w:proofErr w:type="spellEnd"/>
      <w:r w:rsidRPr="000305E3">
        <w:rPr>
          <w:rFonts w:ascii="Times New Roman" w:eastAsia="Calibri" w:hAnsi="Times New Roman" w:cs="Times New Roman"/>
          <w:sz w:val="24"/>
          <w:szCs w:val="24"/>
          <w:lang w:eastAsia="en-US"/>
        </w:rPr>
        <w:t xml:space="preserve"> района Новосибирской области,  в форме проектов постановлений администрации</w:t>
      </w:r>
      <w:bookmarkStart w:id="7" w:name="Par43"/>
      <w:bookmarkEnd w:id="7"/>
      <w:r w:rsidRPr="000305E3">
        <w:rPr>
          <w:rFonts w:ascii="Times New Roman" w:eastAsia="Calibri" w:hAnsi="Times New Roman" w:cs="Times New Roman"/>
          <w:sz w:val="24"/>
          <w:szCs w:val="24"/>
          <w:lang w:eastAsia="en-US"/>
        </w:rPr>
        <w:t>.</w:t>
      </w:r>
    </w:p>
    <w:p w:rsidR="001027AF" w:rsidRPr="000305E3" w:rsidRDefault="001027AF" w:rsidP="002953A8">
      <w:pPr>
        <w:pStyle w:val="a3"/>
        <w:jc w:val="both"/>
        <w:rPr>
          <w:rFonts w:ascii="Times New Roman" w:eastAsia="Calibri" w:hAnsi="Times New Roman" w:cs="Times New Roman"/>
          <w:sz w:val="24"/>
          <w:szCs w:val="24"/>
          <w:lang w:eastAsia="en-US"/>
        </w:rPr>
      </w:pPr>
      <w:r w:rsidRPr="000305E3">
        <w:rPr>
          <w:rFonts w:ascii="Times New Roman" w:eastAsia="Calibri" w:hAnsi="Times New Roman" w:cs="Times New Roman"/>
          <w:sz w:val="24"/>
          <w:szCs w:val="24"/>
          <w:lang w:eastAsia="en-US"/>
        </w:rPr>
        <w:t xml:space="preserve">         3. Правовые акты, указанные </w:t>
      </w:r>
      <w:r w:rsidRPr="000305E3">
        <w:rPr>
          <w:rFonts w:ascii="Times New Roman" w:hAnsi="Times New Roman" w:cs="Times New Roman"/>
          <w:sz w:val="24"/>
          <w:szCs w:val="24"/>
        </w:rPr>
        <w:t xml:space="preserve">в </w:t>
      </w:r>
      <w:hyperlink w:anchor="Par39" w:history="1">
        <w:r w:rsidRPr="000305E3">
          <w:rPr>
            <w:rFonts w:ascii="Times New Roman" w:hAnsi="Times New Roman" w:cs="Times New Roman"/>
            <w:sz w:val="24"/>
            <w:szCs w:val="24"/>
          </w:rPr>
          <w:t>подпункте 2 пункта 1</w:t>
        </w:r>
      </w:hyperlink>
      <w:r w:rsidRPr="000305E3">
        <w:rPr>
          <w:rFonts w:ascii="Times New Roman" w:hAnsi="Times New Roman" w:cs="Times New Roman"/>
          <w:sz w:val="24"/>
          <w:szCs w:val="24"/>
        </w:rPr>
        <w:t xml:space="preserve"> </w:t>
      </w:r>
      <w:r w:rsidRPr="000305E3">
        <w:rPr>
          <w:rFonts w:ascii="Times New Roman" w:eastAsia="Calibri" w:hAnsi="Times New Roman" w:cs="Times New Roman"/>
          <w:sz w:val="24"/>
          <w:szCs w:val="24"/>
          <w:lang w:eastAsia="en-US"/>
        </w:rPr>
        <w:t xml:space="preserve"> Требований, разрабатываются муниципальными органами в форме проектов приказов, распоряжений, решений соответствующих органов и могут предусматривать право руководителя (заместителя руководителя) муниципального органа утверждать нормативы количества и (или) нормативы цены товаров, работ, услуг, если эти нормативы не установлены администрацией.</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 xml:space="preserve">4. Правовые акты, указанные в пункте 1 Требований, подлежат обязательному обсуждению в целях осуществления общественного контроля.  </w:t>
      </w:r>
    </w:p>
    <w:p w:rsidR="001027AF" w:rsidRPr="000305E3" w:rsidRDefault="001027AF" w:rsidP="002953A8">
      <w:pPr>
        <w:pStyle w:val="a3"/>
        <w:jc w:val="both"/>
        <w:rPr>
          <w:rFonts w:ascii="Times New Roman" w:hAnsi="Times New Roman" w:cs="Times New Roman"/>
          <w:color w:val="000000"/>
          <w:sz w:val="24"/>
          <w:szCs w:val="24"/>
        </w:rPr>
      </w:pPr>
      <w:r w:rsidRPr="000305E3">
        <w:rPr>
          <w:rFonts w:ascii="Times New Roman" w:eastAsia="Calibri" w:hAnsi="Times New Roman" w:cs="Times New Roman"/>
          <w:color w:val="000000"/>
          <w:sz w:val="24"/>
          <w:szCs w:val="24"/>
          <w:lang w:eastAsia="en-US"/>
        </w:rPr>
        <w:t xml:space="preserve">Для проведения обсуждения в целях осуществления общественного контроля администрация </w:t>
      </w:r>
      <w:r w:rsidRPr="000305E3">
        <w:rPr>
          <w:rFonts w:ascii="Times New Roman" w:hAnsi="Times New Roman" w:cs="Times New Roman"/>
          <w:sz w:val="24"/>
          <w:szCs w:val="24"/>
        </w:rPr>
        <w:t>и</w:t>
      </w:r>
      <w:r w:rsidRPr="000305E3">
        <w:rPr>
          <w:rFonts w:ascii="Times New Roman" w:eastAsia="Calibri" w:hAnsi="Times New Roman" w:cs="Times New Roman"/>
          <w:color w:val="000000"/>
          <w:sz w:val="24"/>
          <w:szCs w:val="24"/>
          <w:lang w:eastAsia="en-US"/>
        </w:rPr>
        <w:t xml:space="preserve"> муниципальные органы, размещают проекты указанных правовых актов </w:t>
      </w:r>
      <w:r w:rsidRPr="000305E3">
        <w:rPr>
          <w:rFonts w:ascii="Times New Roman" w:hAnsi="Times New Roman" w:cs="Times New Roman"/>
          <w:color w:val="000000"/>
          <w:sz w:val="24"/>
          <w:szCs w:val="24"/>
        </w:rPr>
        <w:t>в установленном порядке в единой информационной системе в сфере закупок и на официальном сайте Верх-</w:t>
      </w:r>
      <w:proofErr w:type="spellStart"/>
      <w:r w:rsidRPr="000305E3">
        <w:rPr>
          <w:rFonts w:ascii="Times New Roman" w:hAnsi="Times New Roman" w:cs="Times New Roman"/>
          <w:color w:val="000000"/>
          <w:sz w:val="24"/>
          <w:szCs w:val="24"/>
        </w:rPr>
        <w:t>Урюмского</w:t>
      </w:r>
      <w:proofErr w:type="spellEnd"/>
      <w:r w:rsidRPr="000305E3">
        <w:rPr>
          <w:rFonts w:ascii="Times New Roman" w:hAnsi="Times New Roman" w:cs="Times New Roman"/>
          <w:color w:val="000000"/>
          <w:sz w:val="24"/>
          <w:szCs w:val="24"/>
        </w:rPr>
        <w:t xml:space="preserve"> сельсовета </w:t>
      </w:r>
      <w:proofErr w:type="spellStart"/>
      <w:r w:rsidRPr="000305E3">
        <w:rPr>
          <w:rFonts w:ascii="Times New Roman" w:hAnsi="Times New Roman" w:cs="Times New Roman"/>
          <w:color w:val="000000"/>
          <w:sz w:val="24"/>
          <w:szCs w:val="24"/>
        </w:rPr>
        <w:t>www</w:t>
      </w:r>
      <w:proofErr w:type="spellEnd"/>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roschinsk</w:t>
      </w:r>
      <w:proofErr w:type="spellEnd"/>
      <w:r w:rsidRPr="000305E3">
        <w:rPr>
          <w:rFonts w:ascii="Times New Roman" w:hAnsi="Times New Roman" w:cs="Times New Roman"/>
          <w:color w:val="000000"/>
          <w:sz w:val="24"/>
          <w:szCs w:val="24"/>
        </w:rPr>
        <w:t>.nso.ru.</w:t>
      </w:r>
    </w:p>
    <w:p w:rsidR="001027AF" w:rsidRPr="000305E3" w:rsidRDefault="001027AF" w:rsidP="002953A8">
      <w:pPr>
        <w:pStyle w:val="a3"/>
        <w:jc w:val="both"/>
        <w:rPr>
          <w:rFonts w:ascii="Times New Roman" w:hAnsi="Times New Roman" w:cs="Times New Roman"/>
          <w:color w:val="000000"/>
          <w:sz w:val="24"/>
          <w:szCs w:val="24"/>
        </w:rPr>
      </w:pPr>
      <w:bookmarkStart w:id="8" w:name="Par46"/>
      <w:bookmarkEnd w:id="8"/>
      <w:r w:rsidRPr="000305E3">
        <w:rPr>
          <w:rFonts w:ascii="Times New Roman" w:eastAsia="Calibri" w:hAnsi="Times New Roman" w:cs="Times New Roman"/>
          <w:color w:val="000000"/>
          <w:sz w:val="24"/>
          <w:szCs w:val="24"/>
        </w:rPr>
        <w:t xml:space="preserve">5. Срок проведения обсуждения в целях осуществления общественного контроля устанавливается администрацией и муниципальными органами не может быть менее 7 календарных дней со дня размещения проектов правовых актов, указанных в </w:t>
      </w:r>
      <w:hyperlink r:id="rId9" w:anchor="Par35" w:history="1">
        <w:r w:rsidRPr="000305E3">
          <w:rPr>
            <w:rFonts w:ascii="Times New Roman" w:eastAsia="Calibri" w:hAnsi="Times New Roman" w:cs="Times New Roman"/>
            <w:color w:val="000000"/>
            <w:sz w:val="24"/>
            <w:szCs w:val="24"/>
          </w:rPr>
          <w:t>пункте 1</w:t>
        </w:r>
      </w:hyperlink>
      <w:r w:rsidRPr="000305E3">
        <w:rPr>
          <w:rFonts w:ascii="Times New Roman" w:eastAsia="Calibri" w:hAnsi="Times New Roman" w:cs="Times New Roman"/>
          <w:color w:val="000000"/>
          <w:sz w:val="24"/>
          <w:szCs w:val="24"/>
        </w:rPr>
        <w:t xml:space="preserve"> Требований, </w:t>
      </w:r>
      <w:r w:rsidRPr="000305E3">
        <w:rPr>
          <w:rFonts w:ascii="Times New Roman" w:hAnsi="Times New Roman" w:cs="Times New Roman"/>
          <w:color w:val="000000"/>
          <w:sz w:val="24"/>
          <w:szCs w:val="24"/>
        </w:rPr>
        <w:t>в единой информационной системе в сфере закупок и на официальном сайте Верх-</w:t>
      </w:r>
      <w:proofErr w:type="spellStart"/>
      <w:r w:rsidRPr="000305E3">
        <w:rPr>
          <w:rFonts w:ascii="Times New Roman" w:hAnsi="Times New Roman" w:cs="Times New Roman"/>
          <w:color w:val="000000"/>
          <w:sz w:val="24"/>
          <w:szCs w:val="24"/>
        </w:rPr>
        <w:t>Урюмского</w:t>
      </w:r>
      <w:proofErr w:type="spellEnd"/>
      <w:r w:rsidRPr="000305E3">
        <w:rPr>
          <w:rFonts w:ascii="Times New Roman" w:hAnsi="Times New Roman" w:cs="Times New Roman"/>
          <w:color w:val="000000"/>
          <w:sz w:val="24"/>
          <w:szCs w:val="24"/>
        </w:rPr>
        <w:t xml:space="preserve"> сельсовета  </w:t>
      </w:r>
      <w:proofErr w:type="spellStart"/>
      <w:r w:rsidRPr="000305E3">
        <w:rPr>
          <w:rFonts w:ascii="Times New Roman" w:hAnsi="Times New Roman" w:cs="Times New Roman"/>
          <w:color w:val="000000"/>
          <w:sz w:val="24"/>
          <w:szCs w:val="24"/>
        </w:rPr>
        <w:t>www</w:t>
      </w:r>
      <w:proofErr w:type="spellEnd"/>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roschinsk</w:t>
      </w:r>
      <w:proofErr w:type="spellEnd"/>
      <w:r w:rsidRPr="000305E3">
        <w:rPr>
          <w:rFonts w:ascii="Times New Roman" w:hAnsi="Times New Roman" w:cs="Times New Roman"/>
          <w:color w:val="000000"/>
          <w:sz w:val="24"/>
          <w:szCs w:val="24"/>
        </w:rPr>
        <w:t>.nso.ru.</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6. Администрация и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пункта 5 Требований, в соответствии с законодательством Российской Федерации о порядке рассмотрения обращений граждан.</w:t>
      </w:r>
    </w:p>
    <w:p w:rsidR="001027AF" w:rsidRPr="000305E3" w:rsidRDefault="001027AF" w:rsidP="002953A8">
      <w:pPr>
        <w:pStyle w:val="a3"/>
        <w:jc w:val="both"/>
        <w:rPr>
          <w:rFonts w:ascii="Times New Roman" w:hAnsi="Times New Roman" w:cs="Times New Roman"/>
          <w:color w:val="000000"/>
          <w:sz w:val="24"/>
          <w:szCs w:val="24"/>
        </w:rPr>
      </w:pPr>
      <w:r w:rsidRPr="000305E3">
        <w:rPr>
          <w:rFonts w:ascii="Times New Roman" w:eastAsia="Calibri" w:hAnsi="Times New Roman" w:cs="Times New Roman"/>
          <w:color w:val="000000"/>
          <w:sz w:val="24"/>
          <w:szCs w:val="24"/>
          <w:lang w:eastAsia="en-US"/>
        </w:rPr>
        <w:t xml:space="preserve">7. Администрация и муниципальные органы,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w:t>
      </w:r>
      <w:r w:rsidRPr="000305E3">
        <w:rPr>
          <w:rFonts w:ascii="Times New Roman" w:hAnsi="Times New Roman" w:cs="Times New Roman"/>
          <w:color w:val="000000"/>
          <w:sz w:val="24"/>
          <w:szCs w:val="24"/>
        </w:rPr>
        <w:t>в единой информационной системе в сфере закупок и на официальном сайте Верх-</w:t>
      </w:r>
      <w:proofErr w:type="spellStart"/>
      <w:r w:rsidRPr="000305E3">
        <w:rPr>
          <w:rFonts w:ascii="Times New Roman" w:hAnsi="Times New Roman" w:cs="Times New Roman"/>
          <w:color w:val="000000"/>
          <w:sz w:val="24"/>
          <w:szCs w:val="24"/>
        </w:rPr>
        <w:t>Урюмского</w:t>
      </w:r>
      <w:proofErr w:type="spellEnd"/>
      <w:r w:rsidRPr="000305E3">
        <w:rPr>
          <w:rFonts w:ascii="Times New Roman" w:hAnsi="Times New Roman" w:cs="Times New Roman"/>
          <w:color w:val="000000"/>
          <w:sz w:val="24"/>
          <w:szCs w:val="24"/>
        </w:rPr>
        <w:t xml:space="preserve"> сельсовета </w:t>
      </w:r>
      <w:r w:rsidRPr="000305E3">
        <w:rPr>
          <w:rFonts w:ascii="Times New Roman" w:hAnsi="Times New Roman" w:cs="Times New Roman"/>
          <w:color w:val="000000"/>
          <w:sz w:val="24"/>
          <w:szCs w:val="24"/>
          <w:lang w:val="en-US"/>
        </w:rPr>
        <w:t>http</w:t>
      </w:r>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verh</w:t>
      </w:r>
      <w:proofErr w:type="spellEnd"/>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urum</w:t>
      </w:r>
      <w:proofErr w:type="spellEnd"/>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nso</w:t>
      </w:r>
      <w:proofErr w:type="spellEnd"/>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ru</w:t>
      </w:r>
      <w:proofErr w:type="spellEnd"/>
      <w:r w:rsidRPr="000305E3">
        <w:rPr>
          <w:rFonts w:ascii="Times New Roman" w:hAnsi="Times New Roman" w:cs="Times New Roman"/>
          <w:color w:val="000000"/>
          <w:sz w:val="24"/>
          <w:szCs w:val="24"/>
        </w:rPr>
        <w:t>/</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 xml:space="preserve">       8. По результатам обсуждения в целях осуществления общественного контроля администрация и муниципальные органы при необходимости принимают решения о внесении изменений в проекты правовых актов, указанных в </w:t>
      </w:r>
      <w:hyperlink r:id="rId10" w:anchor="Par35" w:history="1">
        <w:r w:rsidRPr="000305E3">
          <w:rPr>
            <w:rFonts w:ascii="Times New Roman" w:eastAsia="Calibri" w:hAnsi="Times New Roman" w:cs="Times New Roman"/>
            <w:color w:val="000000"/>
            <w:sz w:val="24"/>
            <w:szCs w:val="24"/>
            <w:lang w:eastAsia="en-US"/>
          </w:rPr>
          <w:t>пункте 1</w:t>
        </w:r>
      </w:hyperlink>
      <w:r w:rsidRPr="000305E3">
        <w:rPr>
          <w:rFonts w:ascii="Times New Roman" w:eastAsia="Calibri" w:hAnsi="Times New Roman" w:cs="Times New Roman"/>
          <w:color w:val="000000"/>
          <w:sz w:val="24"/>
          <w:szCs w:val="24"/>
          <w:lang w:eastAsia="en-US"/>
        </w:rPr>
        <w:t xml:space="preserve"> Требований, с учетом предложений общественных объединений, юридических и физических лиц.</w:t>
      </w:r>
    </w:p>
    <w:p w:rsidR="001027AF" w:rsidRPr="000305E3" w:rsidRDefault="001027AF" w:rsidP="002953A8">
      <w:pPr>
        <w:pStyle w:val="a3"/>
        <w:jc w:val="both"/>
        <w:rPr>
          <w:rFonts w:ascii="Times New Roman" w:hAnsi="Times New Roman" w:cs="Times New Roman"/>
          <w:color w:val="000000"/>
          <w:sz w:val="24"/>
          <w:szCs w:val="24"/>
        </w:rPr>
      </w:pPr>
      <w:r w:rsidRPr="000305E3">
        <w:rPr>
          <w:rFonts w:ascii="Times New Roman" w:eastAsia="Calibri" w:hAnsi="Times New Roman" w:cs="Times New Roman"/>
          <w:color w:val="000000"/>
          <w:sz w:val="24"/>
          <w:szCs w:val="24"/>
          <w:lang w:eastAsia="en-US"/>
        </w:rPr>
        <w:t xml:space="preserve">9. Проекты правовых актов, указанные </w:t>
      </w:r>
      <w:r w:rsidRPr="000305E3">
        <w:rPr>
          <w:rFonts w:ascii="Times New Roman" w:hAnsi="Times New Roman" w:cs="Times New Roman"/>
          <w:sz w:val="24"/>
          <w:szCs w:val="24"/>
        </w:rPr>
        <w:t xml:space="preserve">в </w:t>
      </w:r>
      <w:hyperlink w:anchor="Par38" w:history="1">
        <w:r w:rsidRPr="000305E3">
          <w:rPr>
            <w:rFonts w:ascii="Times New Roman" w:hAnsi="Times New Roman" w:cs="Times New Roman"/>
            <w:sz w:val="24"/>
            <w:szCs w:val="24"/>
          </w:rPr>
          <w:t xml:space="preserve">абзаце «б» подпункта </w:t>
        </w:r>
      </w:hyperlink>
      <w:r w:rsidRPr="000305E3">
        <w:rPr>
          <w:rFonts w:ascii="Times New Roman" w:hAnsi="Times New Roman" w:cs="Times New Roman"/>
          <w:sz w:val="24"/>
          <w:szCs w:val="24"/>
        </w:rPr>
        <w:t xml:space="preserve">1 и </w:t>
      </w:r>
      <w:hyperlink w:anchor="Par41" w:history="1">
        <w:r w:rsidRPr="000305E3">
          <w:rPr>
            <w:rFonts w:ascii="Times New Roman" w:hAnsi="Times New Roman" w:cs="Times New Roman"/>
            <w:sz w:val="24"/>
            <w:szCs w:val="24"/>
          </w:rPr>
          <w:t>абзаце «б» подпункта 2 пункта 1</w:t>
        </w:r>
      </w:hyperlink>
      <w:r w:rsidRPr="000305E3">
        <w:rPr>
          <w:rFonts w:ascii="Times New Roman" w:hAnsi="Times New Roman" w:cs="Times New Roman"/>
          <w:sz w:val="24"/>
          <w:szCs w:val="24"/>
        </w:rPr>
        <w:t xml:space="preserve"> </w:t>
      </w:r>
      <w:r w:rsidRPr="000305E3">
        <w:rPr>
          <w:rFonts w:ascii="Times New Roman" w:eastAsia="Calibri" w:hAnsi="Times New Roman" w:cs="Times New Roman"/>
          <w:color w:val="000000"/>
          <w:sz w:val="24"/>
          <w:szCs w:val="24"/>
          <w:lang w:eastAsia="en-US"/>
        </w:rPr>
        <w:t>Требований, подлежат обязательному предварительному обсуждению на заседаниях общественных советов при администрации и муниципальных органах (далее – общественный совет). Указанные проекты правовых актов направляются для обсуждения на</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 xml:space="preserve">заседаниях </w:t>
      </w:r>
      <w:r w:rsidRPr="000305E3">
        <w:rPr>
          <w:rFonts w:ascii="Times New Roman" w:eastAsia="Calibri" w:hAnsi="Times New Roman" w:cs="Times New Roman"/>
          <w:color w:val="000000"/>
          <w:sz w:val="24"/>
          <w:szCs w:val="24"/>
          <w:lang w:eastAsia="en-US"/>
        </w:rPr>
        <w:lastRenderedPageBreak/>
        <w:t xml:space="preserve">соответствующих общественных советов не позднее рабочего дня, следующего за днем размещения проектов правовых актов для обязательного обсуждения в целях осуществления общественного контроля </w:t>
      </w:r>
      <w:r w:rsidRPr="000305E3">
        <w:rPr>
          <w:rFonts w:ascii="Times New Roman" w:hAnsi="Times New Roman" w:cs="Times New Roman"/>
          <w:color w:val="000000"/>
          <w:sz w:val="24"/>
          <w:szCs w:val="24"/>
        </w:rPr>
        <w:t>в единой информационной системе в сфере закупок и на официальном сайте Верх-</w:t>
      </w:r>
      <w:proofErr w:type="spellStart"/>
      <w:r w:rsidRPr="000305E3">
        <w:rPr>
          <w:rFonts w:ascii="Times New Roman" w:hAnsi="Times New Roman" w:cs="Times New Roman"/>
          <w:color w:val="000000"/>
          <w:sz w:val="24"/>
          <w:szCs w:val="24"/>
        </w:rPr>
        <w:t>Урюмского</w:t>
      </w:r>
      <w:proofErr w:type="spellEnd"/>
      <w:r w:rsidRPr="000305E3">
        <w:rPr>
          <w:rFonts w:ascii="Times New Roman" w:hAnsi="Times New Roman" w:cs="Times New Roman"/>
          <w:color w:val="000000"/>
          <w:sz w:val="24"/>
          <w:szCs w:val="24"/>
        </w:rPr>
        <w:t xml:space="preserve"> сельсовета </w:t>
      </w:r>
      <w:r w:rsidRPr="000305E3">
        <w:rPr>
          <w:rFonts w:ascii="Times New Roman" w:hAnsi="Times New Roman" w:cs="Times New Roman"/>
          <w:color w:val="000000"/>
          <w:sz w:val="24"/>
          <w:szCs w:val="24"/>
          <w:lang w:val="en-US"/>
        </w:rPr>
        <w:t>http</w:t>
      </w:r>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verh</w:t>
      </w:r>
      <w:proofErr w:type="spellEnd"/>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urum</w:t>
      </w:r>
      <w:proofErr w:type="spellEnd"/>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nso</w:t>
      </w:r>
      <w:proofErr w:type="spellEnd"/>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ru</w:t>
      </w:r>
      <w:proofErr w:type="spellEnd"/>
      <w:r w:rsidRPr="000305E3">
        <w:rPr>
          <w:rFonts w:ascii="Times New Roman" w:hAnsi="Times New Roman" w:cs="Times New Roman"/>
          <w:color w:val="000000"/>
          <w:sz w:val="24"/>
          <w:szCs w:val="24"/>
        </w:rPr>
        <w:t>/</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hAnsi="Times New Roman" w:cs="Times New Roman"/>
          <w:color w:val="000000"/>
          <w:sz w:val="24"/>
          <w:szCs w:val="24"/>
        </w:rPr>
        <w:t xml:space="preserve"> </w:t>
      </w:r>
      <w:r w:rsidRPr="000305E3">
        <w:rPr>
          <w:rFonts w:ascii="Times New Roman" w:eastAsia="Calibri" w:hAnsi="Times New Roman" w:cs="Times New Roman"/>
          <w:color w:val="000000"/>
          <w:sz w:val="24"/>
          <w:szCs w:val="24"/>
          <w:lang w:eastAsia="en-US"/>
        </w:rPr>
        <w:t>10.</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 xml:space="preserve">Рассмотрение проектов правовых актов, указанных </w:t>
      </w:r>
      <w:r w:rsidRPr="000305E3">
        <w:rPr>
          <w:rFonts w:ascii="Times New Roman" w:hAnsi="Times New Roman" w:cs="Times New Roman"/>
          <w:sz w:val="24"/>
          <w:szCs w:val="24"/>
        </w:rPr>
        <w:t xml:space="preserve">в </w:t>
      </w:r>
      <w:hyperlink w:anchor="Par38" w:history="1">
        <w:r w:rsidRPr="000305E3">
          <w:rPr>
            <w:rFonts w:ascii="Times New Roman" w:hAnsi="Times New Roman" w:cs="Times New Roman"/>
            <w:sz w:val="24"/>
            <w:szCs w:val="24"/>
          </w:rPr>
          <w:t xml:space="preserve">абзаце «б» подпункта </w:t>
        </w:r>
      </w:hyperlink>
      <w:r w:rsidRPr="000305E3">
        <w:rPr>
          <w:rFonts w:ascii="Times New Roman" w:hAnsi="Times New Roman" w:cs="Times New Roman"/>
          <w:sz w:val="24"/>
          <w:szCs w:val="24"/>
        </w:rPr>
        <w:t xml:space="preserve">1 и </w:t>
      </w:r>
      <w:hyperlink w:anchor="Par41" w:history="1">
        <w:r w:rsidRPr="000305E3">
          <w:rPr>
            <w:rFonts w:ascii="Times New Roman" w:hAnsi="Times New Roman" w:cs="Times New Roman"/>
            <w:sz w:val="24"/>
            <w:szCs w:val="24"/>
          </w:rPr>
          <w:t>абзаце «б» подпункта 2 пункта 1</w:t>
        </w:r>
      </w:hyperlink>
      <w:r w:rsidRPr="000305E3">
        <w:rPr>
          <w:rFonts w:ascii="Times New Roman" w:hAnsi="Times New Roman" w:cs="Times New Roman"/>
          <w:sz w:val="24"/>
          <w:szCs w:val="24"/>
        </w:rPr>
        <w:t xml:space="preserve"> </w:t>
      </w:r>
      <w:r w:rsidRPr="000305E3">
        <w:rPr>
          <w:rFonts w:ascii="Times New Roman" w:eastAsia="Calibri" w:hAnsi="Times New Roman" w:cs="Times New Roman"/>
          <w:color w:val="000000"/>
          <w:sz w:val="24"/>
          <w:szCs w:val="24"/>
          <w:lang w:eastAsia="en-US"/>
        </w:rPr>
        <w:t>Требований, на</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заседаниях общественных советов осуществляется в порядке и сроки, определенные правовыми актами, регламентирующими деятельность соответствующих общественных советов.</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 xml:space="preserve">11. По результатам рассмотрения проектов правовых актов, </w:t>
      </w:r>
      <w:r w:rsidRPr="000305E3">
        <w:rPr>
          <w:rFonts w:ascii="Times New Roman" w:hAnsi="Times New Roman" w:cs="Times New Roman"/>
          <w:sz w:val="24"/>
          <w:szCs w:val="24"/>
        </w:rPr>
        <w:t xml:space="preserve">указанных в </w:t>
      </w:r>
      <w:hyperlink w:anchor="Par38" w:history="1">
        <w:r w:rsidRPr="000305E3">
          <w:rPr>
            <w:rFonts w:ascii="Times New Roman" w:hAnsi="Times New Roman" w:cs="Times New Roman"/>
            <w:sz w:val="24"/>
            <w:szCs w:val="24"/>
          </w:rPr>
          <w:t xml:space="preserve">абзаце «б» подпункта </w:t>
        </w:r>
      </w:hyperlink>
      <w:r w:rsidRPr="000305E3">
        <w:rPr>
          <w:rFonts w:ascii="Times New Roman" w:hAnsi="Times New Roman" w:cs="Times New Roman"/>
          <w:sz w:val="24"/>
          <w:szCs w:val="24"/>
        </w:rPr>
        <w:t xml:space="preserve">1 и </w:t>
      </w:r>
      <w:hyperlink w:anchor="Par41" w:history="1">
        <w:r w:rsidRPr="000305E3">
          <w:rPr>
            <w:rFonts w:ascii="Times New Roman" w:hAnsi="Times New Roman" w:cs="Times New Roman"/>
            <w:sz w:val="24"/>
            <w:szCs w:val="24"/>
          </w:rPr>
          <w:t>абзаце «б» подпункта 2 пункта 1</w:t>
        </w:r>
      </w:hyperlink>
      <w:r w:rsidRPr="000305E3">
        <w:rPr>
          <w:rFonts w:ascii="Times New Roman" w:hAnsi="Times New Roman" w:cs="Times New Roman"/>
          <w:sz w:val="24"/>
          <w:szCs w:val="24"/>
        </w:rPr>
        <w:t xml:space="preserve"> Требований</w:t>
      </w:r>
      <w:r w:rsidRPr="000305E3">
        <w:rPr>
          <w:rFonts w:ascii="Times New Roman" w:eastAsia="Calibri" w:hAnsi="Times New Roman" w:cs="Times New Roman"/>
          <w:color w:val="000000"/>
          <w:sz w:val="24"/>
          <w:szCs w:val="24"/>
          <w:lang w:eastAsia="en-US"/>
        </w:rPr>
        <w:t>, общественный совет принимает одно из</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следующих мотивированных решений:</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bookmarkStart w:id="9" w:name="Par52"/>
      <w:bookmarkEnd w:id="9"/>
      <w:r w:rsidRPr="000305E3">
        <w:rPr>
          <w:rFonts w:ascii="Times New Roman" w:eastAsia="Calibri" w:hAnsi="Times New Roman" w:cs="Times New Roman"/>
          <w:color w:val="000000"/>
          <w:sz w:val="24"/>
          <w:szCs w:val="24"/>
          <w:lang w:eastAsia="en-US"/>
        </w:rPr>
        <w:t>1) о необходимости доработки проекта правового акта;</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2) о возможности принятия правового акта.</w:t>
      </w:r>
    </w:p>
    <w:p w:rsidR="001027AF" w:rsidRPr="000305E3" w:rsidRDefault="001027AF" w:rsidP="002953A8">
      <w:pPr>
        <w:pStyle w:val="a3"/>
        <w:jc w:val="both"/>
        <w:rPr>
          <w:rFonts w:ascii="Times New Roman" w:hAnsi="Times New Roman" w:cs="Times New Roman"/>
          <w:color w:val="000000"/>
          <w:sz w:val="24"/>
          <w:szCs w:val="24"/>
        </w:rPr>
      </w:pPr>
      <w:r w:rsidRPr="000305E3">
        <w:rPr>
          <w:rFonts w:ascii="Times New Roman" w:eastAsia="Calibri" w:hAnsi="Times New Roman" w:cs="Times New Roman"/>
          <w:color w:val="000000"/>
          <w:sz w:val="24"/>
          <w:szCs w:val="24"/>
          <w:lang w:eastAsia="en-US"/>
        </w:rPr>
        <w:t xml:space="preserve">12. Решение, принятое общественным советом, размещается </w:t>
      </w:r>
      <w:r w:rsidRPr="000305E3">
        <w:rPr>
          <w:rFonts w:ascii="Times New Roman" w:hAnsi="Times New Roman" w:cs="Times New Roman"/>
          <w:sz w:val="24"/>
          <w:szCs w:val="24"/>
        </w:rPr>
        <w:t>в единой информационной системе в сфере закупок</w:t>
      </w:r>
      <w:r w:rsidRPr="000305E3">
        <w:rPr>
          <w:rFonts w:ascii="Times New Roman" w:eastAsia="Calibri" w:hAnsi="Times New Roman" w:cs="Times New Roman"/>
          <w:color w:val="000000"/>
          <w:sz w:val="24"/>
          <w:szCs w:val="24"/>
          <w:lang w:eastAsia="en-US"/>
        </w:rPr>
        <w:t xml:space="preserve"> и на официальном сайте </w:t>
      </w:r>
      <w:r w:rsidRPr="000305E3">
        <w:rPr>
          <w:rFonts w:ascii="Times New Roman" w:hAnsi="Times New Roman" w:cs="Times New Roman"/>
          <w:color w:val="000000"/>
          <w:sz w:val="24"/>
          <w:szCs w:val="24"/>
        </w:rPr>
        <w:t>Верх-</w:t>
      </w:r>
      <w:proofErr w:type="spellStart"/>
      <w:r w:rsidRPr="000305E3">
        <w:rPr>
          <w:rFonts w:ascii="Times New Roman" w:hAnsi="Times New Roman" w:cs="Times New Roman"/>
          <w:color w:val="000000"/>
          <w:sz w:val="24"/>
          <w:szCs w:val="24"/>
        </w:rPr>
        <w:t>Урюмского</w:t>
      </w:r>
      <w:proofErr w:type="spellEnd"/>
      <w:r w:rsidRPr="000305E3">
        <w:rPr>
          <w:rFonts w:ascii="Times New Roman" w:hAnsi="Times New Roman" w:cs="Times New Roman"/>
          <w:color w:val="000000"/>
          <w:sz w:val="24"/>
          <w:szCs w:val="24"/>
        </w:rPr>
        <w:t xml:space="preserve"> сельсовета </w:t>
      </w:r>
      <w:r w:rsidRPr="000305E3">
        <w:rPr>
          <w:rFonts w:ascii="Times New Roman" w:hAnsi="Times New Roman" w:cs="Times New Roman"/>
          <w:color w:val="000000"/>
          <w:sz w:val="24"/>
          <w:szCs w:val="24"/>
          <w:lang w:val="en-US"/>
        </w:rPr>
        <w:t>http</w:t>
      </w:r>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verh</w:t>
      </w:r>
      <w:proofErr w:type="spellEnd"/>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urum</w:t>
      </w:r>
      <w:proofErr w:type="spellEnd"/>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nso</w:t>
      </w:r>
      <w:proofErr w:type="spellEnd"/>
      <w:r w:rsidRPr="000305E3">
        <w:rPr>
          <w:rFonts w:ascii="Times New Roman" w:hAnsi="Times New Roman" w:cs="Times New Roman"/>
          <w:color w:val="000000"/>
          <w:sz w:val="24"/>
          <w:szCs w:val="24"/>
        </w:rPr>
        <w:t>.</w:t>
      </w:r>
      <w:proofErr w:type="spellStart"/>
      <w:r w:rsidRPr="000305E3">
        <w:rPr>
          <w:rFonts w:ascii="Times New Roman" w:hAnsi="Times New Roman" w:cs="Times New Roman"/>
          <w:color w:val="000000"/>
          <w:sz w:val="24"/>
          <w:szCs w:val="24"/>
          <w:lang w:val="en-US"/>
        </w:rPr>
        <w:t>ru</w:t>
      </w:r>
      <w:proofErr w:type="spellEnd"/>
      <w:r w:rsidRPr="000305E3">
        <w:rPr>
          <w:rFonts w:ascii="Times New Roman" w:hAnsi="Times New Roman" w:cs="Times New Roman"/>
          <w:color w:val="000000"/>
          <w:sz w:val="24"/>
          <w:szCs w:val="24"/>
        </w:rPr>
        <w:t>/</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в порядке и сроки, предусмотренные правовым актом, регламентирующим деятельность соответствующего общественного совета.</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 xml:space="preserve">13. В случае принятия решения, указанного в </w:t>
      </w:r>
      <w:hyperlink r:id="rId11" w:anchor="Par52" w:history="1">
        <w:r w:rsidRPr="000305E3">
          <w:rPr>
            <w:rFonts w:ascii="Times New Roman" w:eastAsia="Calibri" w:hAnsi="Times New Roman" w:cs="Times New Roman"/>
            <w:color w:val="000000"/>
            <w:sz w:val="24"/>
            <w:szCs w:val="24"/>
            <w:lang w:eastAsia="en-US"/>
          </w:rPr>
          <w:t xml:space="preserve">подпункте 1 пункта 11 </w:t>
        </w:r>
      </w:hyperlink>
      <w:r w:rsidRPr="000305E3">
        <w:rPr>
          <w:rFonts w:ascii="Times New Roman" w:eastAsia="Calibri" w:hAnsi="Times New Roman" w:cs="Times New Roman"/>
          <w:color w:val="000000"/>
          <w:sz w:val="24"/>
          <w:szCs w:val="24"/>
          <w:lang w:eastAsia="en-US"/>
        </w:rPr>
        <w:t xml:space="preserve">Требований, администрация, муниципальные органы при необходимости дорабатывают правовые акты, указанные </w:t>
      </w:r>
      <w:r w:rsidRPr="000305E3">
        <w:rPr>
          <w:rFonts w:ascii="Times New Roman" w:hAnsi="Times New Roman" w:cs="Times New Roman"/>
          <w:sz w:val="24"/>
          <w:szCs w:val="24"/>
        </w:rPr>
        <w:t xml:space="preserve">в </w:t>
      </w:r>
      <w:hyperlink w:anchor="Par38" w:history="1">
        <w:r w:rsidRPr="000305E3">
          <w:rPr>
            <w:rFonts w:ascii="Times New Roman" w:hAnsi="Times New Roman" w:cs="Times New Roman"/>
            <w:sz w:val="24"/>
            <w:szCs w:val="24"/>
          </w:rPr>
          <w:t xml:space="preserve">абзаце «б» подпункта </w:t>
        </w:r>
      </w:hyperlink>
      <w:r w:rsidRPr="000305E3">
        <w:rPr>
          <w:rFonts w:ascii="Times New Roman" w:hAnsi="Times New Roman" w:cs="Times New Roman"/>
          <w:sz w:val="24"/>
          <w:szCs w:val="24"/>
        </w:rPr>
        <w:t xml:space="preserve">1 и </w:t>
      </w:r>
      <w:hyperlink w:anchor="Par41" w:history="1">
        <w:r w:rsidRPr="000305E3">
          <w:rPr>
            <w:rFonts w:ascii="Times New Roman" w:hAnsi="Times New Roman" w:cs="Times New Roman"/>
            <w:sz w:val="24"/>
            <w:szCs w:val="24"/>
          </w:rPr>
          <w:t>абзаце «б» подпункта 2 пункта 1</w:t>
        </w:r>
      </w:hyperlink>
      <w:r w:rsidRPr="000305E3">
        <w:rPr>
          <w:rFonts w:ascii="Times New Roman" w:hAnsi="Times New Roman" w:cs="Times New Roman"/>
          <w:sz w:val="24"/>
          <w:szCs w:val="24"/>
        </w:rPr>
        <w:t xml:space="preserve"> </w:t>
      </w:r>
      <w:r w:rsidRPr="000305E3">
        <w:rPr>
          <w:rFonts w:ascii="Times New Roman" w:eastAsia="Calibri" w:hAnsi="Times New Roman" w:cs="Times New Roman"/>
          <w:color w:val="000000"/>
          <w:sz w:val="24"/>
          <w:szCs w:val="24"/>
          <w:lang w:eastAsia="en-US"/>
        </w:rPr>
        <w:t>Требований, в</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соответствии с</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решением, принятым общественным советом.</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14.</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По результатам общественного контроля, предусмотренного пунктами 7 и 9 Требований, проекты правовых актов, указанные в пункте 1 Требований, подлежат согласованию и утверждению в</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установленном порядке.</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15. Правовые акты муниципальных органов, утверждающих нормативные затраты, принимаются до 1 июня текущего финансового года.</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 xml:space="preserve">При обосновании объекта и (или) объектов закупки учитываются изменения, внесенные в правовые акты, указанные </w:t>
      </w:r>
      <w:r w:rsidRPr="000305E3">
        <w:rPr>
          <w:rFonts w:ascii="Times New Roman" w:hAnsi="Times New Roman" w:cs="Times New Roman"/>
          <w:sz w:val="24"/>
          <w:szCs w:val="24"/>
        </w:rPr>
        <w:t xml:space="preserve">в </w:t>
      </w:r>
      <w:hyperlink w:anchor="Par40" w:history="1">
        <w:r w:rsidRPr="000305E3">
          <w:rPr>
            <w:rFonts w:ascii="Times New Roman" w:hAnsi="Times New Roman" w:cs="Times New Roman"/>
            <w:sz w:val="24"/>
            <w:szCs w:val="24"/>
          </w:rPr>
          <w:t>абзаце «а» подпункта 2 пункта 1</w:t>
        </w:r>
      </w:hyperlink>
      <w:r w:rsidRPr="000305E3">
        <w:rPr>
          <w:rFonts w:ascii="Times New Roman" w:eastAsia="Calibri" w:hAnsi="Times New Roman" w:cs="Times New Roman"/>
          <w:color w:val="000000"/>
          <w:sz w:val="24"/>
          <w:szCs w:val="24"/>
          <w:lang w:eastAsia="en-US"/>
        </w:rPr>
        <w:t xml:space="preserve"> Требований, до представления субъектами бюджетного планирования распределения бюджетных ассигнований в порядке, установленном </w:t>
      </w:r>
      <w:r w:rsidRPr="000305E3">
        <w:rPr>
          <w:rFonts w:ascii="Times New Roman" w:hAnsi="Times New Roman" w:cs="Times New Roman"/>
          <w:color w:val="000000"/>
          <w:sz w:val="24"/>
          <w:szCs w:val="24"/>
        </w:rPr>
        <w:t>финансовым органом</w:t>
      </w:r>
      <w:r w:rsidRPr="000305E3">
        <w:rPr>
          <w:rFonts w:ascii="Times New Roman" w:eastAsia="Calibri" w:hAnsi="Times New Roman" w:cs="Times New Roman"/>
          <w:color w:val="000000"/>
          <w:sz w:val="24"/>
          <w:szCs w:val="24"/>
          <w:lang w:eastAsia="en-US"/>
        </w:rPr>
        <w:t>.</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16.</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 xml:space="preserve">Правовые акты, предусмотренные </w:t>
      </w:r>
      <w:hyperlink w:anchor="Par39" w:history="1">
        <w:r w:rsidRPr="000305E3">
          <w:rPr>
            <w:rFonts w:ascii="Times New Roman" w:hAnsi="Times New Roman" w:cs="Times New Roman"/>
            <w:sz w:val="24"/>
            <w:szCs w:val="24"/>
          </w:rPr>
          <w:t>подпунктом 2 пункта 1</w:t>
        </w:r>
      </w:hyperlink>
      <w:r w:rsidRPr="000305E3">
        <w:rPr>
          <w:rFonts w:ascii="Times New Roman" w:hAnsi="Times New Roman" w:cs="Times New Roman"/>
          <w:sz w:val="24"/>
          <w:szCs w:val="24"/>
        </w:rPr>
        <w:t xml:space="preserve"> </w:t>
      </w:r>
      <w:r w:rsidRPr="000305E3">
        <w:rPr>
          <w:rFonts w:ascii="Times New Roman" w:eastAsia="Calibri" w:hAnsi="Times New Roman" w:cs="Times New Roman"/>
          <w:color w:val="000000"/>
          <w:sz w:val="24"/>
          <w:szCs w:val="24"/>
          <w:lang w:eastAsia="en-US"/>
        </w:rPr>
        <w:t xml:space="preserve"> Требований, пересматриваются муниципальными органами не реже одного раза в</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год.</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17. Администрация и муниципальные органы в течение 7 рабочих дней со дня принятия правовых актов, указанных в</w:t>
      </w:r>
      <w:r w:rsidRPr="000305E3">
        <w:rPr>
          <w:rFonts w:ascii="Times New Roman" w:eastAsia="Calibri" w:hAnsi="Times New Roman" w:cs="Times New Roman"/>
          <w:color w:val="000000"/>
          <w:sz w:val="24"/>
          <w:szCs w:val="24"/>
          <w:lang w:val="en-US" w:eastAsia="en-US"/>
        </w:rPr>
        <w:t> </w:t>
      </w:r>
      <w:hyperlink r:id="rId12" w:anchor="Par39" w:history="1">
        <w:r w:rsidRPr="000305E3">
          <w:rPr>
            <w:rFonts w:ascii="Times New Roman" w:eastAsia="Calibri" w:hAnsi="Times New Roman" w:cs="Times New Roman"/>
            <w:color w:val="000000"/>
            <w:sz w:val="24"/>
            <w:szCs w:val="24"/>
            <w:lang w:eastAsia="en-US"/>
          </w:rPr>
          <w:t>пункте 1</w:t>
        </w:r>
      </w:hyperlink>
      <w:r w:rsidRPr="000305E3">
        <w:rPr>
          <w:rFonts w:ascii="Times New Roman" w:eastAsia="Calibri" w:hAnsi="Times New Roman" w:cs="Times New Roman"/>
          <w:color w:val="000000"/>
          <w:sz w:val="24"/>
          <w:szCs w:val="24"/>
          <w:lang w:eastAsia="en-US"/>
        </w:rPr>
        <w:t xml:space="preserve"> Требований, размещают эти правовые акты в</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установленном порядке в</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единой информационной системе в</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сфере закупок.</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18. Постановление администрации Верх-</w:t>
      </w:r>
      <w:proofErr w:type="spellStart"/>
      <w:r w:rsidRPr="000305E3">
        <w:rPr>
          <w:rFonts w:ascii="Times New Roman" w:eastAsia="Calibri" w:hAnsi="Times New Roman" w:cs="Times New Roman"/>
          <w:color w:val="000000"/>
          <w:sz w:val="24"/>
          <w:szCs w:val="24"/>
          <w:lang w:eastAsia="en-US"/>
        </w:rPr>
        <w:t>Урюмского</w:t>
      </w:r>
      <w:proofErr w:type="spellEnd"/>
      <w:r w:rsidRPr="000305E3">
        <w:rPr>
          <w:rFonts w:ascii="Times New Roman" w:eastAsia="Calibri" w:hAnsi="Times New Roman" w:cs="Times New Roman"/>
          <w:color w:val="000000"/>
          <w:sz w:val="24"/>
          <w:szCs w:val="24"/>
          <w:lang w:eastAsia="en-US"/>
        </w:rPr>
        <w:t xml:space="preserve"> сельсовета </w:t>
      </w:r>
      <w:proofErr w:type="spellStart"/>
      <w:r w:rsidRPr="000305E3">
        <w:rPr>
          <w:rFonts w:ascii="Times New Roman" w:eastAsia="Calibri" w:hAnsi="Times New Roman" w:cs="Times New Roman"/>
          <w:color w:val="000000"/>
          <w:sz w:val="24"/>
          <w:szCs w:val="24"/>
          <w:lang w:eastAsia="en-US"/>
        </w:rPr>
        <w:t>Здвинского</w:t>
      </w:r>
      <w:proofErr w:type="spellEnd"/>
      <w:r w:rsidRPr="000305E3">
        <w:rPr>
          <w:rFonts w:ascii="Times New Roman" w:eastAsia="Calibri" w:hAnsi="Times New Roman" w:cs="Times New Roman"/>
          <w:color w:val="000000"/>
          <w:sz w:val="24"/>
          <w:szCs w:val="24"/>
          <w:lang w:eastAsia="en-US"/>
        </w:rPr>
        <w:t xml:space="preserve"> района Новосибирской области, утверждающее правила определения требований к отдельным видам товаров, работ, услуг (в</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том числе предельные цены товаров, работ, услуг), закупаемым для обеспечения муниципальных нужд</w:t>
      </w:r>
      <w:proofErr w:type="gramStart"/>
      <w:r w:rsidRPr="000305E3">
        <w:rPr>
          <w:rFonts w:ascii="Times New Roman" w:eastAsia="Calibri" w:hAnsi="Times New Roman" w:cs="Times New Roman"/>
          <w:color w:val="000000"/>
          <w:sz w:val="24"/>
          <w:szCs w:val="24"/>
          <w:lang w:eastAsia="en-US"/>
        </w:rPr>
        <w:t xml:space="preserve"> ,</w:t>
      </w:r>
      <w:proofErr w:type="gramEnd"/>
      <w:r w:rsidRPr="000305E3">
        <w:rPr>
          <w:rFonts w:ascii="Times New Roman" w:eastAsia="Calibri" w:hAnsi="Times New Roman" w:cs="Times New Roman"/>
          <w:color w:val="000000"/>
          <w:sz w:val="24"/>
          <w:szCs w:val="24"/>
          <w:lang w:eastAsia="en-US"/>
        </w:rPr>
        <w:t xml:space="preserve">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proofErr w:type="gramStart"/>
      <w:r w:rsidRPr="000305E3">
        <w:rPr>
          <w:rFonts w:ascii="Times New Roman" w:eastAsia="Calibri" w:hAnsi="Times New Roman" w:cs="Times New Roman"/>
          <w:color w:val="000000"/>
          <w:sz w:val="24"/>
          <w:szCs w:val="24"/>
          <w:lang w:eastAsia="en-US"/>
        </w:rPr>
        <w:t>1) значения характеристик (свойств) отдельных видов товаров, работ, услуг (в том числе предельных цен товаров, работ, услуг), включенных в установленный администрации Верх-</w:t>
      </w:r>
      <w:proofErr w:type="spellStart"/>
      <w:r w:rsidRPr="000305E3">
        <w:rPr>
          <w:rFonts w:ascii="Times New Roman" w:eastAsia="Calibri" w:hAnsi="Times New Roman" w:cs="Times New Roman"/>
          <w:color w:val="000000"/>
          <w:sz w:val="24"/>
          <w:szCs w:val="24"/>
          <w:lang w:eastAsia="en-US"/>
        </w:rPr>
        <w:t>Урюмского</w:t>
      </w:r>
      <w:proofErr w:type="spellEnd"/>
      <w:r w:rsidRPr="000305E3">
        <w:rPr>
          <w:rFonts w:ascii="Times New Roman" w:eastAsia="Calibri" w:hAnsi="Times New Roman" w:cs="Times New Roman"/>
          <w:color w:val="000000"/>
          <w:sz w:val="24"/>
          <w:szCs w:val="24"/>
          <w:lang w:eastAsia="en-US"/>
        </w:rPr>
        <w:t xml:space="preserve"> сельсовета </w:t>
      </w:r>
      <w:proofErr w:type="spellStart"/>
      <w:r w:rsidRPr="000305E3">
        <w:rPr>
          <w:rFonts w:ascii="Times New Roman" w:eastAsia="Calibri" w:hAnsi="Times New Roman" w:cs="Times New Roman"/>
          <w:color w:val="000000"/>
          <w:sz w:val="24"/>
          <w:szCs w:val="24"/>
          <w:lang w:eastAsia="en-US"/>
        </w:rPr>
        <w:t>Здвинского</w:t>
      </w:r>
      <w:proofErr w:type="spellEnd"/>
      <w:r w:rsidRPr="000305E3">
        <w:rPr>
          <w:rFonts w:ascii="Times New Roman" w:eastAsia="Calibri" w:hAnsi="Times New Roman" w:cs="Times New Roman"/>
          <w:color w:val="000000"/>
          <w:sz w:val="24"/>
          <w:szCs w:val="24"/>
          <w:lang w:eastAsia="en-US"/>
        </w:rPr>
        <w:t xml:space="preserve"> района Новосибирской области обязательный перечень отдельных видов товаров, работ, услуг;</w:t>
      </w:r>
      <w:proofErr w:type="gramEnd"/>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2) порядок отбора отдельных видов товаров, работ, услуг (в том числе предельных цен товаров, работ, услуг), закупаемых муниципальными органами, соответственно их территориальными органами и подведомственными муниципальными казенными учреждениями и муниципальными бюджетными учреждениями Верх-</w:t>
      </w:r>
      <w:proofErr w:type="spellStart"/>
      <w:r w:rsidRPr="000305E3">
        <w:rPr>
          <w:rFonts w:ascii="Times New Roman" w:eastAsia="Calibri" w:hAnsi="Times New Roman" w:cs="Times New Roman"/>
          <w:color w:val="000000"/>
          <w:sz w:val="24"/>
          <w:szCs w:val="24"/>
          <w:lang w:eastAsia="en-US"/>
        </w:rPr>
        <w:t>Урюмского</w:t>
      </w:r>
      <w:proofErr w:type="spellEnd"/>
      <w:r w:rsidRPr="000305E3">
        <w:rPr>
          <w:rFonts w:ascii="Times New Roman" w:eastAsia="Calibri" w:hAnsi="Times New Roman" w:cs="Times New Roman"/>
          <w:color w:val="000000"/>
          <w:sz w:val="24"/>
          <w:szCs w:val="24"/>
          <w:lang w:eastAsia="en-US"/>
        </w:rPr>
        <w:t xml:space="preserve"> сельсовета  (далее – ведомственный перечень);</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3) форму ведомственного перечня.</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19. Постановление администрации Верх-</w:t>
      </w:r>
      <w:proofErr w:type="spellStart"/>
      <w:r w:rsidRPr="000305E3">
        <w:rPr>
          <w:rFonts w:ascii="Times New Roman" w:eastAsia="Calibri" w:hAnsi="Times New Roman" w:cs="Times New Roman"/>
          <w:color w:val="000000"/>
          <w:sz w:val="24"/>
          <w:szCs w:val="24"/>
          <w:lang w:eastAsia="en-US"/>
        </w:rPr>
        <w:t>Урюмского</w:t>
      </w:r>
      <w:proofErr w:type="spellEnd"/>
      <w:r w:rsidRPr="000305E3">
        <w:rPr>
          <w:rFonts w:ascii="Times New Roman" w:eastAsia="Calibri" w:hAnsi="Times New Roman" w:cs="Times New Roman"/>
          <w:color w:val="000000"/>
          <w:sz w:val="24"/>
          <w:szCs w:val="24"/>
          <w:lang w:eastAsia="en-US"/>
        </w:rPr>
        <w:t xml:space="preserve"> сельсовета </w:t>
      </w:r>
      <w:proofErr w:type="spellStart"/>
      <w:r w:rsidRPr="000305E3">
        <w:rPr>
          <w:rFonts w:ascii="Times New Roman" w:eastAsia="Calibri" w:hAnsi="Times New Roman" w:cs="Times New Roman"/>
          <w:color w:val="000000"/>
          <w:sz w:val="24"/>
          <w:szCs w:val="24"/>
          <w:lang w:eastAsia="en-US"/>
        </w:rPr>
        <w:t>Здвинского</w:t>
      </w:r>
      <w:proofErr w:type="spellEnd"/>
      <w:r w:rsidRPr="000305E3">
        <w:rPr>
          <w:rFonts w:ascii="Times New Roman" w:eastAsia="Calibri" w:hAnsi="Times New Roman" w:cs="Times New Roman"/>
          <w:color w:val="000000"/>
          <w:sz w:val="24"/>
          <w:szCs w:val="24"/>
          <w:lang w:eastAsia="en-US"/>
        </w:rPr>
        <w:t xml:space="preserve"> района Новосибирской области, утверждающее правила определения нормативных затрат, </w:t>
      </w:r>
      <w:r w:rsidRPr="000305E3">
        <w:rPr>
          <w:rFonts w:ascii="Times New Roman" w:hAnsi="Times New Roman" w:cs="Times New Roman"/>
          <w:sz w:val="24"/>
          <w:szCs w:val="24"/>
        </w:rPr>
        <w:t>должно соответствовать общим правилам определения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и должно содержать:</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lastRenderedPageBreak/>
        <w:t>1) порядок расчета нормативных затрат, в том числе формулы расчета;</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2) обязанность муниципальных органов определить порядок расчета нормативных затрат, для которых порядок расчета не определен администрацией;</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 xml:space="preserve">20. Внесение изменений в правовые акты, указанные </w:t>
      </w:r>
      <w:r w:rsidRPr="000305E3">
        <w:rPr>
          <w:rFonts w:ascii="Times New Roman" w:hAnsi="Times New Roman" w:cs="Times New Roman"/>
          <w:sz w:val="24"/>
          <w:szCs w:val="24"/>
        </w:rPr>
        <w:t>в подпункте 1 пункта 1 Требований</w:t>
      </w:r>
      <w:r w:rsidRPr="000305E3">
        <w:rPr>
          <w:rFonts w:ascii="Times New Roman" w:eastAsia="Calibri" w:hAnsi="Times New Roman" w:cs="Times New Roman"/>
          <w:color w:val="000000"/>
          <w:sz w:val="24"/>
          <w:szCs w:val="24"/>
          <w:lang w:eastAsia="en-US"/>
        </w:rPr>
        <w:t>, осуществляется в случае внесения изменений в обязательный перечень отдельных видов товаров, работ, услуг, установленный администрацией, изменения порядка расчета нормативных затрат, в том числе формул расчета, изменения нормативов количества и (или) нормативов цены товаров, работ, услуг, определенных администрацией.</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21. Правовые акты муниципальных органов, утверждающие требования к отдельным видам товаров, работ, услуг, закупаемым муниципальными органами, соответственно их территориальными органами и подведомственными муниципальными казенными учреждениями и муниципальными бюджетными учреждениями Верх-</w:t>
      </w:r>
      <w:proofErr w:type="spellStart"/>
      <w:r w:rsidRPr="000305E3">
        <w:rPr>
          <w:rFonts w:ascii="Times New Roman" w:eastAsia="Calibri" w:hAnsi="Times New Roman" w:cs="Times New Roman"/>
          <w:color w:val="000000"/>
          <w:sz w:val="24"/>
          <w:szCs w:val="24"/>
          <w:lang w:eastAsia="en-US"/>
        </w:rPr>
        <w:t>Урюмского</w:t>
      </w:r>
      <w:proofErr w:type="spellEnd"/>
      <w:r w:rsidRPr="000305E3">
        <w:rPr>
          <w:rFonts w:ascii="Times New Roman" w:eastAsia="Calibri" w:hAnsi="Times New Roman" w:cs="Times New Roman"/>
          <w:color w:val="000000"/>
          <w:sz w:val="24"/>
          <w:szCs w:val="24"/>
          <w:lang w:eastAsia="en-US"/>
        </w:rPr>
        <w:t xml:space="preserve"> сельсовета, должны содержать следующие сведения:</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1)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2) перечень отдельных видов товаров, работ, услуг с указанием характеристик (свойств) и их значений.</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 xml:space="preserve">22. Внесение изменений в правовые акты, </w:t>
      </w:r>
      <w:r w:rsidRPr="000305E3">
        <w:rPr>
          <w:rFonts w:ascii="Times New Roman" w:hAnsi="Times New Roman" w:cs="Times New Roman"/>
          <w:sz w:val="24"/>
          <w:szCs w:val="24"/>
        </w:rPr>
        <w:t>предусмотренные подпунктом 2 пункта 1 Требований</w:t>
      </w:r>
      <w:r w:rsidRPr="000305E3">
        <w:rPr>
          <w:rFonts w:ascii="Times New Roman" w:eastAsia="Calibri" w:hAnsi="Times New Roman" w:cs="Times New Roman"/>
          <w:color w:val="000000"/>
          <w:sz w:val="24"/>
          <w:szCs w:val="24"/>
          <w:lang w:eastAsia="en-US"/>
        </w:rPr>
        <w:t>, осуществляется в следующих случаях:</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1) изменение формул расчета нормативных затрат и порядка их применения в случае, если правовым актом администрации, утверждающим правила определения нормативных затрат, муниципальным органам предоставлено право при утверждении нормативных затрат устанавливать иные формулы расчета и порядок их применения;</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2) изменение порядка расчета нормативных затрат, определенного муниципальным органом;</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3) изменение требований к отдельным видам товаров, работ, услуг (в том числе предельных цен товаров, работ, услуг), закупаемых муниципальными органами, соответственно их территориальными органами и подведомственными муниципальными казенными учреждениями и муниципальными бюджетными учреждениями Верх-</w:t>
      </w:r>
      <w:proofErr w:type="spellStart"/>
      <w:r w:rsidRPr="000305E3">
        <w:rPr>
          <w:rFonts w:ascii="Times New Roman" w:eastAsia="Calibri" w:hAnsi="Times New Roman" w:cs="Times New Roman"/>
          <w:color w:val="000000"/>
          <w:sz w:val="24"/>
          <w:szCs w:val="24"/>
          <w:lang w:eastAsia="en-US"/>
        </w:rPr>
        <w:t>Урюмского</w:t>
      </w:r>
      <w:proofErr w:type="spellEnd"/>
      <w:r w:rsidRPr="000305E3">
        <w:rPr>
          <w:rFonts w:ascii="Times New Roman" w:eastAsia="Calibri" w:hAnsi="Times New Roman" w:cs="Times New Roman"/>
          <w:color w:val="000000"/>
          <w:sz w:val="24"/>
          <w:szCs w:val="24"/>
          <w:lang w:eastAsia="en-US"/>
        </w:rPr>
        <w:t xml:space="preserve"> сельсовета;</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4)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5) необходимость приведения указанных правовых актов в соответствие с действующим законодательством Российской Федерации и Новосибирской области.</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 xml:space="preserve">23. Внесение изменений в правовые акты, указанные в </w:t>
      </w:r>
      <w:hyperlink r:id="rId13" w:anchor="Par39" w:history="1">
        <w:r w:rsidRPr="000305E3">
          <w:rPr>
            <w:rFonts w:ascii="Times New Roman" w:eastAsia="Calibri" w:hAnsi="Times New Roman" w:cs="Times New Roman"/>
            <w:color w:val="000000"/>
            <w:sz w:val="24"/>
            <w:szCs w:val="24"/>
            <w:lang w:eastAsia="en-US"/>
          </w:rPr>
          <w:t>пункте 1</w:t>
        </w:r>
      </w:hyperlink>
      <w:r w:rsidRPr="000305E3">
        <w:rPr>
          <w:rFonts w:ascii="Times New Roman" w:eastAsia="Calibri" w:hAnsi="Times New Roman" w:cs="Times New Roman"/>
          <w:color w:val="000000"/>
          <w:sz w:val="24"/>
          <w:szCs w:val="24"/>
          <w:lang w:eastAsia="en-US"/>
        </w:rPr>
        <w:t xml:space="preserve"> Требований, осуществляется в порядке, установленном для их принятия.</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 xml:space="preserve">24. Правовые акты, указанные в </w:t>
      </w:r>
      <w:hyperlink r:id="rId14" w:anchor="Par39" w:history="1">
        <w:r w:rsidRPr="000305E3">
          <w:rPr>
            <w:rFonts w:ascii="Times New Roman" w:eastAsia="Calibri" w:hAnsi="Times New Roman" w:cs="Times New Roman"/>
            <w:color w:val="000000"/>
            <w:sz w:val="24"/>
            <w:szCs w:val="24"/>
            <w:lang w:eastAsia="en-US"/>
          </w:rPr>
          <w:t>подпункте 2 пункта 1</w:t>
        </w:r>
      </w:hyperlink>
      <w:r w:rsidRPr="000305E3">
        <w:rPr>
          <w:rFonts w:ascii="Times New Roman" w:eastAsia="Calibri" w:hAnsi="Times New Roman" w:cs="Times New Roman"/>
          <w:color w:val="000000"/>
          <w:sz w:val="24"/>
          <w:szCs w:val="24"/>
          <w:lang w:eastAsia="en-US"/>
        </w:rPr>
        <w:t xml:space="preserve">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и (или) одного или нескольких территориальных органов, </w:t>
      </w:r>
      <w:proofErr w:type="gramStart"/>
      <w:r w:rsidRPr="000305E3">
        <w:rPr>
          <w:rFonts w:ascii="Times New Roman" w:eastAsia="Calibri" w:hAnsi="Times New Roman" w:cs="Times New Roman"/>
          <w:color w:val="000000"/>
          <w:sz w:val="24"/>
          <w:szCs w:val="24"/>
          <w:lang w:eastAsia="en-US"/>
        </w:rPr>
        <w:t>и(</w:t>
      </w:r>
      <w:proofErr w:type="gramEnd"/>
      <w:r w:rsidRPr="000305E3">
        <w:rPr>
          <w:rFonts w:ascii="Times New Roman" w:eastAsia="Calibri" w:hAnsi="Times New Roman" w:cs="Times New Roman"/>
          <w:color w:val="000000"/>
          <w:sz w:val="24"/>
          <w:szCs w:val="24"/>
          <w:lang w:eastAsia="en-US"/>
        </w:rPr>
        <w:t>или) подведомственных муниципальных казенных учреждений</w:t>
      </w:r>
      <w:r w:rsidRPr="000305E3">
        <w:rPr>
          <w:rFonts w:ascii="Times New Roman" w:hAnsi="Times New Roman" w:cs="Times New Roman"/>
          <w:color w:val="000000"/>
          <w:sz w:val="24"/>
          <w:szCs w:val="24"/>
        </w:rPr>
        <w:t xml:space="preserve"> и </w:t>
      </w:r>
      <w:r w:rsidRPr="000305E3">
        <w:rPr>
          <w:rFonts w:ascii="Times New Roman" w:eastAsia="Calibri" w:hAnsi="Times New Roman" w:cs="Times New Roman"/>
          <w:color w:val="000000"/>
          <w:sz w:val="24"/>
          <w:szCs w:val="24"/>
          <w:lang w:eastAsia="en-US"/>
        </w:rPr>
        <w:t xml:space="preserve">муниципальных бюджетных учреждений </w:t>
      </w:r>
      <w:proofErr w:type="spellStart"/>
      <w:r w:rsidRPr="000305E3">
        <w:rPr>
          <w:rFonts w:ascii="Times New Roman" w:eastAsia="Calibri" w:hAnsi="Times New Roman" w:cs="Times New Roman"/>
          <w:color w:val="000000"/>
          <w:sz w:val="24"/>
          <w:szCs w:val="24"/>
          <w:lang w:eastAsia="en-US"/>
        </w:rPr>
        <w:t>Здвинского</w:t>
      </w:r>
      <w:proofErr w:type="spellEnd"/>
      <w:r w:rsidRPr="000305E3">
        <w:rPr>
          <w:rFonts w:ascii="Times New Roman" w:eastAsia="Calibri" w:hAnsi="Times New Roman" w:cs="Times New Roman"/>
          <w:color w:val="000000"/>
          <w:sz w:val="24"/>
          <w:szCs w:val="24"/>
          <w:lang w:eastAsia="en-US"/>
        </w:rPr>
        <w:t xml:space="preserve"> района.</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25.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1027AF" w:rsidRPr="000305E3" w:rsidRDefault="001027AF" w:rsidP="002953A8">
      <w:pPr>
        <w:pStyle w:val="a3"/>
        <w:jc w:val="both"/>
        <w:rPr>
          <w:rFonts w:ascii="Times New Roman" w:eastAsia="Calibri" w:hAnsi="Times New Roman" w:cs="Times New Roman"/>
          <w:color w:val="000000"/>
          <w:sz w:val="24"/>
          <w:szCs w:val="24"/>
          <w:lang w:eastAsia="en-US"/>
        </w:rPr>
      </w:pPr>
      <w:r w:rsidRPr="000305E3">
        <w:rPr>
          <w:rFonts w:ascii="Times New Roman" w:eastAsia="Calibri" w:hAnsi="Times New Roman" w:cs="Times New Roman"/>
          <w:color w:val="000000"/>
          <w:sz w:val="24"/>
          <w:szCs w:val="24"/>
          <w:lang w:eastAsia="en-US"/>
        </w:rPr>
        <w:t>26. </w:t>
      </w:r>
      <w:proofErr w:type="gramStart"/>
      <w:r w:rsidRPr="000305E3">
        <w:rPr>
          <w:rFonts w:ascii="Times New Roman" w:eastAsia="Calibri" w:hAnsi="Times New Roman" w:cs="Times New Roman"/>
          <w:color w:val="000000"/>
          <w:sz w:val="24"/>
          <w:szCs w:val="24"/>
          <w:lang w:eastAsia="en-US"/>
        </w:rPr>
        <w:t>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муниципальных органов, утверждающих требования к закупаемым муниципальными органами, соответственно их территориальными органами, подведомственными им муниципальными казенными учреждениями и муниципальными бюджетными учреждениями Верх-</w:t>
      </w:r>
      <w:proofErr w:type="spellStart"/>
      <w:r w:rsidRPr="000305E3">
        <w:rPr>
          <w:rFonts w:ascii="Times New Roman" w:eastAsia="Calibri" w:hAnsi="Times New Roman" w:cs="Times New Roman"/>
          <w:color w:val="000000"/>
          <w:sz w:val="24"/>
          <w:szCs w:val="24"/>
          <w:lang w:eastAsia="en-US"/>
        </w:rPr>
        <w:t>Урюмского</w:t>
      </w:r>
      <w:proofErr w:type="spellEnd"/>
      <w:r w:rsidRPr="000305E3">
        <w:rPr>
          <w:rFonts w:ascii="Times New Roman" w:eastAsia="Calibri" w:hAnsi="Times New Roman" w:cs="Times New Roman"/>
          <w:color w:val="000000"/>
          <w:sz w:val="24"/>
          <w:szCs w:val="24"/>
          <w:lang w:eastAsia="en-US"/>
        </w:rPr>
        <w:t xml:space="preserve"> сельсовета, отдельным видам товаров, работ, услуг</w:t>
      </w:r>
      <w:proofErr w:type="gramEnd"/>
      <w:r w:rsidRPr="000305E3">
        <w:rPr>
          <w:rFonts w:ascii="Times New Roman" w:eastAsia="Calibri" w:hAnsi="Times New Roman" w:cs="Times New Roman"/>
          <w:color w:val="000000"/>
          <w:sz w:val="24"/>
          <w:szCs w:val="24"/>
          <w:lang w:eastAsia="en-US"/>
        </w:rPr>
        <w:t xml:space="preserve"> (в</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том числе предельные цены товаров, работ, услуг) и (или) нормативные затраты на обеспечение функций муниципальных органов (включая соответственно территориальные органы и подведомственные муниципальные казенные учреждения Верх-</w:t>
      </w:r>
      <w:proofErr w:type="spellStart"/>
      <w:r w:rsidRPr="000305E3">
        <w:rPr>
          <w:rFonts w:ascii="Times New Roman" w:eastAsia="Calibri" w:hAnsi="Times New Roman" w:cs="Times New Roman"/>
          <w:color w:val="000000"/>
          <w:sz w:val="24"/>
          <w:szCs w:val="24"/>
          <w:lang w:eastAsia="en-US"/>
        </w:rPr>
        <w:t>Урюмского</w:t>
      </w:r>
      <w:proofErr w:type="spellEnd"/>
      <w:r w:rsidRPr="000305E3">
        <w:rPr>
          <w:rFonts w:ascii="Times New Roman" w:eastAsia="Calibri" w:hAnsi="Times New Roman" w:cs="Times New Roman"/>
          <w:color w:val="000000"/>
          <w:sz w:val="24"/>
          <w:szCs w:val="24"/>
          <w:lang w:eastAsia="en-US"/>
        </w:rPr>
        <w:t xml:space="preserve"> сельсовета).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eastAsia="Calibri" w:hAnsi="Times New Roman" w:cs="Times New Roman"/>
          <w:color w:val="000000"/>
          <w:sz w:val="24"/>
          <w:szCs w:val="24"/>
          <w:lang w:eastAsia="en-US"/>
        </w:rPr>
        <w:lastRenderedPageBreak/>
        <w:t>27.</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За неисполнение требований, установленных правовыми актами, указанными в пункте 1 Требований, виновные лица несут ответственность в</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соответствии с</w:t>
      </w:r>
      <w:r w:rsidRPr="000305E3">
        <w:rPr>
          <w:rFonts w:ascii="Times New Roman" w:eastAsia="Calibri" w:hAnsi="Times New Roman" w:cs="Times New Roman"/>
          <w:color w:val="000000"/>
          <w:sz w:val="24"/>
          <w:szCs w:val="24"/>
          <w:lang w:val="en-US" w:eastAsia="en-US"/>
        </w:rPr>
        <w:t> </w:t>
      </w:r>
      <w:r w:rsidRPr="000305E3">
        <w:rPr>
          <w:rFonts w:ascii="Times New Roman" w:eastAsia="Calibri" w:hAnsi="Times New Roman" w:cs="Times New Roman"/>
          <w:color w:val="000000"/>
          <w:sz w:val="24"/>
          <w:szCs w:val="24"/>
          <w:lang w:eastAsia="en-US"/>
        </w:rPr>
        <w:t>законодательством Российской Федерации.</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ab/>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                                                                                                       </w:t>
      </w:r>
    </w:p>
    <w:p w:rsidR="001027AF" w:rsidRPr="000305E3" w:rsidRDefault="001027AF" w:rsidP="002953A8">
      <w:pPr>
        <w:pStyle w:val="a3"/>
        <w:jc w:val="center"/>
        <w:rPr>
          <w:rFonts w:ascii="Times New Roman" w:hAnsi="Times New Roman" w:cs="Times New Roman"/>
          <w:b/>
          <w:sz w:val="24"/>
          <w:szCs w:val="24"/>
        </w:rPr>
      </w:pPr>
      <w:bookmarkStart w:id="10" w:name="Par1"/>
      <w:bookmarkEnd w:id="10"/>
      <w:r w:rsidRPr="000305E3">
        <w:rPr>
          <w:rFonts w:ascii="Times New Roman" w:hAnsi="Times New Roman" w:cs="Times New Roman"/>
          <w:b/>
          <w:sz w:val="24"/>
          <w:szCs w:val="24"/>
        </w:rPr>
        <w:t>АДМИНИСТРАЦИЯ</w:t>
      </w:r>
    </w:p>
    <w:p w:rsidR="001027AF" w:rsidRPr="000305E3" w:rsidRDefault="001027AF" w:rsidP="002953A8">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ВЕРХ-УРЮМСКОГО СЕЛЬСОВЕТА</w:t>
      </w:r>
    </w:p>
    <w:p w:rsidR="001027AF" w:rsidRPr="000305E3" w:rsidRDefault="001027AF" w:rsidP="002953A8">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ЗДВИНСКОГО РАЙОНА НОВОСИБИРСКОЙ ОБЛАСТИ</w:t>
      </w:r>
    </w:p>
    <w:p w:rsidR="001027AF" w:rsidRPr="000305E3" w:rsidRDefault="001027AF" w:rsidP="002953A8">
      <w:pPr>
        <w:pStyle w:val="a3"/>
        <w:jc w:val="center"/>
        <w:rPr>
          <w:rFonts w:ascii="Times New Roman" w:hAnsi="Times New Roman" w:cs="Times New Roman"/>
          <w:sz w:val="24"/>
          <w:szCs w:val="24"/>
        </w:rPr>
      </w:pP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ПОСТАНОВЛЕНИЕ</w:t>
      </w:r>
    </w:p>
    <w:p w:rsidR="001027AF" w:rsidRPr="000305E3" w:rsidRDefault="001027AF" w:rsidP="002953A8">
      <w:pPr>
        <w:pStyle w:val="a3"/>
        <w:jc w:val="center"/>
        <w:rPr>
          <w:rFonts w:ascii="Times New Roman" w:hAnsi="Times New Roman" w:cs="Times New Roman"/>
          <w:sz w:val="24"/>
          <w:szCs w:val="24"/>
        </w:rPr>
      </w:pP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от  06.04.2018г.  № 41-па</w:t>
      </w:r>
    </w:p>
    <w:p w:rsidR="001027AF" w:rsidRPr="000305E3" w:rsidRDefault="001027AF" w:rsidP="002953A8">
      <w:pPr>
        <w:pStyle w:val="a3"/>
        <w:jc w:val="center"/>
        <w:rPr>
          <w:rFonts w:ascii="Times New Roman" w:hAnsi="Times New Roman" w:cs="Times New Roman"/>
          <w:b/>
          <w:bCs/>
          <w:sz w:val="24"/>
          <w:szCs w:val="24"/>
        </w:rPr>
      </w:pPr>
    </w:p>
    <w:p w:rsidR="001027AF" w:rsidRPr="000305E3" w:rsidRDefault="001027AF" w:rsidP="002953A8">
      <w:pPr>
        <w:pStyle w:val="a3"/>
        <w:jc w:val="center"/>
        <w:rPr>
          <w:rFonts w:ascii="Times New Roman" w:hAnsi="Times New Roman" w:cs="Times New Roman"/>
          <w:bCs/>
          <w:sz w:val="24"/>
          <w:szCs w:val="24"/>
        </w:rPr>
      </w:pPr>
      <w:r w:rsidRPr="000305E3">
        <w:rPr>
          <w:rFonts w:ascii="Times New Roman" w:hAnsi="Times New Roman" w:cs="Times New Roman"/>
          <w:bCs/>
          <w:sz w:val="24"/>
          <w:szCs w:val="24"/>
        </w:rPr>
        <w:t>О порядке</w:t>
      </w:r>
    </w:p>
    <w:p w:rsidR="001027AF" w:rsidRPr="000305E3" w:rsidRDefault="001027AF" w:rsidP="002953A8">
      <w:pPr>
        <w:pStyle w:val="a3"/>
        <w:jc w:val="center"/>
        <w:rPr>
          <w:rFonts w:ascii="Times New Roman" w:hAnsi="Times New Roman" w:cs="Times New Roman"/>
          <w:bCs/>
          <w:sz w:val="24"/>
          <w:szCs w:val="24"/>
        </w:rPr>
      </w:pPr>
      <w:r w:rsidRPr="000305E3">
        <w:rPr>
          <w:rFonts w:ascii="Times New Roman" w:hAnsi="Times New Roman" w:cs="Times New Roman"/>
          <w:bCs/>
          <w:sz w:val="24"/>
          <w:szCs w:val="24"/>
        </w:rPr>
        <w:t xml:space="preserve">формирования, утверждения и ведения плана-графика  </w:t>
      </w:r>
      <w:r w:rsidR="002953A8">
        <w:rPr>
          <w:rFonts w:ascii="Times New Roman" w:hAnsi="Times New Roman" w:cs="Times New Roman"/>
          <w:bCs/>
          <w:sz w:val="24"/>
          <w:szCs w:val="24"/>
        </w:rPr>
        <w:t>зак</w:t>
      </w:r>
      <w:r w:rsidRPr="000305E3">
        <w:rPr>
          <w:rFonts w:ascii="Times New Roman" w:hAnsi="Times New Roman" w:cs="Times New Roman"/>
          <w:bCs/>
          <w:sz w:val="24"/>
          <w:szCs w:val="24"/>
        </w:rPr>
        <w:t>упок товаров, работ, услуг для обеспечения муниципальных нужд,</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bCs/>
          <w:sz w:val="24"/>
          <w:szCs w:val="24"/>
        </w:rPr>
        <w:t>а также о требованиях к форме плана-графика закупок товаров, работ, услуг</w:t>
      </w: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roofErr w:type="gramStart"/>
      <w:r w:rsidRPr="000305E3">
        <w:rPr>
          <w:rFonts w:ascii="Times New Roman" w:hAnsi="Times New Roman" w:cs="Times New Roman"/>
          <w:sz w:val="24"/>
          <w:szCs w:val="24"/>
        </w:rPr>
        <w:t xml:space="preserve">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постановлением Правительства Российской Федерации от 05.06.2015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w:t>
      </w:r>
      <w:r w:rsidR="002953A8">
        <w:rPr>
          <w:rFonts w:ascii="Times New Roman" w:hAnsi="Times New Roman" w:cs="Times New Roman"/>
          <w:sz w:val="24"/>
          <w:szCs w:val="24"/>
        </w:rPr>
        <w:t xml:space="preserve">   </w:t>
      </w:r>
      <w:r w:rsidRPr="000305E3">
        <w:rPr>
          <w:rFonts w:ascii="Times New Roman" w:hAnsi="Times New Roman" w:cs="Times New Roman"/>
          <w:sz w:val="24"/>
          <w:szCs w:val="24"/>
        </w:rPr>
        <w:t>ПОСТАНОВЛЯЮ:</w:t>
      </w:r>
      <w:proofErr w:type="gramEnd"/>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 Утвердить прилагаемые:</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порядок формирования, утверждения и ведения плана-графика закупок товаров, работ, услуг для обеспечения муниципальных нужд муниципальными заказчиками, действующими от имени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(далее - муниципальные заказчики);</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требования к форме плана-графика закупок товаров, работ, услуг.</w:t>
      </w:r>
    </w:p>
    <w:p w:rsidR="001027AF" w:rsidRPr="002953A8" w:rsidRDefault="001027AF" w:rsidP="001027AF">
      <w:pPr>
        <w:pStyle w:val="a3"/>
        <w:rPr>
          <w:rFonts w:ascii="Times New Roman" w:hAnsi="Times New Roman" w:cs="Times New Roman"/>
          <w:sz w:val="24"/>
          <w:szCs w:val="24"/>
        </w:rPr>
      </w:pPr>
      <w:bookmarkStart w:id="11" w:name="Par21"/>
      <w:bookmarkEnd w:id="11"/>
      <w:r w:rsidRPr="000305E3">
        <w:rPr>
          <w:rFonts w:ascii="Times New Roman" w:hAnsi="Times New Roman" w:cs="Times New Roman"/>
          <w:sz w:val="24"/>
          <w:szCs w:val="24"/>
        </w:rPr>
        <w:t xml:space="preserve">2.  Заместителю главы </w:t>
      </w:r>
      <w:r w:rsidRPr="000305E3">
        <w:rPr>
          <w:rStyle w:val="aa"/>
          <w:rFonts w:ascii="Times New Roman" w:eastAsia="Symbol" w:hAnsi="Times New Roman" w:cs="Times New Roman"/>
          <w:b w:val="0"/>
          <w:sz w:val="24"/>
          <w:szCs w:val="24"/>
        </w:rPr>
        <w:t xml:space="preserve">  Верх-</w:t>
      </w:r>
      <w:proofErr w:type="spellStart"/>
      <w:r w:rsidRPr="000305E3">
        <w:rPr>
          <w:rStyle w:val="aa"/>
          <w:rFonts w:ascii="Times New Roman" w:eastAsia="Symbol" w:hAnsi="Times New Roman" w:cs="Times New Roman"/>
          <w:b w:val="0"/>
          <w:sz w:val="24"/>
          <w:szCs w:val="24"/>
        </w:rPr>
        <w:t>Урюмского</w:t>
      </w:r>
      <w:proofErr w:type="spellEnd"/>
      <w:r w:rsidRPr="000305E3">
        <w:rPr>
          <w:rStyle w:val="aa"/>
          <w:rFonts w:ascii="Times New Roman" w:eastAsia="Symbol" w:hAnsi="Times New Roman" w:cs="Times New Roman"/>
          <w:b w:val="0"/>
          <w:sz w:val="24"/>
          <w:szCs w:val="24"/>
        </w:rPr>
        <w:t xml:space="preserve"> главному-бухгалтеру администрации Верх-</w:t>
      </w:r>
      <w:proofErr w:type="spellStart"/>
      <w:r w:rsidRPr="000305E3">
        <w:rPr>
          <w:rStyle w:val="aa"/>
          <w:rFonts w:ascii="Times New Roman" w:eastAsia="Symbol" w:hAnsi="Times New Roman" w:cs="Times New Roman"/>
          <w:b w:val="0"/>
          <w:sz w:val="24"/>
          <w:szCs w:val="24"/>
        </w:rPr>
        <w:t>Урюмского</w:t>
      </w:r>
      <w:proofErr w:type="spellEnd"/>
      <w:r w:rsidRPr="000305E3">
        <w:rPr>
          <w:rStyle w:val="aa"/>
          <w:rFonts w:ascii="Times New Roman" w:eastAsia="Symbol" w:hAnsi="Times New Roman" w:cs="Times New Roman"/>
          <w:b w:val="0"/>
          <w:sz w:val="24"/>
          <w:szCs w:val="24"/>
        </w:rPr>
        <w:t xml:space="preserve"> сельсовета </w:t>
      </w:r>
      <w:proofErr w:type="spellStart"/>
      <w:r w:rsidRPr="000305E3">
        <w:rPr>
          <w:rStyle w:val="aa"/>
          <w:rFonts w:ascii="Times New Roman" w:eastAsia="Symbol" w:hAnsi="Times New Roman" w:cs="Times New Roman"/>
          <w:b w:val="0"/>
          <w:sz w:val="24"/>
          <w:szCs w:val="24"/>
        </w:rPr>
        <w:t>Здвинского</w:t>
      </w:r>
      <w:proofErr w:type="spellEnd"/>
      <w:r w:rsidRPr="000305E3">
        <w:rPr>
          <w:rStyle w:val="aa"/>
          <w:rFonts w:ascii="Times New Roman" w:eastAsia="Symbol" w:hAnsi="Times New Roman" w:cs="Times New Roman"/>
          <w:b w:val="0"/>
          <w:sz w:val="24"/>
          <w:szCs w:val="24"/>
        </w:rPr>
        <w:t xml:space="preserve"> района Новосибирской области  Гончаровой Л.М. </w:t>
      </w:r>
      <w:proofErr w:type="gramStart"/>
      <w:r w:rsidRPr="000305E3">
        <w:rPr>
          <w:rFonts w:ascii="Times New Roman" w:hAnsi="Times New Roman" w:cs="Times New Roman"/>
          <w:color w:val="000000"/>
          <w:sz w:val="24"/>
          <w:szCs w:val="24"/>
        </w:rPr>
        <w:t>разместить Порядок</w:t>
      </w:r>
      <w:proofErr w:type="gramEnd"/>
      <w:r w:rsidRPr="000305E3">
        <w:rPr>
          <w:rFonts w:ascii="Times New Roman" w:hAnsi="Times New Roman" w:cs="Times New Roman"/>
          <w:color w:val="000000"/>
          <w:sz w:val="24"/>
          <w:szCs w:val="24"/>
        </w:rPr>
        <w:t xml:space="preserve"> </w:t>
      </w:r>
      <w:r w:rsidRPr="000305E3">
        <w:rPr>
          <w:rFonts w:ascii="Times New Roman" w:hAnsi="Times New Roman" w:cs="Times New Roman"/>
          <w:sz w:val="24"/>
          <w:szCs w:val="24"/>
        </w:rPr>
        <w:t>в единой информационной системе в сфере закупок (</w:t>
      </w:r>
      <w:hyperlink r:id="rId15" w:history="1">
        <w:r w:rsidRPr="000305E3">
          <w:rPr>
            <w:rStyle w:val="a9"/>
            <w:rFonts w:ascii="Times New Roman" w:hAnsi="Times New Roman" w:cs="Times New Roman"/>
            <w:sz w:val="24"/>
            <w:szCs w:val="24"/>
            <w:lang w:eastAsia="ar-SA"/>
          </w:rPr>
          <w:t>www.zakupki.gov.ru</w:t>
        </w:r>
      </w:hyperlink>
      <w:r w:rsidRPr="000305E3">
        <w:rPr>
          <w:rFonts w:ascii="Times New Roman" w:hAnsi="Times New Roman" w:cs="Times New Roman"/>
          <w:sz w:val="24"/>
          <w:szCs w:val="24"/>
        </w:rPr>
        <w:t>).</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3. Настоящее постановление вступает в силу со дня его размещения в единой информационной системе в сфере закупок.</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4. </w:t>
      </w:r>
      <w:proofErr w:type="gramStart"/>
      <w:r w:rsidRPr="000305E3">
        <w:rPr>
          <w:rFonts w:ascii="Times New Roman" w:hAnsi="Times New Roman" w:cs="Times New Roman"/>
          <w:sz w:val="24"/>
          <w:szCs w:val="24"/>
        </w:rPr>
        <w:t>Контроль за</w:t>
      </w:r>
      <w:proofErr w:type="gramEnd"/>
      <w:r w:rsidRPr="000305E3">
        <w:rPr>
          <w:rFonts w:ascii="Times New Roman" w:hAnsi="Times New Roman" w:cs="Times New Roman"/>
          <w:sz w:val="24"/>
          <w:szCs w:val="24"/>
        </w:rPr>
        <w:t xml:space="preserve"> исполнением настоящего постановления возлагаю на себя.</w:t>
      </w: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Глава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w:t>
      </w:r>
    </w:p>
    <w:p w:rsidR="001027AF" w:rsidRPr="000305E3" w:rsidRDefault="001027AF" w:rsidP="001027AF">
      <w:pPr>
        <w:pStyle w:val="a3"/>
        <w:rPr>
          <w:rFonts w:ascii="Times New Roman" w:hAnsi="Times New Roman" w:cs="Times New Roman"/>
          <w:sz w:val="24"/>
          <w:szCs w:val="24"/>
        </w:rPr>
      </w:pPr>
      <w:proofErr w:type="spellStart"/>
      <w:r w:rsidRPr="000305E3">
        <w:rPr>
          <w:rFonts w:ascii="Times New Roman" w:hAnsi="Times New Roman" w:cs="Times New Roman"/>
          <w:sz w:val="24"/>
          <w:szCs w:val="24"/>
        </w:rPr>
        <w:t>Здвинского</w:t>
      </w:r>
      <w:proofErr w:type="spellEnd"/>
      <w:r w:rsidRPr="000305E3">
        <w:rPr>
          <w:rFonts w:ascii="Times New Roman" w:hAnsi="Times New Roman" w:cs="Times New Roman"/>
          <w:sz w:val="24"/>
          <w:szCs w:val="24"/>
        </w:rPr>
        <w:t xml:space="preserve"> района Новосибирской области:                               И.А. Морозов                                   </w:t>
      </w:r>
    </w:p>
    <w:p w:rsidR="001027AF" w:rsidRPr="000305E3" w:rsidRDefault="001027AF" w:rsidP="001027AF">
      <w:pPr>
        <w:pStyle w:val="a3"/>
        <w:rPr>
          <w:rFonts w:ascii="Times New Roman" w:hAnsi="Times New Roman" w:cs="Times New Roman"/>
          <w:sz w:val="24"/>
          <w:szCs w:val="24"/>
        </w:rPr>
      </w:pPr>
      <w:bookmarkStart w:id="12" w:name="Par22"/>
      <w:bookmarkEnd w:id="12"/>
      <w:r w:rsidRPr="000305E3">
        <w:rPr>
          <w:rFonts w:ascii="Times New Roman" w:hAnsi="Times New Roman" w:cs="Times New Roman"/>
          <w:sz w:val="24"/>
          <w:szCs w:val="24"/>
        </w:rPr>
        <w:t xml:space="preserve">            </w:t>
      </w:r>
      <w:r w:rsidR="002953A8">
        <w:rPr>
          <w:rFonts w:ascii="Times New Roman" w:hAnsi="Times New Roman" w:cs="Times New Roman"/>
          <w:sz w:val="24"/>
          <w:szCs w:val="24"/>
        </w:rPr>
        <w:t xml:space="preserve">                            </w:t>
      </w:r>
    </w:p>
    <w:p w:rsidR="001027AF" w:rsidRPr="002953A8" w:rsidRDefault="001027AF" w:rsidP="002953A8">
      <w:pPr>
        <w:pStyle w:val="a3"/>
        <w:jc w:val="right"/>
        <w:rPr>
          <w:rFonts w:ascii="Times New Roman" w:hAnsi="Times New Roman" w:cs="Times New Roman"/>
          <w:sz w:val="18"/>
          <w:szCs w:val="18"/>
        </w:rPr>
      </w:pPr>
      <w:r w:rsidRPr="000305E3">
        <w:rPr>
          <w:rFonts w:ascii="Times New Roman" w:hAnsi="Times New Roman" w:cs="Times New Roman"/>
          <w:sz w:val="24"/>
          <w:szCs w:val="24"/>
        </w:rPr>
        <w:t xml:space="preserve">                                                 </w:t>
      </w:r>
      <w:r w:rsidRPr="002953A8">
        <w:rPr>
          <w:rFonts w:ascii="Times New Roman" w:hAnsi="Times New Roman" w:cs="Times New Roman"/>
          <w:sz w:val="18"/>
          <w:szCs w:val="18"/>
        </w:rPr>
        <w:t>Утвержден</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постановлением администрации</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Верх-</w:t>
      </w:r>
      <w:proofErr w:type="spellStart"/>
      <w:r w:rsidRPr="002953A8">
        <w:rPr>
          <w:rFonts w:ascii="Times New Roman" w:hAnsi="Times New Roman" w:cs="Times New Roman"/>
          <w:sz w:val="18"/>
          <w:szCs w:val="18"/>
        </w:rPr>
        <w:t>Урюмского</w:t>
      </w:r>
      <w:proofErr w:type="spellEnd"/>
      <w:r w:rsidRPr="002953A8">
        <w:rPr>
          <w:rFonts w:ascii="Times New Roman" w:hAnsi="Times New Roman" w:cs="Times New Roman"/>
          <w:sz w:val="18"/>
          <w:szCs w:val="18"/>
        </w:rPr>
        <w:t xml:space="preserve"> сельсовета</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w:t>
      </w:r>
      <w:proofErr w:type="spellStart"/>
      <w:r w:rsidRPr="002953A8">
        <w:rPr>
          <w:rFonts w:ascii="Times New Roman" w:hAnsi="Times New Roman" w:cs="Times New Roman"/>
          <w:sz w:val="18"/>
          <w:szCs w:val="18"/>
        </w:rPr>
        <w:t>Здвинского</w:t>
      </w:r>
      <w:proofErr w:type="spellEnd"/>
      <w:r w:rsidRPr="002953A8">
        <w:rPr>
          <w:rFonts w:ascii="Times New Roman" w:hAnsi="Times New Roman" w:cs="Times New Roman"/>
          <w:sz w:val="18"/>
          <w:szCs w:val="18"/>
        </w:rPr>
        <w:t xml:space="preserve"> района </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Новосибирской области</w:t>
      </w:r>
    </w:p>
    <w:p w:rsidR="001027AF" w:rsidRDefault="001027AF" w:rsidP="002953A8">
      <w:pPr>
        <w:pStyle w:val="a3"/>
        <w:jc w:val="right"/>
        <w:rPr>
          <w:rFonts w:ascii="Times New Roman" w:hAnsi="Times New Roman" w:cs="Times New Roman"/>
          <w:sz w:val="24"/>
          <w:szCs w:val="24"/>
        </w:rPr>
      </w:pPr>
      <w:r w:rsidRPr="002953A8">
        <w:rPr>
          <w:rFonts w:ascii="Times New Roman" w:hAnsi="Times New Roman" w:cs="Times New Roman"/>
          <w:sz w:val="18"/>
          <w:szCs w:val="18"/>
        </w:rPr>
        <w:t xml:space="preserve">                                                                                           от    06.04.2018г. № 41-па</w:t>
      </w:r>
      <w:r w:rsidRPr="000305E3">
        <w:rPr>
          <w:rFonts w:ascii="Times New Roman" w:hAnsi="Times New Roman" w:cs="Times New Roman"/>
          <w:sz w:val="24"/>
          <w:szCs w:val="24"/>
        </w:rPr>
        <w:t xml:space="preserve">   </w:t>
      </w:r>
    </w:p>
    <w:p w:rsidR="002953A8" w:rsidRPr="000305E3" w:rsidRDefault="002953A8" w:rsidP="002953A8">
      <w:pPr>
        <w:pStyle w:val="a3"/>
        <w:jc w:val="right"/>
        <w:rPr>
          <w:rFonts w:ascii="Times New Roman" w:hAnsi="Times New Roman" w:cs="Times New Roman"/>
          <w:sz w:val="24"/>
          <w:szCs w:val="24"/>
        </w:rPr>
      </w:pPr>
    </w:p>
    <w:p w:rsidR="001027AF" w:rsidRPr="000305E3" w:rsidRDefault="001027AF" w:rsidP="002953A8">
      <w:pPr>
        <w:pStyle w:val="a3"/>
        <w:jc w:val="center"/>
        <w:rPr>
          <w:rFonts w:ascii="Times New Roman" w:hAnsi="Times New Roman" w:cs="Times New Roman"/>
          <w:sz w:val="24"/>
          <w:szCs w:val="24"/>
        </w:rPr>
      </w:pPr>
      <w:bookmarkStart w:id="13" w:name="Par37"/>
      <w:bookmarkEnd w:id="13"/>
      <w:r w:rsidRPr="000305E3">
        <w:rPr>
          <w:rFonts w:ascii="Times New Roman" w:hAnsi="Times New Roman" w:cs="Times New Roman"/>
          <w:sz w:val="24"/>
          <w:szCs w:val="24"/>
        </w:rPr>
        <w:t>ПОРЯДОК</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ФОРМИРОВАНИЯ, УТВЕРЖДЕНИЯ И ВЕДЕНИЯ ПЛАНА-ГРАФИКА</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ЗАКУПОК ТОВАРОВ, РАБОТ, УСЛУГ ДЛЯ ОБЕСПЕЧЕНИЯ</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МУНИЦИПАЛЬНЫХ НУЖД</w:t>
      </w:r>
    </w:p>
    <w:p w:rsidR="001027AF" w:rsidRPr="000305E3" w:rsidRDefault="001027AF" w:rsidP="001027AF">
      <w:pPr>
        <w:pStyle w:val="a3"/>
        <w:rPr>
          <w:rFonts w:ascii="Times New Roman" w:hAnsi="Times New Roman" w:cs="Times New Roman"/>
          <w:sz w:val="24"/>
          <w:szCs w:val="24"/>
        </w:rPr>
      </w:pP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1. </w:t>
      </w:r>
      <w:proofErr w:type="gramStart"/>
      <w:r w:rsidRPr="000305E3">
        <w:rPr>
          <w:rFonts w:ascii="Times New Roman" w:hAnsi="Times New Roman" w:cs="Times New Roman"/>
          <w:sz w:val="24"/>
          <w:szCs w:val="24"/>
        </w:rPr>
        <w:t>Настоящий порядок устанавливает требования к формированию, утверждению и ведению плана-графика закупок товаров, работ, услуг для обеспечения муниципальных нужд муниципальными заказчиками, действующими от имени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w:t>
      </w:r>
      <w:proofErr w:type="spellStart"/>
      <w:r w:rsidRPr="000305E3">
        <w:rPr>
          <w:rFonts w:ascii="Times New Roman" w:hAnsi="Times New Roman" w:cs="Times New Roman"/>
          <w:sz w:val="24"/>
          <w:szCs w:val="24"/>
        </w:rPr>
        <w:t>Здвинского</w:t>
      </w:r>
      <w:proofErr w:type="spellEnd"/>
      <w:r w:rsidRPr="000305E3">
        <w:rPr>
          <w:rFonts w:ascii="Times New Roman" w:hAnsi="Times New Roman" w:cs="Times New Roman"/>
          <w:sz w:val="24"/>
          <w:szCs w:val="24"/>
        </w:rPr>
        <w:t xml:space="preserve"> района Новосибирской области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lastRenderedPageBreak/>
        <w:t xml:space="preserve">2. </w:t>
      </w:r>
      <w:bookmarkStart w:id="14" w:name="Par44"/>
      <w:bookmarkEnd w:id="14"/>
      <w:r w:rsidRPr="000305E3">
        <w:rPr>
          <w:rFonts w:ascii="Times New Roman" w:hAnsi="Times New Roman" w:cs="Times New Roman"/>
          <w:sz w:val="24"/>
          <w:szCs w:val="24"/>
        </w:rPr>
        <w:t>Планы-графики закупок утверждаются в течение 10 рабочих дней муниципальными заказчиками, действующими от имени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(далее - муниципальные заказчики),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3. Планы-графики закупок формируются муниципальными заказчиками ежегодно на очередной финансовый год в соответствии с планом закупок с учетом следующих положений:</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муниципальные заказчики формируют планы-графики закупок в течение 10 рабочих дней после внесения проекта  решения о бюджете на рассмотрение  Совета депутатов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4. </w:t>
      </w:r>
      <w:proofErr w:type="gramStart"/>
      <w:r w:rsidRPr="000305E3">
        <w:rPr>
          <w:rFonts w:ascii="Times New Roman" w:hAnsi="Times New Roman" w:cs="Times New Roman"/>
          <w:sz w:val="24"/>
          <w:szCs w:val="24"/>
        </w:rPr>
        <w:t>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w:t>
      </w:r>
      <w:proofErr w:type="gramEnd"/>
      <w:r w:rsidRPr="000305E3">
        <w:rPr>
          <w:rFonts w:ascii="Times New Roman" w:hAnsi="Times New Roman" w:cs="Times New Roman"/>
          <w:sz w:val="24"/>
          <w:szCs w:val="24"/>
        </w:rPr>
        <w:t xml:space="preserve"> Федерации в соответствии со статьей 111 Федерального закона.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5. </w:t>
      </w:r>
      <w:proofErr w:type="gramStart"/>
      <w:r w:rsidRPr="000305E3">
        <w:rPr>
          <w:rFonts w:ascii="Times New Roman" w:hAnsi="Times New Roman" w:cs="Times New Roman"/>
          <w:sz w:val="24"/>
          <w:szCs w:val="24"/>
        </w:rPr>
        <w:t>В случае если определение поставщиков (подрядчиков, исполнителей) для муниципальных заказчиков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статьей 26 Федерального закона, то формирование планов-графиков закупок осуществляется с учетом порядка взаимодействия муниципальных заказчиков с уполномоченным органом, уполномоченным учреждением.</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6. </w:t>
      </w:r>
      <w:proofErr w:type="gramStart"/>
      <w:r w:rsidRPr="000305E3">
        <w:rPr>
          <w:rFonts w:ascii="Times New Roman" w:hAnsi="Times New Roman" w:cs="Times New Roman"/>
          <w:sz w:val="24"/>
          <w:szCs w:val="24"/>
        </w:rPr>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7. В случае если период осуществления </w:t>
      </w:r>
      <w:proofErr w:type="gramStart"/>
      <w:r w:rsidRPr="000305E3">
        <w:rPr>
          <w:rFonts w:ascii="Times New Roman" w:hAnsi="Times New Roman" w:cs="Times New Roman"/>
          <w:sz w:val="24"/>
          <w:szCs w:val="24"/>
        </w:rPr>
        <w:t>закупки, включаемой в план-график закупок муниципальных заказчиков в соответствии с бюджетным законодательством Российской Федерации превышает</w:t>
      </w:r>
      <w:proofErr w:type="gramEnd"/>
      <w:r w:rsidRPr="000305E3">
        <w:rPr>
          <w:rFonts w:ascii="Times New Roman" w:hAnsi="Times New Roman" w:cs="Times New Roman"/>
          <w:sz w:val="24"/>
          <w:szCs w:val="24"/>
        </w:rPr>
        <w:t xml:space="preserve"> срок, на который утверждается план-график закупок, в план-график закупок также включаются сведения о закупке на весь срок исполнения контракта.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8. Муниципальные заказчики ведут планы-графики закупок в соответствии с положениями Федерального закона и настоящим порядком. Внесение изменений в планы-графики закупок осуществляется в случае внесения изменений в план закупок, а также в следующих случаях:</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в) отмена заказчиком закупки, предусмотренной планом-графиком закупок;</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д)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е) реализация решения, принятого заказчиком по итогам обязательного общественного обсуждения закупки;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lastRenderedPageBreak/>
        <w:t>ж) возникновение обстоятельств, предвидеть которые на дату утверждения плана-графика закупок было невозможно.</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9. Внесение изменений в план-график закупок по каждому объекту закупки осуществляется не </w:t>
      </w:r>
      <w:proofErr w:type="gramStart"/>
      <w:r w:rsidRPr="000305E3">
        <w:rPr>
          <w:rFonts w:ascii="Times New Roman" w:hAnsi="Times New Roman" w:cs="Times New Roman"/>
          <w:sz w:val="24"/>
          <w:szCs w:val="24"/>
        </w:rPr>
        <w:t>позднее</w:t>
      </w:r>
      <w:proofErr w:type="gramEnd"/>
      <w:r w:rsidRPr="000305E3">
        <w:rPr>
          <w:rFonts w:ascii="Times New Roman" w:hAnsi="Times New Roman" w:cs="Times New Roman"/>
          <w:sz w:val="24"/>
          <w:szCs w:val="24"/>
        </w:rPr>
        <w:t xml:space="preserve"> чем за 10 дней до дня размещения в единой информационной системе в сфере закупок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пункте 10 настоящего порядка,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1027AF" w:rsidRPr="000305E3" w:rsidRDefault="001027AF" w:rsidP="002953A8">
      <w:pPr>
        <w:pStyle w:val="a3"/>
        <w:jc w:val="both"/>
        <w:rPr>
          <w:rFonts w:ascii="Times New Roman" w:hAnsi="Times New Roman" w:cs="Times New Roman"/>
          <w:sz w:val="24"/>
          <w:szCs w:val="24"/>
        </w:rPr>
      </w:pPr>
      <w:bookmarkStart w:id="15" w:name="Par77"/>
      <w:bookmarkEnd w:id="15"/>
      <w:r w:rsidRPr="000305E3">
        <w:rPr>
          <w:rFonts w:ascii="Times New Roman" w:hAnsi="Times New Roman" w:cs="Times New Roman"/>
          <w:sz w:val="24"/>
          <w:szCs w:val="24"/>
        </w:rPr>
        <w:t xml:space="preserve">10. </w:t>
      </w:r>
      <w:proofErr w:type="gramStart"/>
      <w:r w:rsidRPr="000305E3">
        <w:rPr>
          <w:rFonts w:ascii="Times New Roman" w:hAnsi="Times New Roman" w:cs="Times New Roman"/>
          <w:sz w:val="24"/>
          <w:szCs w:val="24"/>
        </w:rPr>
        <w:t>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пунктами 9 и</w:t>
      </w:r>
      <w:proofErr w:type="gramEnd"/>
      <w:r w:rsidRPr="000305E3">
        <w:rPr>
          <w:rFonts w:ascii="Times New Roman" w:hAnsi="Times New Roman" w:cs="Times New Roman"/>
          <w:sz w:val="24"/>
          <w:szCs w:val="24"/>
        </w:rPr>
        <w:t xml:space="preserve"> 28 части 1 статьи 93 Федерального закона - не </w:t>
      </w:r>
      <w:proofErr w:type="gramStart"/>
      <w:r w:rsidRPr="000305E3">
        <w:rPr>
          <w:rFonts w:ascii="Times New Roman" w:hAnsi="Times New Roman" w:cs="Times New Roman"/>
          <w:sz w:val="24"/>
          <w:szCs w:val="24"/>
        </w:rPr>
        <w:t>позднее</w:t>
      </w:r>
      <w:proofErr w:type="gramEnd"/>
      <w:r w:rsidRPr="000305E3">
        <w:rPr>
          <w:rFonts w:ascii="Times New Roman" w:hAnsi="Times New Roman" w:cs="Times New Roman"/>
          <w:sz w:val="24"/>
          <w:szCs w:val="24"/>
        </w:rPr>
        <w:t xml:space="preserve"> чем за один день до даты заключения контракта.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11.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частью 7 статьи 18 Федерального закона, в том числе:</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обоснование начальной (максимальной) цены контракта или цены контракта, заключаемого с единственным поставщиком (подрядчиком, исполнителем), </w:t>
      </w:r>
      <w:proofErr w:type="gramStart"/>
      <w:r w:rsidRPr="000305E3">
        <w:rPr>
          <w:rFonts w:ascii="Times New Roman" w:hAnsi="Times New Roman" w:cs="Times New Roman"/>
          <w:sz w:val="24"/>
          <w:szCs w:val="24"/>
        </w:rPr>
        <w:t>определяемых</w:t>
      </w:r>
      <w:proofErr w:type="gramEnd"/>
      <w:r w:rsidRPr="000305E3">
        <w:rPr>
          <w:rFonts w:ascii="Times New Roman" w:hAnsi="Times New Roman" w:cs="Times New Roman"/>
          <w:sz w:val="24"/>
          <w:szCs w:val="24"/>
        </w:rPr>
        <w:t xml:space="preserve"> в соответствии со статьей 22 Федерального закона;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обоснование способа определения поставщика (подрядчика, исполнителя) в соответствии с главой 3 Федерального закона, в том числе дополнительные требования к участникам закупки (при наличии таких требований), установленные в соответствии с частью 2 статьи 31 Федерального закона.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12. Муниципальные заказчики при формировании планов-графиков обеспечивают соответствие включаемой в план-график закупок информации показателям плана закупок, в том числе:</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roofErr w:type="gramEnd"/>
    </w:p>
    <w:p w:rsidR="001027AF" w:rsidRPr="000305E3" w:rsidRDefault="001027AF" w:rsidP="001027AF">
      <w:pPr>
        <w:pStyle w:val="a3"/>
        <w:rPr>
          <w:rFonts w:ascii="Times New Roman" w:hAnsi="Times New Roman" w:cs="Times New Roman"/>
          <w:sz w:val="24"/>
          <w:szCs w:val="24"/>
        </w:rPr>
      </w:pPr>
    </w:p>
    <w:p w:rsidR="001027AF" w:rsidRPr="002953A8" w:rsidRDefault="001027AF" w:rsidP="002953A8">
      <w:pPr>
        <w:pStyle w:val="a3"/>
        <w:jc w:val="right"/>
        <w:rPr>
          <w:rFonts w:ascii="Times New Roman" w:hAnsi="Times New Roman" w:cs="Times New Roman"/>
          <w:sz w:val="18"/>
          <w:szCs w:val="18"/>
        </w:rPr>
      </w:pPr>
      <w:r w:rsidRPr="000305E3">
        <w:rPr>
          <w:rFonts w:ascii="Times New Roman" w:hAnsi="Times New Roman" w:cs="Times New Roman"/>
          <w:sz w:val="24"/>
          <w:szCs w:val="24"/>
        </w:rPr>
        <w:t xml:space="preserve">                                                      </w:t>
      </w:r>
      <w:r w:rsidRPr="002953A8">
        <w:rPr>
          <w:rFonts w:ascii="Times New Roman" w:hAnsi="Times New Roman" w:cs="Times New Roman"/>
          <w:sz w:val="18"/>
          <w:szCs w:val="18"/>
        </w:rPr>
        <w:t>Утвержден</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постановлением администрации </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Верх-</w:t>
      </w:r>
      <w:proofErr w:type="spellStart"/>
      <w:r w:rsidRPr="002953A8">
        <w:rPr>
          <w:rFonts w:ascii="Times New Roman" w:hAnsi="Times New Roman" w:cs="Times New Roman"/>
          <w:sz w:val="18"/>
          <w:szCs w:val="18"/>
        </w:rPr>
        <w:t>Урюмского</w:t>
      </w:r>
      <w:proofErr w:type="spellEnd"/>
      <w:r w:rsidRPr="002953A8">
        <w:rPr>
          <w:rFonts w:ascii="Times New Roman" w:hAnsi="Times New Roman" w:cs="Times New Roman"/>
          <w:sz w:val="18"/>
          <w:szCs w:val="18"/>
        </w:rPr>
        <w:t xml:space="preserve"> сельсовета</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w:t>
      </w:r>
      <w:proofErr w:type="spellStart"/>
      <w:r w:rsidRPr="002953A8">
        <w:rPr>
          <w:rFonts w:ascii="Times New Roman" w:hAnsi="Times New Roman" w:cs="Times New Roman"/>
          <w:sz w:val="18"/>
          <w:szCs w:val="18"/>
        </w:rPr>
        <w:t>Здвинского</w:t>
      </w:r>
      <w:proofErr w:type="spellEnd"/>
      <w:r w:rsidRPr="002953A8">
        <w:rPr>
          <w:rFonts w:ascii="Times New Roman" w:hAnsi="Times New Roman" w:cs="Times New Roman"/>
          <w:sz w:val="18"/>
          <w:szCs w:val="18"/>
        </w:rPr>
        <w:t xml:space="preserve"> района </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Новосибирской области                     </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от   06.04.2018г. № 41-па   </w:t>
      </w:r>
    </w:p>
    <w:p w:rsidR="001027AF" w:rsidRPr="000305E3" w:rsidRDefault="001027AF" w:rsidP="001027AF">
      <w:pPr>
        <w:pStyle w:val="a3"/>
        <w:rPr>
          <w:rFonts w:ascii="Times New Roman" w:hAnsi="Times New Roman" w:cs="Times New Roman"/>
          <w:sz w:val="24"/>
          <w:szCs w:val="24"/>
        </w:rPr>
      </w:pPr>
    </w:p>
    <w:p w:rsidR="001027AF" w:rsidRPr="000305E3" w:rsidRDefault="001027AF" w:rsidP="002953A8">
      <w:pPr>
        <w:pStyle w:val="a3"/>
        <w:jc w:val="center"/>
        <w:rPr>
          <w:rFonts w:ascii="Times New Roman" w:hAnsi="Times New Roman" w:cs="Times New Roman"/>
          <w:sz w:val="24"/>
          <w:szCs w:val="24"/>
        </w:rPr>
      </w:pPr>
      <w:bookmarkStart w:id="16" w:name="Par94"/>
      <w:bookmarkEnd w:id="16"/>
      <w:r w:rsidRPr="000305E3">
        <w:rPr>
          <w:rFonts w:ascii="Times New Roman" w:hAnsi="Times New Roman" w:cs="Times New Roman"/>
          <w:sz w:val="24"/>
          <w:szCs w:val="24"/>
        </w:rPr>
        <w:t>ТРЕБОВАНИЯ</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К ФОРМЕ ПЛАНА-ГРАФИКА ЗАКУПОК ТОВАРОВ, РАБОТ, УСЛУГ</w:t>
      </w:r>
    </w:p>
    <w:p w:rsidR="001027AF" w:rsidRPr="000305E3" w:rsidRDefault="001027AF" w:rsidP="001027AF">
      <w:pPr>
        <w:pStyle w:val="a3"/>
        <w:rPr>
          <w:rFonts w:ascii="Times New Roman" w:hAnsi="Times New Roman" w:cs="Times New Roman"/>
          <w:sz w:val="24"/>
          <w:szCs w:val="24"/>
        </w:rPr>
      </w:pP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1. План-график закупок товаров, работ, услуг для обеспечения муниципальных нужд (далее - закупки) представляет собой единый документ, форма которого </w:t>
      </w:r>
      <w:proofErr w:type="gramStart"/>
      <w:r w:rsidRPr="000305E3">
        <w:rPr>
          <w:rFonts w:ascii="Times New Roman" w:hAnsi="Times New Roman" w:cs="Times New Roman"/>
          <w:sz w:val="24"/>
          <w:szCs w:val="24"/>
        </w:rPr>
        <w:t>включает</w:t>
      </w:r>
      <w:proofErr w:type="gramEnd"/>
      <w:r w:rsidRPr="000305E3">
        <w:rPr>
          <w:rFonts w:ascii="Times New Roman" w:hAnsi="Times New Roman" w:cs="Times New Roman"/>
          <w:sz w:val="24"/>
          <w:szCs w:val="24"/>
        </w:rPr>
        <w:t xml:space="preserve"> в том числе следующие сведения:</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а) полное наименование, место нахождения, телефон и адрес электронной почты муниципального заказчика, действующего от имени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w:t>
      </w:r>
      <w:proofErr w:type="spellStart"/>
      <w:r w:rsidRPr="000305E3">
        <w:rPr>
          <w:rFonts w:ascii="Times New Roman" w:hAnsi="Times New Roman" w:cs="Times New Roman"/>
          <w:sz w:val="24"/>
          <w:szCs w:val="24"/>
        </w:rPr>
        <w:t>Здвинского</w:t>
      </w:r>
      <w:proofErr w:type="spellEnd"/>
      <w:r w:rsidRPr="000305E3">
        <w:rPr>
          <w:rFonts w:ascii="Times New Roman" w:hAnsi="Times New Roman" w:cs="Times New Roman"/>
          <w:sz w:val="24"/>
          <w:szCs w:val="24"/>
        </w:rPr>
        <w:t xml:space="preserve"> района Новосибирской области (далее - муниципальный заказчик);</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б) идентификационный номер налогоплательщика;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в) код причины постановки на учет;</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г) код по Общероссийскому классификатору территорий муниципальных образований, идентифицирующий муниципальное образование;</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д) код по Общероссийскому классификатору предприятий и организаций;</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lastRenderedPageBreak/>
        <w:t>е) код по Общероссийскому классификатору организационно-правовых форм;</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ж) совокупный годовой объем закупок (</w:t>
      </w:r>
      <w:proofErr w:type="spellStart"/>
      <w:r w:rsidRPr="000305E3">
        <w:rPr>
          <w:rFonts w:ascii="Times New Roman" w:hAnsi="Times New Roman" w:cs="Times New Roman"/>
          <w:sz w:val="24"/>
          <w:szCs w:val="24"/>
        </w:rPr>
        <w:t>справочно</w:t>
      </w:r>
      <w:proofErr w:type="spellEnd"/>
      <w:r w:rsidRPr="000305E3">
        <w:rPr>
          <w:rFonts w:ascii="Times New Roman" w:hAnsi="Times New Roman" w:cs="Times New Roman"/>
          <w:sz w:val="24"/>
          <w:szCs w:val="24"/>
        </w:rPr>
        <w:t>);</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з) таблица, </w:t>
      </w:r>
      <w:proofErr w:type="gramStart"/>
      <w:r w:rsidRPr="000305E3">
        <w:rPr>
          <w:rFonts w:ascii="Times New Roman" w:hAnsi="Times New Roman" w:cs="Times New Roman"/>
          <w:sz w:val="24"/>
          <w:szCs w:val="24"/>
        </w:rPr>
        <w:t>содержащая</w:t>
      </w:r>
      <w:proofErr w:type="gramEnd"/>
      <w:r w:rsidRPr="000305E3">
        <w:rPr>
          <w:rFonts w:ascii="Times New Roman" w:hAnsi="Times New Roman" w:cs="Times New Roman"/>
          <w:sz w:val="24"/>
          <w:szCs w:val="24"/>
        </w:rPr>
        <w:t xml:space="preserve"> в том числе следующую информацию с учетом особенностей, предусмотренных пунктом 2 настоящих требований:</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статьей 22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w:t>
      </w:r>
      <w:proofErr w:type="gramEnd"/>
      <w:r w:rsidRPr="000305E3">
        <w:rPr>
          <w:rFonts w:ascii="Times New Roman" w:hAnsi="Times New Roman" w:cs="Times New Roman"/>
          <w:sz w:val="24"/>
          <w:szCs w:val="24"/>
        </w:rPr>
        <w:t xml:space="preserve"> и услуг по проведению оценки невозможно определить объем подлежащих выполнению таких работ (услуг), указываются также цена запасных частей или каждой запасной части к технике, оборудованию, цена единицы работы или услуги);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размер аванса (если предусмотрена выплата аванса);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этапы оплаты (суммы планируемых платежей) на текущий финансовый год, если исполнение контракта и его оплата предусмотрены поэтапно;</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описание объекта закупки, которое может </w:t>
      </w:r>
      <w:proofErr w:type="gramStart"/>
      <w:r w:rsidRPr="000305E3">
        <w:rPr>
          <w:rFonts w:ascii="Times New Roman" w:hAnsi="Times New Roman" w:cs="Times New Roman"/>
          <w:sz w:val="24"/>
          <w:szCs w:val="24"/>
        </w:rPr>
        <w:t>включать</w:t>
      </w:r>
      <w:proofErr w:type="gramEnd"/>
      <w:r w:rsidRPr="000305E3">
        <w:rPr>
          <w:rFonts w:ascii="Times New Roman" w:hAnsi="Times New Roman" w:cs="Times New Roman"/>
          <w:sz w:val="24"/>
          <w:szCs w:val="24"/>
        </w:rPr>
        <w:t xml:space="preserve">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статьи 33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 химические, </w:t>
      </w:r>
      <w:proofErr w:type="spellStart"/>
      <w:r w:rsidRPr="000305E3">
        <w:rPr>
          <w:rFonts w:ascii="Times New Roman" w:hAnsi="Times New Roman" w:cs="Times New Roman"/>
          <w:sz w:val="24"/>
          <w:szCs w:val="24"/>
        </w:rPr>
        <w:t>группировочные</w:t>
      </w:r>
      <w:proofErr w:type="spellEnd"/>
      <w:r w:rsidRPr="000305E3">
        <w:rPr>
          <w:rFonts w:ascii="Times New Roman" w:hAnsi="Times New Roman" w:cs="Times New Roman"/>
          <w:sz w:val="24"/>
          <w:szCs w:val="24"/>
        </w:rPr>
        <w:t xml:space="preserve"> наименования;</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классификатора единиц измерения (в случае, если объект закупки может быть количественно измерен);</w:t>
      </w:r>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периодичность или количество этапов поставки товаров, выполнения работ, оказания услуг (если контрактом предусмотрено его поэтапное исполнение,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размер обеспечения заявки на участие в закупке и размер обеспечения исполнения контракта;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планируемый срок окончания исполнения контракта (месяц, год);</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способ определения поставщика (подрядчика, исполнителя);</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предоставляемые участникам закупки преимущества в соответствии со статьями 28 и 29 Федерального закона;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(при наличии таких ограничений);</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запреты на допуск товаров, работ, услуг при осуществлении закупок, а также ограничения и условия допуска в соответствии с требованиями, установленными статьей 14 Федерального закона;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lastRenderedPageBreak/>
        <w:t>дополнительные требования к участникам закупки (при наличии таких требований) и обоснование таких требований;</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сведения о банковском сопровождении контракта в случаях, установленных в соответствии со статьей 35 Федерального закона;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наименование уполномоченного органа или уполномоченного учреждения, осуществляющих определение поставщика (подрядчика, исполнителя), - в случае проведения централизованных закупок в соответствии со статьей 26 Федерального закона;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наименование организатора совместного конкурса или аукциона - в случае проведения совместного конкурса или аукциона;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дата, содержание и обоснование изменений, внесенных в утвержденный план-график закупок (при их наличии);</w:t>
      </w:r>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к)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roofErr w:type="gramEnd"/>
    </w:p>
    <w:p w:rsidR="001027AF" w:rsidRPr="000305E3" w:rsidRDefault="001027AF" w:rsidP="002953A8">
      <w:pPr>
        <w:pStyle w:val="a3"/>
        <w:jc w:val="both"/>
        <w:rPr>
          <w:rFonts w:ascii="Times New Roman" w:hAnsi="Times New Roman" w:cs="Times New Roman"/>
          <w:sz w:val="24"/>
          <w:szCs w:val="24"/>
        </w:rPr>
      </w:pPr>
      <w:bookmarkStart w:id="17" w:name="Par134"/>
      <w:bookmarkEnd w:id="17"/>
      <w:r w:rsidRPr="000305E3">
        <w:rPr>
          <w:rFonts w:ascii="Times New Roman" w:hAnsi="Times New Roman" w:cs="Times New Roman"/>
          <w:sz w:val="24"/>
          <w:szCs w:val="24"/>
        </w:rPr>
        <w:t>2. В плане-графике закупок отдельными строками указываются:</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а) информация о закупках, которые планируется осуществлять в соответствии с   пунктами 4, 5, 26, 33 части 1 статьи 93 Федерального закона, по каждому коду бюджетной классификации в размере годового объема финансового обеспечения по каждому из следующих объектов закупки: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 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товары, работы или услуги на сумму, не превышающую 400 тыс. рублей (в случае заключения контракта в соответствии с пунктом 5 части 1 статьи 93 Федерального закона);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услуги, связанные с направлением работника в служебную командировку (в случае заключения контракта в соответствии с пунктом 26 части 1 статьи 93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преподавательские услуги, оказываемые физическими лицами;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услуги экскурсовода (гида), оказываемые физическими лицами;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б) общая сумма начальных (максимальных) цен контрактов - в случае определения поставщика (подрядчика, исполнителя)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в) общая сумма начальных (максимальных) цен контрактов,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статьей 30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г)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планом-графиком закупок, определяемые как общая сумма начальных (максимальных) цен контрактов, цен контрактов, заключаемых с единственными поставщиками (подрядчиками, исполнителями),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w:t>
      </w:r>
      <w:proofErr w:type="gramEnd"/>
      <w:r w:rsidRPr="000305E3">
        <w:rPr>
          <w:rFonts w:ascii="Times New Roman" w:hAnsi="Times New Roman" w:cs="Times New Roman"/>
          <w:sz w:val="24"/>
          <w:szCs w:val="24"/>
        </w:rPr>
        <w:t xml:space="preserve"> текущего финансового года).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3. Порядок включения дополнительных сведений в план-график закупок и форма плана-графика закупок, включающая дополнительные сведения, определяются муниципальным правовым актом местной администрации, устанавливающим дополнительные сведения.</w:t>
      </w: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sectPr w:rsidR="001027AF" w:rsidRPr="000305E3">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0" w:footer="0" w:gutter="0"/>
          <w:cols w:space="720"/>
        </w:sectPr>
      </w:pP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lastRenderedPageBreak/>
        <w:t>Приложение</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к требованиям к форме плана-графика закупок товаров,</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работ, услуг для обеспечения муниципальных нужд</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(форма)</w:t>
      </w: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bookmarkStart w:id="18" w:name="Par158"/>
      <w:bookmarkEnd w:id="18"/>
      <w:r w:rsidRPr="000305E3">
        <w:rPr>
          <w:rFonts w:ascii="Times New Roman" w:hAnsi="Times New Roman" w:cs="Times New Roman"/>
          <w:sz w:val="24"/>
          <w:szCs w:val="24"/>
        </w:rPr>
        <w:t xml:space="preserve">                                ПЛАН-ГРАФИК</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            закупок товаров, работ, услуг для обеспечения муниципальных нужд</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                                на 20__ год</w:t>
      </w:r>
    </w:p>
    <w:p w:rsidR="001027AF" w:rsidRPr="000305E3" w:rsidRDefault="001027AF" w:rsidP="001027AF">
      <w:pPr>
        <w:pStyle w:val="a3"/>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09"/>
        <w:gridCol w:w="2721"/>
        <w:gridCol w:w="1333"/>
        <w:gridCol w:w="1247"/>
      </w:tblGrid>
      <w:tr w:rsidR="001027AF" w:rsidRPr="000305E3" w:rsidTr="001027AF">
        <w:tc>
          <w:tcPr>
            <w:tcW w:w="4309" w:type="dxa"/>
            <w:shd w:val="clear" w:color="auto" w:fill="auto"/>
          </w:tcPr>
          <w:p w:rsidR="001027AF" w:rsidRPr="000305E3" w:rsidRDefault="001027AF" w:rsidP="001027AF">
            <w:pPr>
              <w:pStyle w:val="a3"/>
              <w:rPr>
                <w:rFonts w:ascii="Times New Roman" w:hAnsi="Times New Roman" w:cs="Times New Roman"/>
                <w:sz w:val="24"/>
                <w:szCs w:val="24"/>
              </w:rPr>
            </w:pPr>
          </w:p>
        </w:tc>
        <w:tc>
          <w:tcPr>
            <w:tcW w:w="2721" w:type="dxa"/>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Коды</w:t>
            </w:r>
          </w:p>
        </w:tc>
      </w:tr>
      <w:tr w:rsidR="001027AF" w:rsidRPr="000305E3" w:rsidTr="001027AF">
        <w:tc>
          <w:tcPr>
            <w:tcW w:w="4309" w:type="dxa"/>
            <w:shd w:val="clear" w:color="auto" w:fill="auto"/>
          </w:tcPr>
          <w:p w:rsidR="001027AF" w:rsidRPr="000305E3" w:rsidRDefault="001027AF" w:rsidP="001027AF">
            <w:pPr>
              <w:pStyle w:val="a3"/>
              <w:rPr>
                <w:rFonts w:ascii="Times New Roman" w:hAnsi="Times New Roman" w:cs="Times New Roman"/>
                <w:sz w:val="24"/>
                <w:szCs w:val="24"/>
              </w:rPr>
            </w:pPr>
          </w:p>
        </w:tc>
        <w:tc>
          <w:tcPr>
            <w:tcW w:w="2721" w:type="dxa"/>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309" w:type="dxa"/>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Наименование </w:t>
            </w:r>
            <w:proofErr w:type="gramStart"/>
            <w:r w:rsidRPr="000305E3">
              <w:rPr>
                <w:rFonts w:ascii="Times New Roman" w:hAnsi="Times New Roman" w:cs="Times New Roman"/>
                <w:sz w:val="24"/>
                <w:szCs w:val="24"/>
              </w:rPr>
              <w:t>государственного</w:t>
            </w:r>
            <w:proofErr w:type="gramEnd"/>
            <w:r w:rsidRPr="000305E3">
              <w:rPr>
                <w:rFonts w:ascii="Times New Roman" w:hAnsi="Times New Roman" w:cs="Times New Roman"/>
                <w:sz w:val="24"/>
                <w:szCs w:val="24"/>
              </w:rPr>
              <w:t xml:space="preserve"> (муниципального)</w:t>
            </w:r>
          </w:p>
        </w:tc>
        <w:tc>
          <w:tcPr>
            <w:tcW w:w="2721" w:type="dxa"/>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right w:val="single" w:sz="1" w:space="0" w:color="000000"/>
            </w:tcBorders>
            <w:shd w:val="clear" w:color="auto" w:fill="auto"/>
            <w:vAlign w:val="center"/>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по ОКПО</w:t>
            </w: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309" w:type="dxa"/>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заказчика, бюджетного, автономного учреждения или</w:t>
            </w:r>
          </w:p>
        </w:tc>
        <w:tc>
          <w:tcPr>
            <w:tcW w:w="2721" w:type="dxa"/>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right w:val="single" w:sz="1" w:space="0" w:color="000000"/>
            </w:tcBorders>
            <w:shd w:val="clear" w:color="auto" w:fill="auto"/>
            <w:vAlign w:val="center"/>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ИНН</w:t>
            </w: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309" w:type="dxa"/>
            <w:tcBorders>
              <w:bottom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государственного (муниципального) унитарного предприятия</w:t>
            </w:r>
          </w:p>
        </w:tc>
        <w:tc>
          <w:tcPr>
            <w:tcW w:w="2721" w:type="dxa"/>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right w:val="single" w:sz="1" w:space="0" w:color="000000"/>
            </w:tcBorders>
            <w:shd w:val="clear" w:color="auto" w:fill="auto"/>
            <w:vAlign w:val="center"/>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КПП</w:t>
            </w: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309" w:type="dxa"/>
            <w:tcBorders>
              <w:top w:val="single" w:sz="1" w:space="0" w:color="000000"/>
              <w:bottom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Организационно-правовая форма</w:t>
            </w:r>
          </w:p>
        </w:tc>
        <w:tc>
          <w:tcPr>
            <w:tcW w:w="2721" w:type="dxa"/>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right w:val="single" w:sz="1" w:space="0" w:color="000000"/>
            </w:tcBorders>
            <w:shd w:val="clear" w:color="auto" w:fill="auto"/>
            <w:vAlign w:val="center"/>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по ОКОПФ</w:t>
            </w: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309" w:type="dxa"/>
            <w:tcBorders>
              <w:top w:val="single" w:sz="1" w:space="0" w:color="000000"/>
              <w:bottom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Наименование публично-правового образования</w:t>
            </w:r>
          </w:p>
        </w:tc>
        <w:tc>
          <w:tcPr>
            <w:tcW w:w="2721" w:type="dxa"/>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right w:val="single" w:sz="1" w:space="0" w:color="000000"/>
            </w:tcBorders>
            <w:shd w:val="clear" w:color="auto" w:fill="auto"/>
            <w:vAlign w:val="center"/>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по ОКТМО</w:t>
            </w: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309" w:type="dxa"/>
            <w:tcBorders>
              <w:top w:val="single" w:sz="1" w:space="0" w:color="000000"/>
              <w:bottom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Место нахождения (адрес), телефон, адрес электронной почты</w:t>
            </w:r>
          </w:p>
        </w:tc>
        <w:tc>
          <w:tcPr>
            <w:tcW w:w="2721" w:type="dxa"/>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309" w:type="dxa"/>
            <w:tcBorders>
              <w:top w:val="single" w:sz="1" w:space="0" w:color="000000"/>
              <w:bottom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Наименование бюджетного, автономного учреждения или государственного (муниципального) унитарного предприятия, осуществляющих закупки в рамках переданных полномочий государственного (муниципального) заказчика </w:t>
            </w:r>
            <w:hyperlink w:anchor="Par504" w:history="1">
              <w:r w:rsidRPr="000305E3">
                <w:rPr>
                  <w:rStyle w:val="a9"/>
                  <w:rFonts w:ascii="Times New Roman" w:hAnsi="Times New Roman" w:cs="Times New Roman"/>
                  <w:sz w:val="24"/>
                  <w:szCs w:val="24"/>
                </w:rPr>
                <w:t>&lt;*&gt;</w:t>
              </w:r>
            </w:hyperlink>
          </w:p>
        </w:tc>
        <w:tc>
          <w:tcPr>
            <w:tcW w:w="2721" w:type="dxa"/>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right w:val="single" w:sz="1" w:space="0" w:color="000000"/>
            </w:tcBorders>
            <w:shd w:val="clear" w:color="auto" w:fill="auto"/>
            <w:vAlign w:val="center"/>
          </w:tcPr>
          <w:p w:rsidR="001027AF" w:rsidRPr="000305E3" w:rsidRDefault="001027AF" w:rsidP="001027AF">
            <w:pPr>
              <w:pStyle w:val="a3"/>
              <w:rPr>
                <w:rFonts w:ascii="Times New Roman" w:hAnsi="Times New Roman" w:cs="Times New Roman"/>
                <w:sz w:val="24"/>
                <w:szCs w:val="24"/>
              </w:rPr>
            </w:pP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309" w:type="dxa"/>
            <w:tcBorders>
              <w:top w:val="single" w:sz="1" w:space="0" w:color="000000"/>
              <w:bottom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Место нахождения (адрес), телефон, адрес электронной почты </w:t>
            </w:r>
            <w:hyperlink w:anchor="Par504" w:history="1">
              <w:r w:rsidRPr="000305E3">
                <w:rPr>
                  <w:rStyle w:val="a9"/>
                  <w:rFonts w:ascii="Times New Roman" w:hAnsi="Times New Roman" w:cs="Times New Roman"/>
                  <w:sz w:val="24"/>
                  <w:szCs w:val="24"/>
                </w:rPr>
                <w:t>&lt;*&gt;</w:t>
              </w:r>
            </w:hyperlink>
          </w:p>
        </w:tc>
        <w:tc>
          <w:tcPr>
            <w:tcW w:w="2721" w:type="dxa"/>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right w:val="single" w:sz="1" w:space="0" w:color="000000"/>
            </w:tcBorders>
            <w:shd w:val="clear" w:color="auto" w:fill="auto"/>
            <w:vAlign w:val="center"/>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по ОКТМО</w:t>
            </w: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309" w:type="dxa"/>
            <w:tcBorders>
              <w:top w:val="single" w:sz="1" w:space="0" w:color="000000"/>
              <w:bottom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roofErr w:type="gramStart"/>
            <w:r w:rsidRPr="000305E3">
              <w:rPr>
                <w:rFonts w:ascii="Times New Roman" w:hAnsi="Times New Roman" w:cs="Times New Roman"/>
                <w:sz w:val="24"/>
                <w:szCs w:val="24"/>
              </w:rPr>
              <w:t>Вид документа (базовый (0), измененный (порядковый код изменения)</w:t>
            </w:r>
            <w:proofErr w:type="gramEnd"/>
          </w:p>
        </w:tc>
        <w:tc>
          <w:tcPr>
            <w:tcW w:w="2721" w:type="dxa"/>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right w:val="single" w:sz="1" w:space="0" w:color="000000"/>
            </w:tcBorders>
            <w:shd w:val="clear" w:color="auto" w:fill="auto"/>
            <w:vAlign w:val="center"/>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изменения</w:t>
            </w: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309" w:type="dxa"/>
            <w:tcBorders>
              <w:top w:val="single" w:sz="1" w:space="0" w:color="000000"/>
              <w:bottom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Совокупный годовой объем закупок (</w:t>
            </w:r>
            <w:proofErr w:type="spellStart"/>
            <w:r w:rsidRPr="000305E3">
              <w:rPr>
                <w:rFonts w:ascii="Times New Roman" w:hAnsi="Times New Roman" w:cs="Times New Roman"/>
                <w:sz w:val="24"/>
                <w:szCs w:val="24"/>
              </w:rPr>
              <w:t>справочно</w:t>
            </w:r>
            <w:proofErr w:type="spellEnd"/>
            <w:r w:rsidRPr="000305E3">
              <w:rPr>
                <w:rFonts w:ascii="Times New Roman" w:hAnsi="Times New Roman" w:cs="Times New Roman"/>
                <w:sz w:val="24"/>
                <w:szCs w:val="24"/>
              </w:rPr>
              <w:t>)</w:t>
            </w:r>
          </w:p>
        </w:tc>
        <w:tc>
          <w:tcPr>
            <w:tcW w:w="2721" w:type="dxa"/>
            <w:tcBorders>
              <w:bottom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1333" w:type="dxa"/>
            <w:tcBorders>
              <w:bottom w:val="single" w:sz="1" w:space="0" w:color="000000"/>
              <w:right w:val="single" w:sz="1" w:space="0" w:color="000000"/>
            </w:tcBorders>
            <w:shd w:val="clear" w:color="auto" w:fill="auto"/>
            <w:vAlign w:val="center"/>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тыс. рублей</w:t>
            </w:r>
          </w:p>
        </w:tc>
        <w:tc>
          <w:tcPr>
            <w:tcW w:w="124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r>
    </w:tbl>
    <w:p w:rsidR="002953A8" w:rsidRDefault="002953A8" w:rsidP="001027AF">
      <w:pPr>
        <w:pStyle w:val="a3"/>
        <w:rPr>
          <w:rFonts w:ascii="Times New Roman" w:hAnsi="Times New Roman" w:cs="Times New Roman"/>
          <w:sz w:val="24"/>
          <w:szCs w:val="24"/>
        </w:rPr>
        <w:sectPr w:rsidR="002953A8" w:rsidSect="001027AF">
          <w:headerReference w:type="default" r:id="rId22"/>
          <w:footerReference w:type="default" r:id="rId23"/>
          <w:footnotePr>
            <w:pos w:val="beneathText"/>
          </w:footnotePr>
          <w:pgSz w:w="11906" w:h="16838"/>
          <w:pgMar w:top="1440" w:right="1134" w:bottom="1440" w:left="567" w:header="0" w:footer="0" w:gutter="0"/>
          <w:cols w:space="720"/>
        </w:sectPr>
      </w:pPr>
    </w:p>
    <w:tbl>
      <w:tblPr>
        <w:tblW w:w="0" w:type="auto"/>
        <w:tblInd w:w="-1214" w:type="dxa"/>
        <w:tblLayout w:type="fixed"/>
        <w:tblCellMar>
          <w:top w:w="102" w:type="dxa"/>
          <w:left w:w="62" w:type="dxa"/>
          <w:bottom w:w="102" w:type="dxa"/>
          <w:right w:w="62" w:type="dxa"/>
        </w:tblCellMar>
        <w:tblLook w:val="0000" w:firstRow="0" w:lastRow="0" w:firstColumn="0" w:lastColumn="0" w:noHBand="0" w:noVBand="0"/>
      </w:tblPr>
      <w:tblGrid>
        <w:gridCol w:w="425"/>
        <w:gridCol w:w="482"/>
        <w:gridCol w:w="426"/>
        <w:gridCol w:w="341"/>
        <w:gridCol w:w="1020"/>
        <w:gridCol w:w="312"/>
        <w:gridCol w:w="525"/>
        <w:gridCol w:w="410"/>
        <w:gridCol w:w="426"/>
        <w:gridCol w:w="383"/>
        <w:gridCol w:w="354"/>
        <w:gridCol w:w="426"/>
        <w:gridCol w:w="410"/>
        <w:gridCol w:w="567"/>
        <w:gridCol w:w="342"/>
        <w:gridCol w:w="425"/>
        <w:gridCol w:w="426"/>
        <w:gridCol w:w="766"/>
        <w:gridCol w:w="410"/>
        <w:gridCol w:w="338"/>
        <w:gridCol w:w="557"/>
        <w:gridCol w:w="567"/>
        <w:gridCol w:w="567"/>
        <w:gridCol w:w="992"/>
        <w:gridCol w:w="567"/>
        <w:gridCol w:w="595"/>
        <w:gridCol w:w="794"/>
        <w:gridCol w:w="567"/>
        <w:gridCol w:w="567"/>
        <w:gridCol w:w="425"/>
        <w:gridCol w:w="567"/>
        <w:gridCol w:w="367"/>
      </w:tblGrid>
      <w:tr w:rsidR="001027AF" w:rsidRPr="000305E3" w:rsidTr="001027AF">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lastRenderedPageBreak/>
              <w:t xml:space="preserve">N </w:t>
            </w:r>
            <w:proofErr w:type="gramStart"/>
            <w:r w:rsidRPr="000305E3">
              <w:rPr>
                <w:rFonts w:ascii="Times New Roman" w:hAnsi="Times New Roman" w:cs="Times New Roman"/>
                <w:sz w:val="24"/>
                <w:szCs w:val="24"/>
              </w:rPr>
              <w:t>п</w:t>
            </w:r>
            <w:proofErr w:type="gramEnd"/>
            <w:r w:rsidRPr="000305E3">
              <w:rPr>
                <w:rFonts w:ascii="Times New Roman" w:hAnsi="Times New Roman" w:cs="Times New Roman"/>
                <w:sz w:val="24"/>
                <w:szCs w:val="24"/>
              </w:rPr>
              <w:t>/п</w:t>
            </w:r>
          </w:p>
        </w:tc>
        <w:tc>
          <w:tcPr>
            <w:tcW w:w="48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Идентификационный код закупки</w:t>
            </w:r>
          </w:p>
        </w:tc>
        <w:tc>
          <w:tcPr>
            <w:tcW w:w="767" w:type="dxa"/>
            <w:gridSpan w:val="2"/>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Объект закупки</w:t>
            </w: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НМЦК, цена контракта, заключаемого с единственным поставщиком (подрядчиком, исполнителем) (тыс. рублей)</w:t>
            </w:r>
          </w:p>
        </w:tc>
        <w:tc>
          <w:tcPr>
            <w:tcW w:w="31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Размер аванса </w:t>
            </w:r>
            <w:hyperlink w:anchor="Par504" w:history="1">
              <w:r w:rsidRPr="000305E3">
                <w:rPr>
                  <w:rStyle w:val="a9"/>
                  <w:rFonts w:ascii="Times New Roman" w:hAnsi="Times New Roman" w:cs="Times New Roman"/>
                  <w:sz w:val="24"/>
                  <w:szCs w:val="24"/>
                </w:rPr>
                <w:t>&lt;*&gt;</w:t>
              </w:r>
            </w:hyperlink>
            <w:r w:rsidRPr="000305E3">
              <w:rPr>
                <w:rFonts w:ascii="Times New Roman" w:hAnsi="Times New Roman" w:cs="Times New Roman"/>
                <w:sz w:val="24"/>
                <w:szCs w:val="24"/>
              </w:rPr>
              <w:t xml:space="preserve"> (процентов)</w:t>
            </w:r>
          </w:p>
        </w:tc>
        <w:tc>
          <w:tcPr>
            <w:tcW w:w="1744" w:type="dxa"/>
            <w:gridSpan w:val="4"/>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Планируемые платежи (тыс. рублей)</w:t>
            </w:r>
          </w:p>
        </w:tc>
        <w:tc>
          <w:tcPr>
            <w:tcW w:w="780" w:type="dxa"/>
            <w:gridSpan w:val="2"/>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Единица измерения</w:t>
            </w:r>
          </w:p>
        </w:tc>
        <w:tc>
          <w:tcPr>
            <w:tcW w:w="2170" w:type="dxa"/>
            <w:gridSpan w:val="5"/>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Количество (объем) закупаемых товаров, работ, услуг</w:t>
            </w:r>
          </w:p>
        </w:tc>
        <w:tc>
          <w:tcPr>
            <w:tcW w:w="76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Планируемый срок (периодичность) поставки товаров, выполнения работ, оказания услуг</w:t>
            </w:r>
          </w:p>
        </w:tc>
        <w:tc>
          <w:tcPr>
            <w:tcW w:w="748" w:type="dxa"/>
            <w:gridSpan w:val="2"/>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Размер обеспечения</w:t>
            </w:r>
          </w:p>
        </w:tc>
        <w:tc>
          <w:tcPr>
            <w:tcW w:w="55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Планируемый срок начала осуществления закупки (месяц, год)</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Планируемый срок окончания исполнения контракта (месяц, год)</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Способ определения поставщика (подрядчика, исполнителя)</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Преимущества, предоставляемые участникам закупки в соответствии со статьями 28 и 29 закона №44-ФЗ </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(да или нет)</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Проведение закупки у СМП и СОНО* </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(да или нет)</w:t>
            </w:r>
          </w:p>
        </w:tc>
        <w:tc>
          <w:tcPr>
            <w:tcW w:w="59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Применение национального режима при осуществлении закупки </w:t>
            </w:r>
            <w:hyperlink w:anchor="Par504" w:history="1">
              <w:r w:rsidRPr="000305E3">
                <w:rPr>
                  <w:rStyle w:val="a9"/>
                  <w:rFonts w:ascii="Times New Roman" w:hAnsi="Times New Roman" w:cs="Times New Roman"/>
                  <w:sz w:val="24"/>
                  <w:szCs w:val="24"/>
                </w:rPr>
                <w:t>&lt;*&gt;</w:t>
              </w:r>
            </w:hyperlink>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Дополнительные требования к участникам закупки отдельных видов товаров, работ, услуг </w:t>
            </w:r>
            <w:hyperlink w:anchor="Par504" w:history="1">
              <w:r w:rsidRPr="000305E3">
                <w:rPr>
                  <w:rStyle w:val="a9"/>
                  <w:rFonts w:ascii="Times New Roman" w:hAnsi="Times New Roman" w:cs="Times New Roman"/>
                  <w:sz w:val="24"/>
                  <w:szCs w:val="24"/>
                </w:rPr>
                <w:t>&lt;*&gt;</w:t>
              </w:r>
            </w:hyperlink>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Сведения о проведении обязательного общественного обсуждения закупки </w:t>
            </w:r>
            <w:hyperlink w:anchor="Par504" w:history="1">
              <w:r w:rsidRPr="000305E3">
                <w:rPr>
                  <w:rStyle w:val="a9"/>
                  <w:rFonts w:ascii="Times New Roman" w:hAnsi="Times New Roman" w:cs="Times New Roman"/>
                  <w:sz w:val="24"/>
                  <w:szCs w:val="24"/>
                </w:rPr>
                <w:t>&lt;*&gt;</w:t>
              </w:r>
            </w:hyperlink>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Информация о банковском сопровождении контрактов </w:t>
            </w:r>
            <w:hyperlink w:anchor="Par504" w:history="1">
              <w:r w:rsidRPr="000305E3">
                <w:rPr>
                  <w:rStyle w:val="a9"/>
                  <w:rFonts w:ascii="Times New Roman" w:hAnsi="Times New Roman" w:cs="Times New Roman"/>
                  <w:sz w:val="24"/>
                  <w:szCs w:val="24"/>
                </w:rPr>
                <w:t>&lt;*&gt;</w:t>
              </w:r>
            </w:hyperlink>
          </w:p>
        </w:tc>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Обоснование внесения изменений </w:t>
            </w:r>
            <w:hyperlink w:anchor="Par504" w:history="1">
              <w:r w:rsidRPr="000305E3">
                <w:rPr>
                  <w:rStyle w:val="a9"/>
                  <w:rFonts w:ascii="Times New Roman" w:hAnsi="Times New Roman" w:cs="Times New Roman"/>
                  <w:sz w:val="24"/>
                  <w:szCs w:val="24"/>
                </w:rPr>
                <w:t>&lt;*&gt;</w:t>
              </w:r>
            </w:hyperlink>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Наименование уполномоченного органа (учреждения)</w:t>
            </w:r>
          </w:p>
        </w:tc>
        <w:tc>
          <w:tcPr>
            <w:tcW w:w="3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Наименование организатора совместного конкурса или аукциона</w:t>
            </w:r>
          </w:p>
        </w:tc>
      </w:tr>
      <w:tr w:rsidR="001027AF" w:rsidRPr="000305E3" w:rsidTr="001027AF">
        <w:trPr>
          <w:trHeight w:val="417"/>
        </w:trPr>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8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наименование</w:t>
            </w:r>
          </w:p>
        </w:tc>
        <w:tc>
          <w:tcPr>
            <w:tcW w:w="341"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описание</w:t>
            </w: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1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 текущий финансовый год</w:t>
            </w:r>
          </w:p>
        </w:tc>
        <w:tc>
          <w:tcPr>
            <w:tcW w:w="836" w:type="dxa"/>
            <w:gridSpan w:val="2"/>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 плановый период</w:t>
            </w:r>
          </w:p>
        </w:tc>
        <w:tc>
          <w:tcPr>
            <w:tcW w:w="383"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последующие годы</w:t>
            </w:r>
          </w:p>
        </w:tc>
        <w:tc>
          <w:tcPr>
            <w:tcW w:w="354"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код по ОКЕИ</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наименование</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всего</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 текущий финансовый год</w:t>
            </w:r>
          </w:p>
        </w:tc>
        <w:tc>
          <w:tcPr>
            <w:tcW w:w="767" w:type="dxa"/>
            <w:gridSpan w:val="2"/>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 плановый период</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последующие годы</w:t>
            </w:r>
          </w:p>
        </w:tc>
        <w:tc>
          <w:tcPr>
            <w:tcW w:w="76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заявки</w:t>
            </w:r>
          </w:p>
        </w:tc>
        <w:tc>
          <w:tcPr>
            <w:tcW w:w="338"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исполнения контракта</w:t>
            </w:r>
          </w:p>
        </w:tc>
        <w:tc>
          <w:tcPr>
            <w:tcW w:w="55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992"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9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794"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42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3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r>
      <w:tr w:rsidR="001027AF" w:rsidRPr="000305E3" w:rsidTr="001027AF">
        <w:trPr>
          <w:cantSplit/>
          <w:trHeight w:val="1502"/>
        </w:trPr>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8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41"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1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 первый год</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 второй год</w:t>
            </w:r>
          </w:p>
        </w:tc>
        <w:tc>
          <w:tcPr>
            <w:tcW w:w="383"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54"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4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 первый год</w:t>
            </w:r>
          </w:p>
        </w:tc>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 второй год</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76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38"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5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992"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9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794"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42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3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w:t>
            </w:r>
          </w:p>
        </w:tc>
        <w:tc>
          <w:tcPr>
            <w:tcW w:w="48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3</w:t>
            </w:r>
          </w:p>
        </w:tc>
        <w:tc>
          <w:tcPr>
            <w:tcW w:w="341"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4</w:t>
            </w: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5</w:t>
            </w:r>
          </w:p>
        </w:tc>
        <w:tc>
          <w:tcPr>
            <w:tcW w:w="31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6</w:t>
            </w:r>
          </w:p>
        </w:tc>
        <w:tc>
          <w:tcPr>
            <w:tcW w:w="5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7</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8</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9</w:t>
            </w:r>
          </w:p>
        </w:tc>
        <w:tc>
          <w:tcPr>
            <w:tcW w:w="383"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10</w:t>
            </w:r>
          </w:p>
        </w:tc>
        <w:tc>
          <w:tcPr>
            <w:tcW w:w="354"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11</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12</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13</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14</w:t>
            </w:r>
          </w:p>
        </w:tc>
        <w:tc>
          <w:tcPr>
            <w:tcW w:w="34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15</w:t>
            </w:r>
          </w:p>
        </w:tc>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16</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17</w:t>
            </w:r>
          </w:p>
        </w:tc>
        <w:tc>
          <w:tcPr>
            <w:tcW w:w="76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18</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19</w:t>
            </w:r>
          </w:p>
        </w:tc>
        <w:tc>
          <w:tcPr>
            <w:tcW w:w="338"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20</w:t>
            </w:r>
          </w:p>
        </w:tc>
        <w:tc>
          <w:tcPr>
            <w:tcW w:w="55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21</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22</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23</w:t>
            </w:r>
          </w:p>
        </w:tc>
        <w:tc>
          <w:tcPr>
            <w:tcW w:w="992"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24</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25</w:t>
            </w:r>
          </w:p>
        </w:tc>
        <w:tc>
          <w:tcPr>
            <w:tcW w:w="59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26</w:t>
            </w:r>
          </w:p>
        </w:tc>
        <w:tc>
          <w:tcPr>
            <w:tcW w:w="794"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27</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28</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29</w:t>
            </w:r>
          </w:p>
        </w:tc>
        <w:tc>
          <w:tcPr>
            <w:tcW w:w="42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30</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31</w:t>
            </w:r>
          </w:p>
        </w:tc>
        <w:tc>
          <w:tcPr>
            <w:tcW w:w="3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32</w:t>
            </w:r>
          </w:p>
        </w:tc>
      </w:tr>
      <w:tr w:rsidR="001027AF" w:rsidRPr="000305E3" w:rsidTr="001027AF">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8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41"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1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83"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54"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4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76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38"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5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992"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9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794"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42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3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8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41"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1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83"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54"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4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76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38"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5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992"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9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794"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42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3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8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41"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1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83"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54"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4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76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38"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5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992"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9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794"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42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c>
          <w:tcPr>
            <w:tcW w:w="3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p>
        </w:tc>
      </w:tr>
      <w:tr w:rsidR="001027AF" w:rsidRPr="000305E3" w:rsidTr="001027AF">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2581" w:type="dxa"/>
            <w:gridSpan w:val="5"/>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Итого по КБК</w:t>
            </w:r>
          </w:p>
        </w:tc>
        <w:tc>
          <w:tcPr>
            <w:tcW w:w="5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83"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54"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4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76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38"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5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9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794"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r>
      <w:tr w:rsidR="001027AF" w:rsidRPr="000305E3" w:rsidTr="001027AF">
        <w:tc>
          <w:tcPr>
            <w:tcW w:w="1674" w:type="dxa"/>
            <w:gridSpan w:val="4"/>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Итого предусмотрено на осуществление закупок - всего</w:t>
            </w: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1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83"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54"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4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76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38"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5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9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794"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r>
      <w:tr w:rsidR="001027AF" w:rsidRPr="000305E3" w:rsidTr="001027AF">
        <w:tc>
          <w:tcPr>
            <w:tcW w:w="1674" w:type="dxa"/>
            <w:gridSpan w:val="4"/>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в том числе:</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закупок путем проведения запроса котировок</w:t>
            </w: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1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83"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54"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4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76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38"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5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9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794"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r>
      <w:tr w:rsidR="001027AF" w:rsidRPr="000305E3" w:rsidTr="001027AF">
        <w:tc>
          <w:tcPr>
            <w:tcW w:w="1674" w:type="dxa"/>
            <w:gridSpan w:val="4"/>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закупок, которые планируется осуществить у субъектов малого предпринимательства и социально ориентированных некоммерческих организаций</w:t>
            </w: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p>
        </w:tc>
        <w:tc>
          <w:tcPr>
            <w:tcW w:w="31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83"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54"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4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5"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766"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10"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38"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5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9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794"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425"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5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c>
          <w:tcPr>
            <w:tcW w:w="367" w:type="dxa"/>
            <w:tcBorders>
              <w:top w:val="single" w:sz="1" w:space="0" w:color="000000"/>
              <w:left w:val="single" w:sz="1" w:space="0" w:color="000000"/>
              <w:bottom w:val="single" w:sz="1" w:space="0" w:color="000000"/>
              <w:right w:val="single" w:sz="1" w:space="0" w:color="000000"/>
            </w:tcBorders>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X</w:t>
            </w:r>
          </w:p>
        </w:tc>
      </w:tr>
    </w:tbl>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_____________________________________ ___________ "__" _________ 20__ г.</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    </w:t>
      </w:r>
      <w:proofErr w:type="gramStart"/>
      <w:r w:rsidRPr="000305E3">
        <w:rPr>
          <w:rFonts w:ascii="Times New Roman" w:hAnsi="Times New Roman" w:cs="Times New Roman"/>
          <w:sz w:val="24"/>
          <w:szCs w:val="24"/>
        </w:rPr>
        <w:t>(</w:t>
      </w:r>
      <w:proofErr w:type="spellStart"/>
      <w:r w:rsidRPr="000305E3">
        <w:rPr>
          <w:rFonts w:ascii="Times New Roman" w:hAnsi="Times New Roman" w:cs="Times New Roman"/>
          <w:sz w:val="24"/>
          <w:szCs w:val="24"/>
        </w:rPr>
        <w:t>ф.и.о.</w:t>
      </w:r>
      <w:proofErr w:type="spellEnd"/>
      <w:r w:rsidRPr="000305E3">
        <w:rPr>
          <w:rFonts w:ascii="Times New Roman" w:hAnsi="Times New Roman" w:cs="Times New Roman"/>
          <w:sz w:val="24"/>
          <w:szCs w:val="24"/>
        </w:rPr>
        <w:t>, должность руководителя       (подпись)   (дата утверждения)</w:t>
      </w:r>
      <w:proofErr w:type="gramEnd"/>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  (уполномоченного должностного лица)</w:t>
      </w:r>
    </w:p>
    <w:p w:rsidR="002953A8" w:rsidRDefault="002953A8" w:rsidP="001027AF">
      <w:pPr>
        <w:pStyle w:val="a3"/>
        <w:rPr>
          <w:rFonts w:ascii="Times New Roman" w:hAnsi="Times New Roman" w:cs="Times New Roman"/>
          <w:sz w:val="24"/>
          <w:szCs w:val="24"/>
        </w:rPr>
        <w:sectPr w:rsidR="002953A8" w:rsidSect="002953A8">
          <w:footnotePr>
            <w:pos w:val="beneathText"/>
          </w:footnotePr>
          <w:pgSz w:w="16838" w:h="11906" w:orient="landscape"/>
          <w:pgMar w:top="567" w:right="1440" w:bottom="1134" w:left="1440" w:header="0" w:footer="0" w:gutter="0"/>
          <w:cols w:space="720"/>
        </w:sectPr>
      </w:pP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lastRenderedPageBreak/>
        <w:t xml:space="preserve">              заказчика)</w:t>
      </w: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________________________________________ ___________</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  (</w:t>
      </w:r>
      <w:proofErr w:type="spellStart"/>
      <w:r w:rsidRPr="000305E3">
        <w:rPr>
          <w:rFonts w:ascii="Times New Roman" w:hAnsi="Times New Roman" w:cs="Times New Roman"/>
          <w:sz w:val="24"/>
          <w:szCs w:val="24"/>
        </w:rPr>
        <w:t>ф.и.о.</w:t>
      </w:r>
      <w:proofErr w:type="spellEnd"/>
      <w:r w:rsidRPr="000305E3">
        <w:rPr>
          <w:rFonts w:ascii="Times New Roman" w:hAnsi="Times New Roman" w:cs="Times New Roman"/>
          <w:sz w:val="24"/>
          <w:szCs w:val="24"/>
        </w:rPr>
        <w:t xml:space="preserve"> ответственного исполнителя)     (подпись)</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                                                         М.П.</w:t>
      </w: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w:t>
      </w:r>
    </w:p>
    <w:p w:rsidR="001027AF" w:rsidRPr="000305E3" w:rsidRDefault="001027AF" w:rsidP="001027AF">
      <w:pPr>
        <w:pStyle w:val="a3"/>
        <w:rPr>
          <w:rFonts w:ascii="Times New Roman" w:hAnsi="Times New Roman" w:cs="Times New Roman"/>
          <w:sz w:val="24"/>
          <w:szCs w:val="24"/>
        </w:rPr>
      </w:pPr>
      <w:bookmarkStart w:id="19" w:name="Par504"/>
      <w:bookmarkEnd w:id="19"/>
      <w:r w:rsidRPr="000305E3">
        <w:rPr>
          <w:rFonts w:ascii="Times New Roman" w:hAnsi="Times New Roman" w:cs="Times New Roman"/>
          <w:sz w:val="24"/>
          <w:szCs w:val="24"/>
        </w:rPr>
        <w:t>&lt;*&gt; При наличии.</w:t>
      </w: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*СМП и СОНО - субъекты малого предпринимательства и социально ориентированные некоммерческие организации</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*НМЦ</w:t>
      </w:r>
      <w:proofErr w:type="gramStart"/>
      <w:r w:rsidRPr="000305E3">
        <w:rPr>
          <w:rFonts w:ascii="Times New Roman" w:hAnsi="Times New Roman" w:cs="Times New Roman"/>
          <w:sz w:val="24"/>
          <w:szCs w:val="24"/>
        </w:rPr>
        <w:t>К-</w:t>
      </w:r>
      <w:proofErr w:type="gramEnd"/>
      <w:r w:rsidRPr="000305E3">
        <w:rPr>
          <w:rFonts w:ascii="Times New Roman" w:hAnsi="Times New Roman" w:cs="Times New Roman"/>
          <w:sz w:val="24"/>
          <w:szCs w:val="24"/>
        </w:rPr>
        <w:t xml:space="preserve"> Начальная (максимальная) цена контракта</w:t>
      </w:r>
    </w:p>
    <w:p w:rsidR="001027AF" w:rsidRPr="000305E3" w:rsidRDefault="001027AF" w:rsidP="001027AF">
      <w:pPr>
        <w:pStyle w:val="a3"/>
        <w:rPr>
          <w:rFonts w:ascii="Times New Roman" w:hAnsi="Times New Roman" w:cs="Times New Roman"/>
          <w:sz w:val="24"/>
          <w:szCs w:val="24"/>
        </w:rPr>
      </w:pPr>
    </w:p>
    <w:p w:rsidR="001027AF" w:rsidRPr="000305E3" w:rsidRDefault="001027AF" w:rsidP="002953A8">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АДМИНИСТРАЦИЯ</w:t>
      </w:r>
    </w:p>
    <w:p w:rsidR="001027AF" w:rsidRPr="000305E3" w:rsidRDefault="001027AF" w:rsidP="002953A8">
      <w:pPr>
        <w:pStyle w:val="a3"/>
        <w:jc w:val="center"/>
        <w:rPr>
          <w:rFonts w:ascii="Times New Roman" w:hAnsi="Times New Roman" w:cs="Times New Roman"/>
          <w:b/>
          <w:sz w:val="24"/>
          <w:szCs w:val="24"/>
        </w:rPr>
      </w:pPr>
      <w:r w:rsidRPr="000305E3">
        <w:rPr>
          <w:rFonts w:ascii="Times New Roman" w:hAnsi="Times New Roman" w:cs="Times New Roman"/>
          <w:b/>
          <w:sz w:val="24"/>
          <w:szCs w:val="24"/>
        </w:rPr>
        <w:t>ЦВЕТНИКОВСКОГОСЕЛЬСОВЕТА</w:t>
      </w:r>
    </w:p>
    <w:p w:rsidR="001027AF" w:rsidRPr="000305E3" w:rsidRDefault="001027AF" w:rsidP="002953A8">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ЗДВИНСКОГО РАЙОНА НОВОСИБИРСКОЙ ОБЛАСТИ</w:t>
      </w:r>
    </w:p>
    <w:p w:rsidR="001027AF" w:rsidRPr="000305E3" w:rsidRDefault="001027AF" w:rsidP="002953A8">
      <w:pPr>
        <w:pStyle w:val="a3"/>
        <w:jc w:val="center"/>
        <w:rPr>
          <w:rFonts w:ascii="Times New Roman" w:hAnsi="Times New Roman" w:cs="Times New Roman"/>
          <w:sz w:val="24"/>
          <w:szCs w:val="24"/>
        </w:rPr>
      </w:pP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ПОСТАНОВЛЕНИЕ</w:t>
      </w:r>
    </w:p>
    <w:p w:rsidR="001027AF" w:rsidRPr="000305E3" w:rsidRDefault="001027AF" w:rsidP="002953A8">
      <w:pPr>
        <w:pStyle w:val="a3"/>
        <w:jc w:val="center"/>
        <w:rPr>
          <w:rFonts w:ascii="Times New Roman" w:hAnsi="Times New Roman" w:cs="Times New Roman"/>
          <w:b/>
          <w:sz w:val="24"/>
          <w:szCs w:val="24"/>
        </w:rPr>
      </w:pPr>
    </w:p>
    <w:p w:rsidR="001027AF" w:rsidRPr="000305E3" w:rsidRDefault="001027AF" w:rsidP="002953A8">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от 06.04.2018г. № 42-па</w:t>
      </w:r>
    </w:p>
    <w:p w:rsidR="001027AF" w:rsidRPr="000305E3" w:rsidRDefault="001027AF" w:rsidP="002953A8">
      <w:pPr>
        <w:pStyle w:val="a3"/>
        <w:jc w:val="center"/>
        <w:rPr>
          <w:rFonts w:ascii="Times New Roman" w:hAnsi="Times New Roman" w:cs="Times New Roman"/>
          <w:b/>
          <w:sz w:val="24"/>
          <w:szCs w:val="24"/>
        </w:rPr>
      </w:pP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О порядке</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формирования, утверждения и ведения планов закупок</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товаров, работ, услуг для обеспечения муниципальных нужд,</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sz w:val="24"/>
          <w:szCs w:val="24"/>
        </w:rPr>
        <w:t xml:space="preserve">а также </w:t>
      </w:r>
      <w:proofErr w:type="gramStart"/>
      <w:r w:rsidRPr="000305E3">
        <w:rPr>
          <w:rFonts w:ascii="Times New Roman" w:hAnsi="Times New Roman" w:cs="Times New Roman"/>
          <w:sz w:val="24"/>
          <w:szCs w:val="24"/>
        </w:rPr>
        <w:t>требованиях</w:t>
      </w:r>
      <w:proofErr w:type="gramEnd"/>
      <w:r w:rsidRPr="000305E3">
        <w:rPr>
          <w:rFonts w:ascii="Times New Roman" w:hAnsi="Times New Roman" w:cs="Times New Roman"/>
          <w:sz w:val="24"/>
          <w:szCs w:val="24"/>
        </w:rPr>
        <w:t xml:space="preserve"> к форме планов закупок товаров, работ, услуг</w:t>
      </w: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roofErr w:type="gramStart"/>
      <w:r w:rsidRPr="000305E3">
        <w:rPr>
          <w:rFonts w:ascii="Times New Roman" w:hAnsi="Times New Roman" w:cs="Times New Roman"/>
          <w:sz w:val="24"/>
          <w:szCs w:val="24"/>
        </w:rPr>
        <w:t xml:space="preserve">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постановлением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w:t>
      </w:r>
      <w:r w:rsidR="002953A8">
        <w:rPr>
          <w:rFonts w:ascii="Times New Roman" w:hAnsi="Times New Roman" w:cs="Times New Roman"/>
          <w:sz w:val="24"/>
          <w:szCs w:val="24"/>
        </w:rPr>
        <w:t xml:space="preserve">  </w:t>
      </w:r>
      <w:r w:rsidRPr="000305E3">
        <w:rPr>
          <w:rFonts w:ascii="Times New Roman" w:hAnsi="Times New Roman" w:cs="Times New Roman"/>
          <w:sz w:val="24"/>
          <w:szCs w:val="24"/>
        </w:rPr>
        <w:t>ПОСТАНОВЛЯЮ:</w:t>
      </w:r>
      <w:proofErr w:type="gramEnd"/>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 Утвердить прилагаемые:</w:t>
      </w:r>
    </w:p>
    <w:p w:rsidR="001027AF" w:rsidRPr="000305E3" w:rsidRDefault="001027AF" w:rsidP="001027AF">
      <w:pPr>
        <w:pStyle w:val="a3"/>
        <w:rPr>
          <w:rFonts w:ascii="Times New Roman" w:hAnsi="Times New Roman" w:cs="Times New Roman"/>
          <w:color w:val="000000"/>
          <w:sz w:val="24"/>
          <w:szCs w:val="24"/>
        </w:rPr>
      </w:pPr>
      <w:r w:rsidRPr="000305E3">
        <w:rPr>
          <w:rFonts w:ascii="Times New Roman" w:hAnsi="Times New Roman" w:cs="Times New Roman"/>
          <w:sz w:val="24"/>
          <w:szCs w:val="24"/>
        </w:rPr>
        <w:t>- порядок формирования, утверждения и ведения планов закупок товаров, работ, услуг для обеспечения муниципальных нужд муниципальными заказчиками, действующими от имени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(далее - муниципальные заказчики);</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color w:val="000000"/>
          <w:sz w:val="24"/>
          <w:szCs w:val="24"/>
        </w:rPr>
        <w:t xml:space="preserve">-   требования </w:t>
      </w:r>
      <w:r w:rsidRPr="000305E3">
        <w:rPr>
          <w:rFonts w:ascii="Times New Roman" w:hAnsi="Times New Roman" w:cs="Times New Roman"/>
          <w:sz w:val="24"/>
          <w:szCs w:val="24"/>
        </w:rPr>
        <w:t>к форме планов закупок товаров, работ, услуг.</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2.  Заместителю главы </w:t>
      </w:r>
      <w:r w:rsidRPr="000305E3">
        <w:rPr>
          <w:rStyle w:val="aa"/>
          <w:rFonts w:ascii="Times New Roman" w:eastAsia="Symbol" w:hAnsi="Times New Roman" w:cs="Times New Roman"/>
          <w:b w:val="0"/>
          <w:sz w:val="24"/>
          <w:szCs w:val="24"/>
        </w:rPr>
        <w:t>- главному бухгалтеру   администрации Верх-</w:t>
      </w:r>
      <w:proofErr w:type="spellStart"/>
      <w:r w:rsidRPr="000305E3">
        <w:rPr>
          <w:rStyle w:val="aa"/>
          <w:rFonts w:ascii="Times New Roman" w:eastAsia="Symbol" w:hAnsi="Times New Roman" w:cs="Times New Roman"/>
          <w:b w:val="0"/>
          <w:sz w:val="24"/>
          <w:szCs w:val="24"/>
        </w:rPr>
        <w:t>Урюмского</w:t>
      </w:r>
      <w:proofErr w:type="spellEnd"/>
      <w:r w:rsidRPr="000305E3">
        <w:rPr>
          <w:rStyle w:val="aa"/>
          <w:rFonts w:ascii="Times New Roman" w:eastAsia="Symbol" w:hAnsi="Times New Roman" w:cs="Times New Roman"/>
          <w:b w:val="0"/>
          <w:sz w:val="24"/>
          <w:szCs w:val="24"/>
        </w:rPr>
        <w:t xml:space="preserve"> сельсовета </w:t>
      </w:r>
      <w:proofErr w:type="spellStart"/>
      <w:r w:rsidRPr="000305E3">
        <w:rPr>
          <w:rStyle w:val="aa"/>
          <w:rFonts w:ascii="Times New Roman" w:eastAsia="Symbol" w:hAnsi="Times New Roman" w:cs="Times New Roman"/>
          <w:b w:val="0"/>
          <w:sz w:val="24"/>
          <w:szCs w:val="24"/>
        </w:rPr>
        <w:t>Здвинского</w:t>
      </w:r>
      <w:proofErr w:type="spellEnd"/>
      <w:r w:rsidRPr="000305E3">
        <w:rPr>
          <w:rStyle w:val="aa"/>
          <w:rFonts w:ascii="Times New Roman" w:eastAsia="Symbol" w:hAnsi="Times New Roman" w:cs="Times New Roman"/>
          <w:b w:val="0"/>
          <w:sz w:val="24"/>
          <w:szCs w:val="24"/>
        </w:rPr>
        <w:t xml:space="preserve"> района Гончаровой Л.М.. </w:t>
      </w:r>
      <w:r w:rsidRPr="000305E3">
        <w:rPr>
          <w:rFonts w:ascii="Times New Roman" w:hAnsi="Times New Roman" w:cs="Times New Roman"/>
          <w:color w:val="000000"/>
          <w:sz w:val="24"/>
          <w:szCs w:val="24"/>
        </w:rPr>
        <w:t xml:space="preserve"> разместить </w:t>
      </w:r>
      <w:r w:rsidRPr="000305E3">
        <w:rPr>
          <w:rFonts w:ascii="Times New Roman" w:hAnsi="Times New Roman" w:cs="Times New Roman"/>
          <w:sz w:val="24"/>
          <w:szCs w:val="24"/>
        </w:rPr>
        <w:t>в единой информационной системе в сфере закупок (</w:t>
      </w:r>
      <w:hyperlink r:id="rId24" w:history="1">
        <w:r w:rsidRPr="000305E3">
          <w:rPr>
            <w:rStyle w:val="a9"/>
            <w:rFonts w:ascii="Times New Roman" w:hAnsi="Times New Roman" w:cs="Times New Roman"/>
            <w:sz w:val="24"/>
            <w:szCs w:val="24"/>
            <w:lang w:eastAsia="ar-SA"/>
          </w:rPr>
          <w:t>www.zakupki.gov.ru</w:t>
        </w:r>
      </w:hyperlink>
      <w:r w:rsidRPr="000305E3">
        <w:rPr>
          <w:rFonts w:ascii="Times New Roman" w:hAnsi="Times New Roman" w:cs="Times New Roman"/>
          <w:sz w:val="24"/>
          <w:szCs w:val="24"/>
        </w:rPr>
        <w:t>).</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3. Настоящее постановление вступает в силу со дня его размещения в единой информационной системе в сфере закупок.</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4. </w:t>
      </w:r>
      <w:proofErr w:type="gramStart"/>
      <w:r w:rsidRPr="000305E3">
        <w:rPr>
          <w:rFonts w:ascii="Times New Roman" w:hAnsi="Times New Roman" w:cs="Times New Roman"/>
          <w:sz w:val="24"/>
          <w:szCs w:val="24"/>
        </w:rPr>
        <w:t>Контроль за</w:t>
      </w:r>
      <w:proofErr w:type="gramEnd"/>
      <w:r w:rsidRPr="000305E3">
        <w:rPr>
          <w:rFonts w:ascii="Times New Roman" w:hAnsi="Times New Roman" w:cs="Times New Roman"/>
          <w:sz w:val="24"/>
          <w:szCs w:val="24"/>
        </w:rPr>
        <w:t xml:space="preserve"> исполнением настоящего постановления возлагаю на себя.</w:t>
      </w: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Глава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w:t>
      </w:r>
    </w:p>
    <w:p w:rsidR="001027AF" w:rsidRPr="000305E3" w:rsidRDefault="001027AF" w:rsidP="001027AF">
      <w:pPr>
        <w:pStyle w:val="a3"/>
        <w:rPr>
          <w:rFonts w:ascii="Times New Roman" w:hAnsi="Times New Roman" w:cs="Times New Roman"/>
          <w:sz w:val="24"/>
          <w:szCs w:val="24"/>
        </w:rPr>
      </w:pPr>
      <w:proofErr w:type="spellStart"/>
      <w:r w:rsidRPr="000305E3">
        <w:rPr>
          <w:rFonts w:ascii="Times New Roman" w:hAnsi="Times New Roman" w:cs="Times New Roman"/>
          <w:sz w:val="24"/>
          <w:szCs w:val="24"/>
        </w:rPr>
        <w:t>Здвинского</w:t>
      </w:r>
      <w:proofErr w:type="spellEnd"/>
      <w:r w:rsidRPr="000305E3">
        <w:rPr>
          <w:rFonts w:ascii="Times New Roman" w:hAnsi="Times New Roman" w:cs="Times New Roman"/>
          <w:sz w:val="24"/>
          <w:szCs w:val="24"/>
        </w:rPr>
        <w:t xml:space="preserve"> района Новосибирской области:                           И.А. Морозов </w:t>
      </w:r>
      <w:bookmarkStart w:id="20" w:name="Par30"/>
      <w:bookmarkEnd w:id="20"/>
      <w:r w:rsidRPr="000305E3">
        <w:rPr>
          <w:rFonts w:ascii="Times New Roman" w:hAnsi="Times New Roman" w:cs="Times New Roman"/>
          <w:sz w:val="24"/>
          <w:szCs w:val="24"/>
        </w:rPr>
        <w:t xml:space="preserve">                            </w:t>
      </w:r>
      <w:r w:rsidR="002953A8">
        <w:rPr>
          <w:rFonts w:ascii="Times New Roman" w:hAnsi="Times New Roman" w:cs="Times New Roman"/>
          <w:sz w:val="24"/>
          <w:szCs w:val="24"/>
        </w:rPr>
        <w:t xml:space="preserve">                            </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Утвержден</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постановлением администрации </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Верх-</w:t>
      </w:r>
      <w:proofErr w:type="spellStart"/>
      <w:r w:rsidRPr="002953A8">
        <w:rPr>
          <w:rFonts w:ascii="Times New Roman" w:hAnsi="Times New Roman" w:cs="Times New Roman"/>
          <w:sz w:val="18"/>
          <w:szCs w:val="18"/>
        </w:rPr>
        <w:t>Урюмского</w:t>
      </w:r>
      <w:proofErr w:type="spellEnd"/>
      <w:r w:rsidRPr="002953A8">
        <w:rPr>
          <w:rFonts w:ascii="Times New Roman" w:hAnsi="Times New Roman" w:cs="Times New Roman"/>
          <w:sz w:val="18"/>
          <w:szCs w:val="18"/>
        </w:rPr>
        <w:t xml:space="preserve"> сельсовета</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w:t>
      </w:r>
      <w:proofErr w:type="spellStart"/>
      <w:r w:rsidRPr="002953A8">
        <w:rPr>
          <w:rFonts w:ascii="Times New Roman" w:hAnsi="Times New Roman" w:cs="Times New Roman"/>
          <w:sz w:val="18"/>
          <w:szCs w:val="18"/>
        </w:rPr>
        <w:t>Здвинского</w:t>
      </w:r>
      <w:proofErr w:type="spellEnd"/>
      <w:r w:rsidRPr="002953A8">
        <w:rPr>
          <w:rFonts w:ascii="Times New Roman" w:hAnsi="Times New Roman" w:cs="Times New Roman"/>
          <w:sz w:val="18"/>
          <w:szCs w:val="18"/>
        </w:rPr>
        <w:t xml:space="preserve"> района </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Новосибирской области </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от  06.04.2018г. № 42-па</w:t>
      </w:r>
    </w:p>
    <w:p w:rsidR="001027AF" w:rsidRPr="000305E3" w:rsidRDefault="001027AF" w:rsidP="002953A8">
      <w:pPr>
        <w:pStyle w:val="a3"/>
        <w:jc w:val="center"/>
        <w:rPr>
          <w:rFonts w:ascii="Times New Roman" w:hAnsi="Times New Roman" w:cs="Times New Roman"/>
          <w:sz w:val="24"/>
          <w:szCs w:val="24"/>
        </w:rPr>
      </w:pPr>
    </w:p>
    <w:p w:rsidR="001027AF" w:rsidRPr="000305E3" w:rsidRDefault="001027AF" w:rsidP="002953A8">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ПОРЯДОК</w:t>
      </w:r>
    </w:p>
    <w:p w:rsidR="001027AF" w:rsidRPr="000305E3" w:rsidRDefault="001027AF" w:rsidP="002953A8">
      <w:pPr>
        <w:pStyle w:val="a3"/>
        <w:jc w:val="center"/>
        <w:rPr>
          <w:rFonts w:ascii="Times New Roman" w:hAnsi="Times New Roman" w:cs="Times New Roman"/>
          <w:b/>
          <w:sz w:val="24"/>
          <w:szCs w:val="24"/>
        </w:rPr>
      </w:pPr>
      <w:r w:rsidRPr="000305E3">
        <w:rPr>
          <w:rFonts w:ascii="Times New Roman" w:hAnsi="Times New Roman" w:cs="Times New Roman"/>
          <w:b/>
          <w:sz w:val="24"/>
          <w:szCs w:val="24"/>
        </w:rPr>
        <w:t>ФОРМИРОВАНИЯ, УТВЕРЖДЕНИЯ И ВЕДЕНИЯ ПЛАНОВ ЗАКУПОК</w:t>
      </w:r>
    </w:p>
    <w:p w:rsidR="001027AF" w:rsidRPr="000305E3" w:rsidRDefault="001027AF" w:rsidP="002953A8">
      <w:pPr>
        <w:pStyle w:val="a3"/>
        <w:jc w:val="center"/>
        <w:rPr>
          <w:rFonts w:ascii="Times New Roman" w:hAnsi="Times New Roman" w:cs="Times New Roman"/>
          <w:sz w:val="24"/>
          <w:szCs w:val="24"/>
        </w:rPr>
      </w:pPr>
      <w:r w:rsidRPr="000305E3">
        <w:rPr>
          <w:rFonts w:ascii="Times New Roman" w:hAnsi="Times New Roman" w:cs="Times New Roman"/>
          <w:b/>
          <w:sz w:val="24"/>
          <w:szCs w:val="24"/>
        </w:rPr>
        <w:t>ТОВАРОВ, РАБОТ, УСЛУГ   ДЛЯ ОБЕСПЕЧЕНИЯ МУНИЦИПАЛЬНЫХ НУЖД</w:t>
      </w:r>
    </w:p>
    <w:p w:rsidR="001027AF" w:rsidRPr="000305E3" w:rsidRDefault="001027AF" w:rsidP="002953A8">
      <w:pPr>
        <w:pStyle w:val="a3"/>
        <w:jc w:val="center"/>
        <w:rPr>
          <w:rFonts w:ascii="Times New Roman" w:hAnsi="Times New Roman" w:cs="Times New Roman"/>
          <w:sz w:val="24"/>
          <w:szCs w:val="24"/>
        </w:rPr>
      </w:pP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1. Настоящий документ устанавливает порядок формирования, утверждения и ведения планов закупок товаров, работ, услуг (далее - закупки) для обеспечения муниципальных нужд муниципальными заказчиками, действующими от имени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w:t>
      </w:r>
      <w:proofErr w:type="spellStart"/>
      <w:r w:rsidRPr="000305E3">
        <w:rPr>
          <w:rFonts w:ascii="Times New Roman" w:hAnsi="Times New Roman" w:cs="Times New Roman"/>
          <w:sz w:val="24"/>
          <w:szCs w:val="24"/>
        </w:rPr>
        <w:t>Здвинского</w:t>
      </w:r>
      <w:proofErr w:type="spellEnd"/>
      <w:r w:rsidRPr="000305E3">
        <w:rPr>
          <w:rFonts w:ascii="Times New Roman" w:hAnsi="Times New Roman" w:cs="Times New Roman"/>
          <w:sz w:val="24"/>
          <w:szCs w:val="24"/>
        </w:rPr>
        <w:t xml:space="preserve">  района Новосибирской области.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2.</w:t>
      </w:r>
      <w:bookmarkStart w:id="21" w:name="Par45"/>
      <w:bookmarkEnd w:id="21"/>
      <w:r w:rsidRPr="000305E3">
        <w:rPr>
          <w:rFonts w:ascii="Times New Roman" w:hAnsi="Times New Roman" w:cs="Times New Roman"/>
          <w:sz w:val="24"/>
          <w:szCs w:val="24"/>
        </w:rPr>
        <w:t xml:space="preserve"> Планы закупок утверждаются в течение 10 рабочих дней</w:t>
      </w:r>
      <w:r w:rsidRPr="000305E3">
        <w:rPr>
          <w:rFonts w:ascii="Times New Roman" w:hAnsi="Times New Roman" w:cs="Times New Roman"/>
          <w:b/>
          <w:sz w:val="24"/>
          <w:szCs w:val="24"/>
        </w:rPr>
        <w:t xml:space="preserve"> </w:t>
      </w:r>
      <w:r w:rsidRPr="000305E3">
        <w:rPr>
          <w:rFonts w:ascii="Times New Roman" w:hAnsi="Times New Roman" w:cs="Times New Roman"/>
          <w:sz w:val="24"/>
          <w:szCs w:val="24"/>
        </w:rPr>
        <w:t>муниципальными заказчиками, действующими от имени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027AF" w:rsidRPr="000305E3" w:rsidRDefault="001027AF" w:rsidP="002953A8">
      <w:pPr>
        <w:pStyle w:val="a3"/>
        <w:jc w:val="both"/>
        <w:rPr>
          <w:rFonts w:ascii="Times New Roman" w:hAnsi="Times New Roman" w:cs="Times New Roman"/>
          <w:sz w:val="24"/>
          <w:szCs w:val="24"/>
        </w:rPr>
      </w:pPr>
      <w:bookmarkStart w:id="22" w:name="Par47"/>
      <w:bookmarkEnd w:id="22"/>
      <w:r w:rsidRPr="000305E3">
        <w:rPr>
          <w:rFonts w:ascii="Times New Roman" w:hAnsi="Times New Roman" w:cs="Times New Roman"/>
          <w:sz w:val="24"/>
          <w:szCs w:val="24"/>
        </w:rPr>
        <w:t>3. Планы закупок для обеспечения муниципальных нужд муниципальными заказчиками формируются на очередной финансовый год и плановый период (очередной финансовый год), с учетом следующих положений:</w:t>
      </w:r>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муниципальные заказчики в сроки, установленные главными распорядителями средств местного бюджета (далее - главные распорядители), но не позднее 1 августа 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sidRPr="000305E3">
        <w:rPr>
          <w:rFonts w:ascii="Times New Roman" w:hAnsi="Times New Roman" w:cs="Times New Roman"/>
          <w:sz w:val="24"/>
          <w:szCs w:val="24"/>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sidRPr="000305E3">
        <w:rPr>
          <w:rFonts w:ascii="Times New Roman" w:hAnsi="Times New Roman" w:cs="Times New Roman"/>
          <w:sz w:val="24"/>
          <w:szCs w:val="24"/>
        </w:rPr>
        <w:t xml:space="preserve"> Российской Федерации;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r w:rsidRPr="000305E3">
        <w:rPr>
          <w:rStyle w:val="a9"/>
          <w:rFonts w:ascii="Times New Roman" w:hAnsi="Times New Roman" w:cs="Times New Roman"/>
          <w:sz w:val="24"/>
          <w:szCs w:val="24"/>
        </w:rPr>
        <w:t xml:space="preserve">пунктом </w:t>
      </w:r>
      <w:r w:rsidRPr="000305E3">
        <w:rPr>
          <w:rFonts w:ascii="Times New Roman" w:hAnsi="Times New Roman" w:cs="Times New Roman"/>
          <w:sz w:val="24"/>
          <w:szCs w:val="24"/>
        </w:rPr>
        <w:t>2 настоящего документа, сформированные планы закупок и уведомляют об этом главного распорядителя;</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5. Планы закупок формируются на срок, на который составляется муниципальный правовой акт представительного органа муниципального образования о местном бюджете.</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6.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7. Муниципальные заказчики ведут планы закупок в соответствии с положениями Федерального закона и настоящего документа. Основаниями для внесения изменений в утвержденные планы закупок в случае необходимости являются:</w:t>
      </w:r>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w:t>
      </w:r>
      <w:r w:rsidRPr="000305E3">
        <w:rPr>
          <w:rFonts w:ascii="Times New Roman" w:hAnsi="Times New Roman" w:cs="Times New Roman"/>
          <w:sz w:val="24"/>
          <w:szCs w:val="24"/>
        </w:rPr>
        <w:lastRenderedPageBreak/>
        <w:t>затрат на обеспечение функций муниципальных органов и подведомственных им казенных учреждений;</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б) приведение планов закупок в соответствие с  решениями Совета депутатов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о внесении изменений в решение о бюджете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на текущий финансовый год   и плановый период;</w:t>
      </w:r>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г) реализация решения, принятого муниципальным заказчиком по итогам обязательного общественного обсуждения закупок;</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д) использование в соответствии с законодательством Российской Федерации экономии, полученной при осуществлении закупок;</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ж) изменение доведенного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з) изменение сроков и (или) периодичности приобретения товаров, выполнения работ, оказания услуг;</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и) возникновение иных существенных обстоятельств, предвидеть которые на дату утверждения плана закупок было невозможно.</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8. </w:t>
      </w:r>
      <w:proofErr w:type="gramStart"/>
      <w:r w:rsidRPr="000305E3">
        <w:rPr>
          <w:rFonts w:ascii="Times New Roman" w:hAnsi="Times New Roman" w:cs="Times New Roman"/>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bookmarkStart w:id="23" w:name="Par83"/>
      <w:bookmarkEnd w:id="23"/>
      <w:proofErr w:type="gramEnd"/>
    </w:p>
    <w:p w:rsidR="001027AF" w:rsidRPr="002953A8" w:rsidRDefault="001027AF" w:rsidP="002953A8">
      <w:pPr>
        <w:pStyle w:val="a3"/>
        <w:jc w:val="right"/>
        <w:rPr>
          <w:rFonts w:ascii="Times New Roman" w:hAnsi="Times New Roman" w:cs="Times New Roman"/>
          <w:sz w:val="18"/>
          <w:szCs w:val="18"/>
        </w:rPr>
      </w:pPr>
      <w:r w:rsidRPr="000305E3">
        <w:rPr>
          <w:rFonts w:ascii="Times New Roman" w:hAnsi="Times New Roman" w:cs="Times New Roman"/>
          <w:sz w:val="24"/>
          <w:szCs w:val="24"/>
        </w:rPr>
        <w:t xml:space="preserve">                                                     </w:t>
      </w:r>
      <w:r w:rsidRPr="002953A8">
        <w:rPr>
          <w:rFonts w:ascii="Times New Roman" w:hAnsi="Times New Roman" w:cs="Times New Roman"/>
          <w:sz w:val="18"/>
          <w:szCs w:val="18"/>
        </w:rPr>
        <w:t>Утвержден</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постановлением администрации</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Верх-</w:t>
      </w:r>
      <w:proofErr w:type="spellStart"/>
      <w:r w:rsidRPr="002953A8">
        <w:rPr>
          <w:rFonts w:ascii="Times New Roman" w:hAnsi="Times New Roman" w:cs="Times New Roman"/>
          <w:sz w:val="18"/>
          <w:szCs w:val="18"/>
        </w:rPr>
        <w:t>Урюмского</w:t>
      </w:r>
      <w:proofErr w:type="spellEnd"/>
      <w:r w:rsidRPr="002953A8">
        <w:rPr>
          <w:rFonts w:ascii="Times New Roman" w:hAnsi="Times New Roman" w:cs="Times New Roman"/>
          <w:sz w:val="18"/>
          <w:szCs w:val="18"/>
        </w:rPr>
        <w:t xml:space="preserve"> сельсовета</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w:t>
      </w:r>
      <w:proofErr w:type="spellStart"/>
      <w:r w:rsidRPr="002953A8">
        <w:rPr>
          <w:rFonts w:ascii="Times New Roman" w:hAnsi="Times New Roman" w:cs="Times New Roman"/>
          <w:sz w:val="18"/>
          <w:szCs w:val="18"/>
        </w:rPr>
        <w:t>Здвинского</w:t>
      </w:r>
      <w:proofErr w:type="spellEnd"/>
      <w:r w:rsidRPr="002953A8">
        <w:rPr>
          <w:rFonts w:ascii="Times New Roman" w:hAnsi="Times New Roman" w:cs="Times New Roman"/>
          <w:sz w:val="18"/>
          <w:szCs w:val="18"/>
        </w:rPr>
        <w:t xml:space="preserve"> района </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 xml:space="preserve">                                                                             Новосибирской области</w:t>
      </w:r>
    </w:p>
    <w:p w:rsidR="001027AF" w:rsidRPr="002953A8" w:rsidRDefault="001027AF" w:rsidP="002953A8">
      <w:pPr>
        <w:pStyle w:val="a3"/>
        <w:jc w:val="right"/>
        <w:rPr>
          <w:rFonts w:ascii="Times New Roman" w:hAnsi="Times New Roman" w:cs="Times New Roman"/>
          <w:sz w:val="18"/>
          <w:szCs w:val="18"/>
        </w:rPr>
      </w:pPr>
      <w:r w:rsidRPr="002953A8">
        <w:rPr>
          <w:rFonts w:ascii="Times New Roman" w:hAnsi="Times New Roman" w:cs="Times New Roman"/>
          <w:sz w:val="18"/>
          <w:szCs w:val="18"/>
        </w:rPr>
        <w:t>от   06.04.2018г. № 43-па</w:t>
      </w:r>
    </w:p>
    <w:p w:rsidR="001027AF" w:rsidRPr="000305E3" w:rsidRDefault="001027AF" w:rsidP="001027AF">
      <w:pPr>
        <w:pStyle w:val="a3"/>
        <w:rPr>
          <w:rFonts w:ascii="Times New Roman" w:hAnsi="Times New Roman" w:cs="Times New Roman"/>
          <w:sz w:val="24"/>
          <w:szCs w:val="24"/>
        </w:rPr>
      </w:pPr>
    </w:p>
    <w:p w:rsidR="001027AF" w:rsidRPr="000305E3" w:rsidRDefault="001027AF" w:rsidP="002953A8">
      <w:pPr>
        <w:pStyle w:val="a3"/>
        <w:jc w:val="center"/>
        <w:rPr>
          <w:rFonts w:ascii="Times New Roman" w:hAnsi="Times New Roman" w:cs="Times New Roman"/>
          <w:sz w:val="24"/>
          <w:szCs w:val="24"/>
        </w:rPr>
      </w:pPr>
      <w:bookmarkStart w:id="24" w:name="Par88"/>
      <w:bookmarkEnd w:id="24"/>
      <w:r w:rsidRPr="000305E3">
        <w:rPr>
          <w:rFonts w:ascii="Times New Roman" w:hAnsi="Times New Roman" w:cs="Times New Roman"/>
          <w:b/>
          <w:sz w:val="24"/>
          <w:szCs w:val="24"/>
        </w:rPr>
        <w:t>ТРЕБОВАНИЯ К ФОРМЕ ПЛАНОВ ЗАКУПОК ТОВАРОВ, РАБОТ, УСЛУГ</w:t>
      </w:r>
    </w:p>
    <w:p w:rsidR="001027AF" w:rsidRPr="000305E3" w:rsidRDefault="001027AF" w:rsidP="001027AF">
      <w:pPr>
        <w:pStyle w:val="a3"/>
        <w:rPr>
          <w:rFonts w:ascii="Times New Roman" w:hAnsi="Times New Roman" w:cs="Times New Roman"/>
          <w:sz w:val="24"/>
          <w:szCs w:val="24"/>
        </w:rPr>
      </w:pP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1. План закупок товаров, работ, услуг для обеспечения муниципальных нужд представляет собой единый документ, форма которого включает в том числе:</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а) полное наименование, местонахождение, телефон и адрес электронной почты муниципального заказчика, осуществляющего формирование, утверждение и ведение плана закупок;</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б) идентификационный номер налогоплательщика;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в) код причины постановки на учет;</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г) код по Общероссийскому классификатору территорий муниципальных образований, идентифицирующий муниципальное образование;</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д) код по Общероссийскому классификатору предприятий и организаций;</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е) код по Общероссийскому классификатору организационно-правовых форм;</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ж) таблицу, </w:t>
      </w:r>
      <w:proofErr w:type="gramStart"/>
      <w:r w:rsidRPr="000305E3">
        <w:rPr>
          <w:rFonts w:ascii="Times New Roman" w:hAnsi="Times New Roman" w:cs="Times New Roman"/>
          <w:sz w:val="24"/>
          <w:szCs w:val="24"/>
        </w:rPr>
        <w:t>включающую</w:t>
      </w:r>
      <w:proofErr w:type="gramEnd"/>
      <w:r w:rsidRPr="000305E3">
        <w:rPr>
          <w:rFonts w:ascii="Times New Roman" w:hAnsi="Times New Roman" w:cs="Times New Roman"/>
          <w:sz w:val="24"/>
          <w:szCs w:val="24"/>
        </w:rPr>
        <w:t xml:space="preserve"> в том числе следующую информацию с учетом особенностей, предусмотренных </w:t>
      </w:r>
      <w:r w:rsidRPr="000305E3">
        <w:rPr>
          <w:rStyle w:val="a9"/>
          <w:rFonts w:ascii="Times New Roman" w:hAnsi="Times New Roman" w:cs="Times New Roman"/>
          <w:sz w:val="24"/>
          <w:szCs w:val="24"/>
        </w:rPr>
        <w:t>пунктом 2</w:t>
      </w:r>
      <w:r w:rsidRPr="000305E3">
        <w:rPr>
          <w:rFonts w:ascii="Times New Roman" w:hAnsi="Times New Roman" w:cs="Times New Roman"/>
          <w:sz w:val="24"/>
          <w:szCs w:val="24"/>
        </w:rPr>
        <w:t xml:space="preserve"> настоящего документа: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lastRenderedPageBreak/>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цель осуществления закупок в соответствии со статьей 13 Федерального закона. При этом в план закупок включается наименование мероприятия государственной программы субъекта Российской Федерации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предусмотренной указанными программами;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наименование объекта и (или) объектов закупок;</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объем финансового обеспечения (планируемые платежи) для осуществления закупок на соответствующий финансовый год;</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сроки (периодичность) осуществления планируемых закупок. </w:t>
      </w:r>
      <w:proofErr w:type="gramStart"/>
      <w:r w:rsidRPr="000305E3">
        <w:rPr>
          <w:rFonts w:ascii="Times New Roman" w:hAnsi="Times New Roman" w:cs="Times New Roman"/>
          <w:sz w:val="24"/>
          <w:szCs w:val="24"/>
        </w:rP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roofErr w:type="gramEnd"/>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сведения об обязательном общественном обсуждении закупок (да или нет) в соответствии со статьей 20 Федерального закона;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дата, содержание и обоснование вносимых в план закупок изменений;</w:t>
      </w:r>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з)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и)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 частью 7 статьи 18 Федерального закона.</w:t>
      </w:r>
    </w:p>
    <w:p w:rsidR="001027AF" w:rsidRPr="000305E3" w:rsidRDefault="001027AF" w:rsidP="002953A8">
      <w:pPr>
        <w:pStyle w:val="a3"/>
        <w:jc w:val="both"/>
        <w:rPr>
          <w:rFonts w:ascii="Times New Roman" w:hAnsi="Times New Roman" w:cs="Times New Roman"/>
          <w:sz w:val="24"/>
          <w:szCs w:val="24"/>
        </w:rPr>
      </w:pPr>
      <w:bookmarkStart w:id="25" w:name="Par117"/>
      <w:bookmarkEnd w:id="25"/>
      <w:r w:rsidRPr="000305E3">
        <w:rPr>
          <w:rFonts w:ascii="Times New Roman" w:hAnsi="Times New Roman" w:cs="Times New Roman"/>
          <w:sz w:val="24"/>
          <w:szCs w:val="24"/>
        </w:rPr>
        <w:t xml:space="preserve">2. </w:t>
      </w:r>
      <w:proofErr w:type="gramStart"/>
      <w:r w:rsidRPr="000305E3">
        <w:rPr>
          <w:rFonts w:ascii="Times New Roman" w:hAnsi="Times New Roman" w:cs="Times New Roman"/>
          <w:sz w:val="24"/>
          <w:szCs w:val="24"/>
        </w:rPr>
        <w:t>Информация о закупках, которые планируется осуществлять в соответствии с   пунктами 4, 5, 26, 33 части 1 статьи 93 Федерального закона,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 xml:space="preserve"> а) товары, работы или услуги на сумму, не превышающую 100 тыс. рублей (в случае заключения заказчиком контракта в соответствии с пунктом 4 части 1 статьи 93 Федерального закона);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б) товары, работы или услуги на сумму, не превышающую 400 тыс. рублей (в случае заключения заказчиком контракта в соответствии с пунктом 5 части 1 статьи 93 Федерального закона);</w:t>
      </w:r>
    </w:p>
    <w:p w:rsidR="001027AF" w:rsidRPr="000305E3" w:rsidRDefault="001027AF" w:rsidP="002953A8">
      <w:pPr>
        <w:pStyle w:val="a3"/>
        <w:jc w:val="both"/>
        <w:rPr>
          <w:rFonts w:ascii="Times New Roman" w:hAnsi="Times New Roman" w:cs="Times New Roman"/>
          <w:sz w:val="24"/>
          <w:szCs w:val="24"/>
        </w:rPr>
      </w:pPr>
      <w:proofErr w:type="gramStart"/>
      <w:r w:rsidRPr="000305E3">
        <w:rPr>
          <w:rFonts w:ascii="Times New Roman" w:hAnsi="Times New Roman" w:cs="Times New Roman"/>
          <w:sz w:val="24"/>
          <w:szCs w:val="24"/>
        </w:rPr>
        <w:t>в)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пунктом 26 части 1 статьи 93 Федерального закона);</w:t>
      </w:r>
      <w:proofErr w:type="gramEnd"/>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г) преподавательские услуги, оказываемые физическими лицами;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lastRenderedPageBreak/>
        <w:t>д) услуги экскурсовода (гида), оказываемые физическими лицами.</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3.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1027AF" w:rsidRPr="000305E3" w:rsidRDefault="001027AF" w:rsidP="002953A8">
      <w:pPr>
        <w:pStyle w:val="a3"/>
        <w:jc w:val="both"/>
        <w:rPr>
          <w:rFonts w:ascii="Times New Roman" w:hAnsi="Times New Roman" w:cs="Times New Roman"/>
          <w:sz w:val="24"/>
          <w:szCs w:val="24"/>
        </w:rPr>
      </w:pPr>
      <w:r w:rsidRPr="000305E3">
        <w:rPr>
          <w:rFonts w:ascii="Times New Roman" w:hAnsi="Times New Roman" w:cs="Times New Roman"/>
          <w:sz w:val="24"/>
          <w:szCs w:val="24"/>
        </w:rPr>
        <w:t>4. Порядок включения дополнительных сведений в планы закупок, а также форма плана закупок, включающая дополнительные сведения, определяются муниципальным правовым актом администрации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устанавливающим дополнительные сведения.</w:t>
      </w:r>
      <w:bookmarkStart w:id="26" w:name="Par132"/>
      <w:bookmarkEnd w:id="26"/>
    </w:p>
    <w:p w:rsidR="001027AF" w:rsidRPr="000305E3" w:rsidRDefault="001027AF" w:rsidP="002953A8">
      <w:pPr>
        <w:pStyle w:val="a3"/>
        <w:jc w:val="both"/>
        <w:rPr>
          <w:rFonts w:ascii="Times New Roman" w:hAnsi="Times New Roman" w:cs="Times New Roman"/>
          <w:sz w:val="24"/>
          <w:szCs w:val="24"/>
        </w:rPr>
        <w:sectPr w:rsidR="001027AF" w:rsidRPr="000305E3" w:rsidSect="001027AF">
          <w:footnotePr>
            <w:pos w:val="beneathText"/>
          </w:footnotePr>
          <w:pgSz w:w="11906" w:h="16838"/>
          <w:pgMar w:top="1440" w:right="1134" w:bottom="1440" w:left="567" w:header="0" w:footer="0" w:gutter="0"/>
          <w:cols w:space="720"/>
        </w:sectPr>
      </w:pPr>
      <w:r w:rsidRPr="000305E3">
        <w:rPr>
          <w:rFonts w:ascii="Times New Roman" w:hAnsi="Times New Roman" w:cs="Times New Roman"/>
          <w:sz w:val="24"/>
          <w:szCs w:val="24"/>
        </w:rPr>
        <w:t xml:space="preserve">Приложение к требованиям к форме планов закупок </w:t>
      </w:r>
    </w:p>
    <w:p w:rsidR="001027AF" w:rsidRPr="000305E3" w:rsidRDefault="001027AF" w:rsidP="001027AF">
      <w:pPr>
        <w:pStyle w:val="a3"/>
        <w:rPr>
          <w:rFonts w:ascii="Times New Roman" w:hAnsi="Times New Roman" w:cs="Times New Roman"/>
          <w:sz w:val="24"/>
          <w:szCs w:val="24"/>
        </w:rPr>
      </w:pPr>
      <w:bookmarkStart w:id="27" w:name="bookmark0"/>
      <w:r w:rsidRPr="000305E3">
        <w:rPr>
          <w:rFonts w:ascii="Times New Roman" w:hAnsi="Times New Roman" w:cs="Times New Roman"/>
          <w:sz w:val="24"/>
          <w:szCs w:val="24"/>
        </w:rPr>
        <w:lastRenderedPageBreak/>
        <w:t>Приложение к требованиям к форме планов закупок товаров, работ, услуг</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Форма плана закупок товаров, работ, услуг для обеспечения нужд субъектов Российской Федерации и муниципальных нужд на 20</w:t>
      </w:r>
      <w:r w:rsidRPr="000305E3">
        <w:rPr>
          <w:rFonts w:ascii="Times New Roman" w:hAnsi="Times New Roman" w:cs="Times New Roman"/>
          <w:sz w:val="24"/>
          <w:szCs w:val="24"/>
        </w:rPr>
        <w:tab/>
        <w:t>финансовый год и на плановый период 20</w:t>
      </w:r>
      <w:r w:rsidRPr="000305E3">
        <w:rPr>
          <w:rFonts w:ascii="Times New Roman" w:hAnsi="Times New Roman" w:cs="Times New Roman"/>
          <w:sz w:val="24"/>
          <w:szCs w:val="24"/>
        </w:rPr>
        <w:tab/>
        <w:t>и 20</w:t>
      </w:r>
      <w:r w:rsidRPr="000305E3">
        <w:rPr>
          <w:rFonts w:ascii="Times New Roman" w:hAnsi="Times New Roman" w:cs="Times New Roman"/>
          <w:sz w:val="24"/>
          <w:szCs w:val="24"/>
        </w:rPr>
        <w:tab/>
        <w:t>годов</w:t>
      </w:r>
      <w:bookmarkEnd w:id="27"/>
      <w:r w:rsidRPr="000305E3">
        <w:rPr>
          <w:rFonts w:ascii="Times New Roman" w:hAnsi="Times New Roman" w:cs="Times New Roman"/>
          <w:sz w:val="24"/>
          <w:szCs w:val="24"/>
        </w:rPr>
        <w:t xml:space="preserve"> </w:t>
      </w: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                                                                                                                                                                                                                                                       Коды</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Дата</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 xml:space="preserve">Наименование </w:t>
      </w:r>
      <w:proofErr w:type="gramStart"/>
      <w:r w:rsidRPr="000305E3">
        <w:rPr>
          <w:rFonts w:ascii="Times New Roman" w:hAnsi="Times New Roman" w:cs="Times New Roman"/>
          <w:sz w:val="24"/>
          <w:szCs w:val="24"/>
        </w:rPr>
        <w:t>государственного</w:t>
      </w:r>
      <w:proofErr w:type="gramEnd"/>
      <w:r w:rsidRPr="000305E3">
        <w:rPr>
          <w:rFonts w:ascii="Times New Roman" w:hAnsi="Times New Roman" w:cs="Times New Roman"/>
          <w:sz w:val="24"/>
          <w:szCs w:val="24"/>
        </w:rPr>
        <w:t xml:space="preserve"> (муниципального)</w:t>
      </w:r>
      <w:r w:rsidRPr="000305E3">
        <w:rPr>
          <w:rFonts w:ascii="Times New Roman" w:hAnsi="Times New Roman" w:cs="Times New Roman"/>
          <w:sz w:val="24"/>
          <w:szCs w:val="24"/>
        </w:rPr>
        <w:tab/>
        <w:t>по ОКИО</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заказчика, бюджетного, автономного учреждения или</w:t>
      </w:r>
      <w:r w:rsidRPr="000305E3">
        <w:rPr>
          <w:rFonts w:ascii="Times New Roman" w:hAnsi="Times New Roman" w:cs="Times New Roman"/>
          <w:sz w:val="24"/>
          <w:szCs w:val="24"/>
        </w:rPr>
        <w:tab/>
        <w:t>ИНН</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государственного (муниципального) унитарного предприятия</w:t>
      </w:r>
      <w:r w:rsidRPr="000305E3">
        <w:rPr>
          <w:rFonts w:ascii="Times New Roman" w:hAnsi="Times New Roman" w:cs="Times New Roman"/>
          <w:sz w:val="24"/>
          <w:szCs w:val="24"/>
        </w:rPr>
        <w:tab/>
        <w:t>КПП</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Организационно-правовая форма</w:t>
      </w:r>
      <w:r w:rsidRPr="000305E3">
        <w:rPr>
          <w:rFonts w:ascii="Times New Roman" w:hAnsi="Times New Roman" w:cs="Times New Roman"/>
          <w:sz w:val="24"/>
          <w:szCs w:val="24"/>
        </w:rPr>
        <w:tab/>
      </w:r>
      <w:r w:rsidRPr="000305E3">
        <w:rPr>
          <w:rFonts w:ascii="Times New Roman" w:hAnsi="Times New Roman" w:cs="Times New Roman"/>
          <w:sz w:val="24"/>
          <w:szCs w:val="24"/>
          <w:vertAlign w:val="subscript"/>
        </w:rPr>
        <w:t>по</w:t>
      </w:r>
      <w:r w:rsidRPr="000305E3">
        <w:rPr>
          <w:rFonts w:ascii="Times New Roman" w:hAnsi="Times New Roman" w:cs="Times New Roman"/>
          <w:sz w:val="24"/>
          <w:szCs w:val="24"/>
        </w:rPr>
        <w:t xml:space="preserve"> ОКОПФ</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Наименование публично-правового образования</w:t>
      </w:r>
      <w:r w:rsidRPr="000305E3">
        <w:rPr>
          <w:rFonts w:ascii="Times New Roman" w:hAnsi="Times New Roman" w:cs="Times New Roman"/>
          <w:sz w:val="24"/>
          <w:szCs w:val="24"/>
        </w:rPr>
        <w:tab/>
        <w:t>по ОКТМО</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Местонахождение (адрес), телефон, адрес электронной почты</w:t>
      </w:r>
      <w:r w:rsidRPr="000305E3">
        <w:rPr>
          <w:rFonts w:ascii="Times New Roman" w:hAnsi="Times New Roman" w:cs="Times New Roman"/>
          <w:sz w:val="24"/>
          <w:szCs w:val="24"/>
        </w:rPr>
        <w:tab/>
        <w:t>изменения</w:t>
      </w:r>
    </w:p>
    <w:p w:rsidR="001027AF" w:rsidRPr="000305E3" w:rsidRDefault="001027AF" w:rsidP="001027AF">
      <w:pPr>
        <w:pStyle w:val="a3"/>
        <w:rPr>
          <w:rFonts w:ascii="Times New Roman" w:hAnsi="Times New Roman" w:cs="Times New Roman"/>
          <w:sz w:val="24"/>
          <w:szCs w:val="24"/>
        </w:rPr>
      </w:pPr>
      <w:proofErr w:type="gramStart"/>
      <w:r w:rsidRPr="000305E3">
        <w:rPr>
          <w:rFonts w:ascii="Times New Roman" w:hAnsi="Times New Roman" w:cs="Times New Roman"/>
          <w:sz w:val="24"/>
          <w:szCs w:val="24"/>
        </w:rPr>
        <w:t>Вид документа (базовый (0); измененный (порядковый код</w:t>
      </w:r>
      <w:proofErr w:type="gramEnd"/>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изменения)</w:t>
      </w: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
    <w:tbl>
      <w:tblPr>
        <w:tblW w:w="15556" w:type="dxa"/>
        <w:tblInd w:w="-416" w:type="dxa"/>
        <w:tblLayout w:type="fixed"/>
        <w:tblCellMar>
          <w:left w:w="10" w:type="dxa"/>
          <w:right w:w="10" w:type="dxa"/>
        </w:tblCellMar>
        <w:tblLook w:val="0000" w:firstRow="0" w:lastRow="0" w:firstColumn="0" w:lastColumn="0" w:noHBand="0" w:noVBand="0"/>
      </w:tblPr>
      <w:tblGrid>
        <w:gridCol w:w="470"/>
        <w:gridCol w:w="739"/>
        <w:gridCol w:w="1406"/>
        <w:gridCol w:w="1133"/>
        <w:gridCol w:w="696"/>
        <w:gridCol w:w="691"/>
        <w:gridCol w:w="586"/>
        <w:gridCol w:w="566"/>
        <w:gridCol w:w="552"/>
        <w:gridCol w:w="552"/>
        <w:gridCol w:w="552"/>
        <w:gridCol w:w="538"/>
        <w:gridCol w:w="533"/>
        <w:gridCol w:w="571"/>
        <w:gridCol w:w="552"/>
        <w:gridCol w:w="552"/>
        <w:gridCol w:w="552"/>
        <w:gridCol w:w="581"/>
        <w:gridCol w:w="835"/>
        <w:gridCol w:w="1450"/>
        <w:gridCol w:w="806"/>
        <w:gridCol w:w="643"/>
      </w:tblGrid>
      <w:tr w:rsidR="001027AF" w:rsidRPr="000305E3" w:rsidTr="001027AF">
        <w:trPr>
          <w:trHeight w:hRule="exact" w:val="475"/>
        </w:trPr>
        <w:tc>
          <w:tcPr>
            <w:tcW w:w="470"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w:t>
            </w:r>
          </w:p>
          <w:p w:rsidR="001027AF" w:rsidRPr="000305E3" w:rsidRDefault="001027AF" w:rsidP="001027AF">
            <w:pPr>
              <w:pStyle w:val="a3"/>
              <w:rPr>
                <w:rFonts w:ascii="Times New Roman" w:hAnsi="Times New Roman" w:cs="Times New Roman"/>
                <w:sz w:val="24"/>
                <w:szCs w:val="24"/>
              </w:rPr>
            </w:pPr>
            <w:proofErr w:type="gramStart"/>
            <w:r w:rsidRPr="000305E3">
              <w:rPr>
                <w:rStyle w:val="7pt"/>
                <w:rFonts w:ascii="Times New Roman" w:hAnsi="Times New Roman" w:cs="Times New Roman"/>
                <w:sz w:val="24"/>
                <w:szCs w:val="24"/>
              </w:rPr>
              <w:t>п</w:t>
            </w:r>
            <w:proofErr w:type="gramEnd"/>
            <w:r w:rsidRPr="000305E3">
              <w:rPr>
                <w:rStyle w:val="7pt"/>
                <w:rFonts w:ascii="Times New Roman" w:hAnsi="Times New Roman" w:cs="Times New Roman"/>
                <w:sz w:val="24"/>
                <w:szCs w:val="24"/>
              </w:rPr>
              <w:t>/п</w:t>
            </w:r>
          </w:p>
        </w:tc>
        <w:tc>
          <w:tcPr>
            <w:tcW w:w="739"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Иденти</w:t>
            </w:r>
            <w:proofErr w:type="spellEnd"/>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фикаци</w:t>
            </w:r>
            <w:proofErr w:type="spellEnd"/>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онный</w:t>
            </w:r>
            <w:proofErr w:type="spellEnd"/>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код</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закупки</w:t>
            </w:r>
          </w:p>
        </w:tc>
        <w:tc>
          <w:tcPr>
            <w:tcW w:w="2539" w:type="dxa"/>
            <w:gridSpan w:val="2"/>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Цель осуществления закупки</w:t>
            </w:r>
          </w:p>
        </w:tc>
        <w:tc>
          <w:tcPr>
            <w:tcW w:w="1387" w:type="dxa"/>
            <w:gridSpan w:val="2"/>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Объект закупки</w:t>
            </w:r>
          </w:p>
        </w:tc>
        <w:tc>
          <w:tcPr>
            <w:tcW w:w="2808" w:type="dxa"/>
            <w:gridSpan w:val="5"/>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Объем финансового обеспечения (тыс. рублей)</w:t>
            </w:r>
          </w:p>
        </w:tc>
        <w:tc>
          <w:tcPr>
            <w:tcW w:w="1071" w:type="dxa"/>
            <w:gridSpan w:val="2"/>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Единица</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измерения</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объекта</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закупки</w:t>
            </w:r>
          </w:p>
        </w:tc>
        <w:tc>
          <w:tcPr>
            <w:tcW w:w="2808" w:type="dxa"/>
            <w:gridSpan w:val="5"/>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Количество (объем) планируемых к закупке товаров, работ, услуг</w:t>
            </w:r>
          </w:p>
        </w:tc>
        <w:tc>
          <w:tcPr>
            <w:tcW w:w="835"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Сроки</w:t>
            </w:r>
          </w:p>
          <w:p w:rsidR="001027AF" w:rsidRPr="000305E3" w:rsidRDefault="001027AF" w:rsidP="001027AF">
            <w:pPr>
              <w:pStyle w:val="a3"/>
              <w:rPr>
                <w:rFonts w:ascii="Times New Roman" w:hAnsi="Times New Roman" w:cs="Times New Roman"/>
                <w:sz w:val="24"/>
                <w:szCs w:val="24"/>
              </w:rPr>
            </w:pPr>
            <w:proofErr w:type="gramStart"/>
            <w:r w:rsidRPr="000305E3">
              <w:rPr>
                <w:rStyle w:val="7pt"/>
                <w:rFonts w:ascii="Times New Roman" w:hAnsi="Times New Roman" w:cs="Times New Roman"/>
                <w:sz w:val="24"/>
                <w:szCs w:val="24"/>
              </w:rPr>
              <w:t>(</w:t>
            </w:r>
            <w:proofErr w:type="spellStart"/>
            <w:r w:rsidRPr="000305E3">
              <w:rPr>
                <w:rStyle w:val="7pt"/>
                <w:rFonts w:ascii="Times New Roman" w:hAnsi="Times New Roman" w:cs="Times New Roman"/>
                <w:sz w:val="24"/>
                <w:szCs w:val="24"/>
              </w:rPr>
              <w:t>перио</w:t>
            </w:r>
            <w:proofErr w:type="spellEnd"/>
            <w:r w:rsidRPr="000305E3">
              <w:rPr>
                <w:rStyle w:val="7pt"/>
                <w:rFonts w:ascii="Times New Roman" w:hAnsi="Times New Roman" w:cs="Times New Roman"/>
                <w:sz w:val="24"/>
                <w:szCs w:val="24"/>
              </w:rPr>
              <w:softHyphen/>
            </w:r>
            <w:proofErr w:type="gramEnd"/>
          </w:p>
          <w:p w:rsidR="001027AF" w:rsidRPr="000305E3" w:rsidRDefault="001027AF" w:rsidP="001027AF">
            <w:pPr>
              <w:pStyle w:val="a3"/>
              <w:rPr>
                <w:rFonts w:ascii="Times New Roman" w:hAnsi="Times New Roman" w:cs="Times New Roman"/>
                <w:sz w:val="24"/>
                <w:szCs w:val="24"/>
              </w:rPr>
            </w:pPr>
            <w:proofErr w:type="spellStart"/>
            <w:proofErr w:type="gramStart"/>
            <w:r w:rsidRPr="000305E3">
              <w:rPr>
                <w:rStyle w:val="7pt"/>
                <w:rFonts w:ascii="Times New Roman" w:hAnsi="Times New Roman" w:cs="Times New Roman"/>
                <w:sz w:val="24"/>
                <w:szCs w:val="24"/>
              </w:rPr>
              <w:t>дичность</w:t>
            </w:r>
            <w:proofErr w:type="spellEnd"/>
            <w:r w:rsidRPr="000305E3">
              <w:rPr>
                <w:rStyle w:val="7pt"/>
                <w:rFonts w:ascii="Times New Roman" w:hAnsi="Times New Roman" w:cs="Times New Roman"/>
                <w:sz w:val="24"/>
                <w:szCs w:val="24"/>
              </w:rPr>
              <w:t>)</w:t>
            </w:r>
            <w:proofErr w:type="gramEnd"/>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осущест</w:t>
            </w:r>
            <w:proofErr w:type="spellEnd"/>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вления</w:t>
            </w:r>
            <w:proofErr w:type="spellEnd"/>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плани</w:t>
            </w:r>
            <w:proofErr w:type="spellEnd"/>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руемых</w:t>
            </w:r>
            <w:proofErr w:type="spellEnd"/>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закупок</w:t>
            </w:r>
          </w:p>
        </w:tc>
        <w:tc>
          <w:tcPr>
            <w:tcW w:w="1450"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Дополнительная информация в соответствии с пунктом 7 части 2 статьи 17 Феде</w:t>
            </w:r>
            <w:r w:rsidRPr="000305E3">
              <w:rPr>
                <w:rStyle w:val="7pt"/>
                <w:rFonts w:ascii="Times New Roman" w:hAnsi="Times New Roman" w:cs="Times New Roman"/>
                <w:sz w:val="24"/>
                <w:szCs w:val="24"/>
              </w:rPr>
              <w:softHyphen/>
              <w:t>рального закона "О контрактной системе в сфере закупок товаров, работ, услуг для обеспечения государственных и муниципальных нужд"</w:t>
            </w:r>
          </w:p>
        </w:tc>
        <w:tc>
          <w:tcPr>
            <w:tcW w:w="806"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Инфор</w:t>
            </w:r>
            <w:r w:rsidRPr="000305E3">
              <w:rPr>
                <w:rStyle w:val="7pt"/>
                <w:rFonts w:ascii="Times New Roman" w:hAnsi="Times New Roman" w:cs="Times New Roman"/>
                <w:sz w:val="24"/>
                <w:szCs w:val="24"/>
              </w:rPr>
              <w:softHyphen/>
              <w:t>мация о прове</w:t>
            </w:r>
            <w:r w:rsidRPr="000305E3">
              <w:rPr>
                <w:rStyle w:val="7pt"/>
                <w:rFonts w:ascii="Times New Roman" w:hAnsi="Times New Roman" w:cs="Times New Roman"/>
                <w:sz w:val="24"/>
                <w:szCs w:val="24"/>
              </w:rPr>
              <w:softHyphen/>
              <w:t>дении общест</w:t>
            </w:r>
            <w:r w:rsidRPr="000305E3">
              <w:rPr>
                <w:rStyle w:val="7pt"/>
                <w:rFonts w:ascii="Times New Roman" w:hAnsi="Times New Roman" w:cs="Times New Roman"/>
                <w:sz w:val="24"/>
                <w:szCs w:val="24"/>
              </w:rPr>
              <w:softHyphen/>
              <w:t>венного обсуж</w:t>
            </w:r>
            <w:r w:rsidRPr="000305E3">
              <w:rPr>
                <w:rStyle w:val="7pt"/>
                <w:rFonts w:ascii="Times New Roman" w:hAnsi="Times New Roman" w:cs="Times New Roman"/>
                <w:sz w:val="24"/>
                <w:szCs w:val="24"/>
              </w:rPr>
              <w:softHyphen/>
              <w:t>дения закупки (да или нет)</w:t>
            </w:r>
          </w:p>
        </w:tc>
        <w:tc>
          <w:tcPr>
            <w:tcW w:w="643" w:type="dxa"/>
            <w:vMerge w:val="restart"/>
            <w:tcBorders>
              <w:top w:val="single" w:sz="4" w:space="0" w:color="auto"/>
              <w:left w:val="single" w:sz="4" w:space="0" w:color="auto"/>
              <w:righ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Обос</w:t>
            </w:r>
            <w:proofErr w:type="spellEnd"/>
            <w:r w:rsidRPr="000305E3">
              <w:rPr>
                <w:rStyle w:val="7pt"/>
                <w:rFonts w:ascii="Times New Roman" w:hAnsi="Times New Roman" w:cs="Times New Roman"/>
                <w:sz w:val="24"/>
                <w:szCs w:val="24"/>
              </w:rPr>
              <w:t>-</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нова-</w:t>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ние</w:t>
            </w:r>
            <w:proofErr w:type="spellEnd"/>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внесе</w:t>
            </w:r>
            <w:proofErr w:type="spellEnd"/>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ния</w:t>
            </w:r>
            <w:proofErr w:type="spellEnd"/>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изме</w:t>
            </w:r>
            <w:proofErr w:type="spellEnd"/>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нений</w:t>
            </w:r>
          </w:p>
        </w:tc>
      </w:tr>
      <w:tr w:rsidR="001027AF" w:rsidRPr="000305E3" w:rsidTr="001027AF">
        <w:trPr>
          <w:trHeight w:hRule="exact" w:val="466"/>
        </w:trPr>
        <w:tc>
          <w:tcPr>
            <w:tcW w:w="470"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739"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2539" w:type="dxa"/>
            <w:gridSpan w:val="2"/>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387" w:type="dxa"/>
            <w:gridSpan w:val="2"/>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86"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всего</w:t>
            </w:r>
          </w:p>
        </w:tc>
        <w:tc>
          <w:tcPr>
            <w:tcW w:w="2222" w:type="dxa"/>
            <w:gridSpan w:val="4"/>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в том числе</w:t>
            </w:r>
          </w:p>
        </w:tc>
        <w:tc>
          <w:tcPr>
            <w:tcW w:w="1071" w:type="dxa"/>
            <w:gridSpan w:val="2"/>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71"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всего</w:t>
            </w:r>
          </w:p>
        </w:tc>
        <w:tc>
          <w:tcPr>
            <w:tcW w:w="2237" w:type="dxa"/>
            <w:gridSpan w:val="4"/>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в том числе</w:t>
            </w:r>
          </w:p>
        </w:tc>
        <w:tc>
          <w:tcPr>
            <w:tcW w:w="835"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450"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806"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43" w:type="dxa"/>
            <w:vMerge/>
            <w:tcBorders>
              <w:left w:val="single" w:sz="4" w:space="0" w:color="auto"/>
              <w:righ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r>
      <w:tr w:rsidR="001027AF" w:rsidRPr="000305E3" w:rsidTr="001027AF">
        <w:trPr>
          <w:trHeight w:hRule="exact" w:val="466"/>
        </w:trPr>
        <w:tc>
          <w:tcPr>
            <w:tcW w:w="470"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739"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406"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наименование мероприятия государственной (муниципальной) программы либо непрограммные направления деятельности (функции, полномочия)</w:t>
            </w:r>
          </w:p>
        </w:tc>
        <w:tc>
          <w:tcPr>
            <w:tcW w:w="1133"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ожидаемый результат реализации мероприятия государствен</w:t>
            </w:r>
            <w:r w:rsidRPr="000305E3">
              <w:rPr>
                <w:rStyle w:val="7pt"/>
                <w:rFonts w:ascii="Times New Roman" w:hAnsi="Times New Roman" w:cs="Times New Roman"/>
                <w:sz w:val="24"/>
                <w:szCs w:val="24"/>
              </w:rPr>
              <w:softHyphen/>
              <w:t>ной (муници</w:t>
            </w:r>
            <w:r w:rsidRPr="000305E3">
              <w:rPr>
                <w:rStyle w:val="7pt"/>
                <w:rFonts w:ascii="Times New Roman" w:hAnsi="Times New Roman" w:cs="Times New Roman"/>
                <w:sz w:val="24"/>
                <w:szCs w:val="24"/>
              </w:rPr>
              <w:softHyphen/>
              <w:t>пальной) программы **</w:t>
            </w:r>
          </w:p>
        </w:tc>
        <w:tc>
          <w:tcPr>
            <w:tcW w:w="696" w:type="dxa"/>
            <w:vMerge w:val="restart"/>
            <w:tcBorders>
              <w:top w:val="single" w:sz="4" w:space="0" w:color="auto"/>
              <w:left w:val="single" w:sz="4" w:space="0" w:color="auto"/>
            </w:tcBorders>
            <w:shd w:val="clear" w:color="auto" w:fill="FFFFFF"/>
            <w:textDirection w:val="btLr"/>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наименование</w:t>
            </w:r>
          </w:p>
        </w:tc>
        <w:tc>
          <w:tcPr>
            <w:tcW w:w="691" w:type="dxa"/>
            <w:vMerge w:val="restart"/>
            <w:tcBorders>
              <w:top w:val="single" w:sz="4" w:space="0" w:color="auto"/>
              <w:left w:val="single" w:sz="4" w:space="0" w:color="auto"/>
            </w:tcBorders>
            <w:shd w:val="clear" w:color="auto" w:fill="FFFFFF"/>
            <w:textDirection w:val="btLr"/>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описание</w:t>
            </w:r>
          </w:p>
        </w:tc>
        <w:tc>
          <w:tcPr>
            <w:tcW w:w="586"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66"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на</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теку</w:t>
            </w:r>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щий</w:t>
            </w:r>
            <w:proofErr w:type="spellEnd"/>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финан</w:t>
            </w:r>
            <w:proofErr w:type="spellEnd"/>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совый</w:t>
            </w:r>
            <w:proofErr w:type="spellEnd"/>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год</w:t>
            </w:r>
          </w:p>
        </w:tc>
        <w:tc>
          <w:tcPr>
            <w:tcW w:w="1104" w:type="dxa"/>
            <w:gridSpan w:val="2"/>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на плановый период</w:t>
            </w:r>
          </w:p>
        </w:tc>
        <w:tc>
          <w:tcPr>
            <w:tcW w:w="552"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после</w:t>
            </w:r>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дую</w:t>
            </w:r>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щие</w:t>
            </w:r>
            <w:proofErr w:type="spellEnd"/>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годы</w:t>
            </w:r>
          </w:p>
        </w:tc>
        <w:tc>
          <w:tcPr>
            <w:tcW w:w="538"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код по ОКЕИ</w:t>
            </w:r>
            <w:r w:rsidRPr="000305E3">
              <w:rPr>
                <w:rStyle w:val="7pt"/>
                <w:rFonts w:ascii="Times New Roman" w:hAnsi="Times New Roman" w:cs="Times New Roman"/>
                <w:sz w:val="24"/>
                <w:szCs w:val="24"/>
              </w:rPr>
              <w:t xml:space="preserve"> </w:t>
            </w:r>
          </w:p>
        </w:tc>
        <w:tc>
          <w:tcPr>
            <w:tcW w:w="533" w:type="dxa"/>
            <w:vMerge w:val="restart"/>
            <w:tcBorders>
              <w:top w:val="single" w:sz="4" w:space="0" w:color="auto"/>
              <w:left w:val="single" w:sz="4" w:space="0" w:color="auto"/>
            </w:tcBorders>
            <w:shd w:val="clear" w:color="auto" w:fill="FFFFFF"/>
            <w:textDirection w:val="btLr"/>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наименование</w:t>
            </w:r>
          </w:p>
        </w:tc>
        <w:tc>
          <w:tcPr>
            <w:tcW w:w="571"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на</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теку</w:t>
            </w:r>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щий</w:t>
            </w:r>
            <w:proofErr w:type="spellEnd"/>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финан</w:t>
            </w:r>
            <w:proofErr w:type="spellEnd"/>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совый</w:t>
            </w:r>
            <w:proofErr w:type="spellEnd"/>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год</w:t>
            </w:r>
          </w:p>
        </w:tc>
        <w:tc>
          <w:tcPr>
            <w:tcW w:w="1104" w:type="dxa"/>
            <w:gridSpan w:val="2"/>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на плановый период</w:t>
            </w:r>
          </w:p>
        </w:tc>
        <w:tc>
          <w:tcPr>
            <w:tcW w:w="581" w:type="dxa"/>
            <w:vMerge w:val="restart"/>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после</w:t>
            </w:r>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дую</w:t>
            </w:r>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щие</w:t>
            </w:r>
            <w:proofErr w:type="spellEnd"/>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годы</w:t>
            </w:r>
          </w:p>
        </w:tc>
        <w:tc>
          <w:tcPr>
            <w:tcW w:w="835"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450"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806"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43" w:type="dxa"/>
            <w:vMerge/>
            <w:tcBorders>
              <w:left w:val="single" w:sz="4" w:space="0" w:color="auto"/>
              <w:righ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r>
      <w:tr w:rsidR="001027AF" w:rsidRPr="000305E3" w:rsidTr="001027AF">
        <w:trPr>
          <w:trHeight w:hRule="exact" w:val="1728"/>
        </w:trPr>
        <w:tc>
          <w:tcPr>
            <w:tcW w:w="470"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739"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406"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133"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96" w:type="dxa"/>
            <w:vMerge/>
            <w:tcBorders>
              <w:left w:val="single" w:sz="4" w:space="0" w:color="auto"/>
            </w:tcBorders>
            <w:shd w:val="clear" w:color="auto" w:fill="FFFFFF"/>
            <w:textDirection w:val="btLr"/>
          </w:tcPr>
          <w:p w:rsidR="001027AF" w:rsidRPr="000305E3" w:rsidRDefault="001027AF" w:rsidP="001027AF">
            <w:pPr>
              <w:pStyle w:val="a3"/>
              <w:rPr>
                <w:rFonts w:ascii="Times New Roman" w:hAnsi="Times New Roman" w:cs="Times New Roman"/>
                <w:sz w:val="24"/>
                <w:szCs w:val="24"/>
              </w:rPr>
            </w:pPr>
          </w:p>
        </w:tc>
        <w:tc>
          <w:tcPr>
            <w:tcW w:w="691" w:type="dxa"/>
            <w:vMerge/>
            <w:tcBorders>
              <w:left w:val="single" w:sz="4" w:space="0" w:color="auto"/>
            </w:tcBorders>
            <w:shd w:val="clear" w:color="auto" w:fill="FFFFFF"/>
            <w:textDirection w:val="btLr"/>
          </w:tcPr>
          <w:p w:rsidR="001027AF" w:rsidRPr="000305E3" w:rsidRDefault="001027AF" w:rsidP="001027AF">
            <w:pPr>
              <w:pStyle w:val="a3"/>
              <w:rPr>
                <w:rFonts w:ascii="Times New Roman" w:hAnsi="Times New Roman" w:cs="Times New Roman"/>
                <w:sz w:val="24"/>
                <w:szCs w:val="24"/>
              </w:rPr>
            </w:pPr>
          </w:p>
        </w:tc>
        <w:tc>
          <w:tcPr>
            <w:tcW w:w="586"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66"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на</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пер</w:t>
            </w:r>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вый</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год</w:t>
            </w: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на</w:t>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вто</w:t>
            </w:r>
            <w:r w:rsidRPr="000305E3">
              <w:rPr>
                <w:rStyle w:val="7pt"/>
                <w:rFonts w:ascii="Times New Roman" w:hAnsi="Times New Roman" w:cs="Times New Roman"/>
                <w:sz w:val="24"/>
                <w:szCs w:val="24"/>
              </w:rPr>
              <w:softHyphen/>
            </w:r>
            <w:proofErr w:type="spellEnd"/>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рой</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год</w:t>
            </w:r>
          </w:p>
        </w:tc>
        <w:tc>
          <w:tcPr>
            <w:tcW w:w="552"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38"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33" w:type="dxa"/>
            <w:vMerge/>
            <w:tcBorders>
              <w:left w:val="single" w:sz="4" w:space="0" w:color="auto"/>
            </w:tcBorders>
            <w:shd w:val="clear" w:color="auto" w:fill="FFFFFF"/>
            <w:textDirection w:val="btLr"/>
          </w:tcPr>
          <w:p w:rsidR="001027AF" w:rsidRPr="000305E3" w:rsidRDefault="001027AF" w:rsidP="001027AF">
            <w:pPr>
              <w:pStyle w:val="a3"/>
              <w:rPr>
                <w:rFonts w:ascii="Times New Roman" w:hAnsi="Times New Roman" w:cs="Times New Roman"/>
                <w:sz w:val="24"/>
                <w:szCs w:val="24"/>
              </w:rPr>
            </w:pPr>
          </w:p>
        </w:tc>
        <w:tc>
          <w:tcPr>
            <w:tcW w:w="571"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на</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пер</w:t>
            </w:r>
            <w:r w:rsidRPr="000305E3">
              <w:rPr>
                <w:rStyle w:val="7pt"/>
                <w:rFonts w:ascii="Times New Roman" w:hAnsi="Times New Roman" w:cs="Times New Roman"/>
                <w:sz w:val="24"/>
                <w:szCs w:val="24"/>
              </w:rPr>
              <w:softHyphen/>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вый</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год</w:t>
            </w: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на</w:t>
            </w:r>
          </w:p>
          <w:p w:rsidR="001027AF" w:rsidRPr="000305E3" w:rsidRDefault="001027AF" w:rsidP="001027AF">
            <w:pPr>
              <w:pStyle w:val="a3"/>
              <w:rPr>
                <w:rFonts w:ascii="Times New Roman" w:hAnsi="Times New Roman" w:cs="Times New Roman"/>
                <w:sz w:val="24"/>
                <w:szCs w:val="24"/>
              </w:rPr>
            </w:pPr>
            <w:proofErr w:type="spellStart"/>
            <w:r w:rsidRPr="000305E3">
              <w:rPr>
                <w:rStyle w:val="7pt"/>
                <w:rFonts w:ascii="Times New Roman" w:hAnsi="Times New Roman" w:cs="Times New Roman"/>
                <w:sz w:val="24"/>
                <w:szCs w:val="24"/>
              </w:rPr>
              <w:t>вто</w:t>
            </w:r>
            <w:r w:rsidRPr="000305E3">
              <w:rPr>
                <w:rStyle w:val="7pt"/>
                <w:rFonts w:ascii="Times New Roman" w:hAnsi="Times New Roman" w:cs="Times New Roman"/>
                <w:sz w:val="24"/>
                <w:szCs w:val="24"/>
              </w:rPr>
              <w:softHyphen/>
            </w:r>
            <w:proofErr w:type="spellEnd"/>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рой</w:t>
            </w:r>
          </w:p>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год</w:t>
            </w:r>
          </w:p>
        </w:tc>
        <w:tc>
          <w:tcPr>
            <w:tcW w:w="581"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835"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450"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806" w:type="dxa"/>
            <w:vMerge/>
            <w:tcBorders>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43" w:type="dxa"/>
            <w:vMerge/>
            <w:tcBorders>
              <w:left w:val="single" w:sz="4" w:space="0" w:color="auto"/>
              <w:righ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r>
      <w:tr w:rsidR="001027AF" w:rsidRPr="000305E3" w:rsidTr="001027AF">
        <w:trPr>
          <w:trHeight w:hRule="exact" w:val="250"/>
        </w:trPr>
        <w:tc>
          <w:tcPr>
            <w:tcW w:w="470"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lastRenderedPageBreak/>
              <w:t>1</w:t>
            </w:r>
          </w:p>
        </w:tc>
        <w:tc>
          <w:tcPr>
            <w:tcW w:w="739"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2</w:t>
            </w:r>
          </w:p>
        </w:tc>
        <w:tc>
          <w:tcPr>
            <w:tcW w:w="140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3</w:t>
            </w:r>
          </w:p>
        </w:tc>
        <w:tc>
          <w:tcPr>
            <w:tcW w:w="1133"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4</w:t>
            </w:r>
          </w:p>
        </w:tc>
        <w:tc>
          <w:tcPr>
            <w:tcW w:w="69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5</w:t>
            </w:r>
          </w:p>
        </w:tc>
        <w:tc>
          <w:tcPr>
            <w:tcW w:w="691"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6</w:t>
            </w:r>
          </w:p>
        </w:tc>
        <w:tc>
          <w:tcPr>
            <w:tcW w:w="58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7</w:t>
            </w:r>
          </w:p>
        </w:tc>
        <w:tc>
          <w:tcPr>
            <w:tcW w:w="56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8</w:t>
            </w: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9</w:t>
            </w: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10</w:t>
            </w: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11</w:t>
            </w:r>
          </w:p>
        </w:tc>
        <w:tc>
          <w:tcPr>
            <w:tcW w:w="538"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12</w:t>
            </w:r>
          </w:p>
        </w:tc>
        <w:tc>
          <w:tcPr>
            <w:tcW w:w="533"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13</w:t>
            </w:r>
          </w:p>
        </w:tc>
        <w:tc>
          <w:tcPr>
            <w:tcW w:w="571"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14</w:t>
            </w: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15</w:t>
            </w: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16</w:t>
            </w: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17</w:t>
            </w:r>
          </w:p>
        </w:tc>
        <w:tc>
          <w:tcPr>
            <w:tcW w:w="581"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18</w:t>
            </w:r>
          </w:p>
        </w:tc>
        <w:tc>
          <w:tcPr>
            <w:tcW w:w="835"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19</w:t>
            </w:r>
          </w:p>
        </w:tc>
        <w:tc>
          <w:tcPr>
            <w:tcW w:w="1450"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20</w:t>
            </w:r>
          </w:p>
        </w:tc>
        <w:tc>
          <w:tcPr>
            <w:tcW w:w="80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21</w:t>
            </w:r>
          </w:p>
        </w:tc>
        <w:tc>
          <w:tcPr>
            <w:tcW w:w="643" w:type="dxa"/>
            <w:tcBorders>
              <w:top w:val="single" w:sz="4" w:space="0" w:color="auto"/>
              <w:left w:val="single" w:sz="4" w:space="0" w:color="auto"/>
              <w:righ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22</w:t>
            </w:r>
          </w:p>
        </w:tc>
      </w:tr>
      <w:tr w:rsidR="001027AF" w:rsidRPr="000305E3" w:rsidTr="001027AF">
        <w:trPr>
          <w:trHeight w:hRule="exact" w:val="274"/>
        </w:trPr>
        <w:tc>
          <w:tcPr>
            <w:tcW w:w="470"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739"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40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9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8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38"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33"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71"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81"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835"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450"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80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43" w:type="dxa"/>
            <w:tcBorders>
              <w:top w:val="single" w:sz="4" w:space="0" w:color="auto"/>
              <w:left w:val="single" w:sz="4" w:space="0" w:color="auto"/>
              <w:righ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r>
      <w:tr w:rsidR="001027AF" w:rsidRPr="000305E3" w:rsidTr="001027AF">
        <w:trPr>
          <w:trHeight w:hRule="exact" w:val="278"/>
        </w:trPr>
        <w:tc>
          <w:tcPr>
            <w:tcW w:w="470"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739"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40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9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91"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8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38"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33"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71"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81"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835"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450"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80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43" w:type="dxa"/>
            <w:tcBorders>
              <w:top w:val="single" w:sz="4" w:space="0" w:color="auto"/>
              <w:left w:val="single" w:sz="4" w:space="0" w:color="auto"/>
              <w:righ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r>
      <w:tr w:rsidR="001027AF" w:rsidRPr="000305E3" w:rsidTr="001027AF">
        <w:trPr>
          <w:trHeight w:hRule="exact" w:val="288"/>
        </w:trPr>
        <w:tc>
          <w:tcPr>
            <w:tcW w:w="470"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406"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96"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91"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38"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33"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71"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806"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r>
      <w:tr w:rsidR="001027AF" w:rsidRPr="000305E3" w:rsidTr="001027AF">
        <w:trPr>
          <w:trHeight w:hRule="exact" w:val="259"/>
        </w:trPr>
        <w:tc>
          <w:tcPr>
            <w:tcW w:w="5135" w:type="dxa"/>
            <w:gridSpan w:val="6"/>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Итого по коду БК</w:t>
            </w:r>
          </w:p>
        </w:tc>
        <w:tc>
          <w:tcPr>
            <w:tcW w:w="58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38"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33"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71"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52"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81"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835"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1450"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806" w:type="dxa"/>
            <w:tcBorders>
              <w:top w:val="single" w:sz="4" w:space="0" w:color="auto"/>
              <w:lef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643" w:type="dxa"/>
            <w:tcBorders>
              <w:top w:val="single" w:sz="4" w:space="0" w:color="auto"/>
              <w:left w:val="single" w:sz="4" w:space="0" w:color="auto"/>
              <w:righ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r>
      <w:tr w:rsidR="001027AF" w:rsidRPr="000305E3" w:rsidTr="001027AF">
        <w:trPr>
          <w:trHeight w:hRule="exact" w:val="480"/>
        </w:trPr>
        <w:tc>
          <w:tcPr>
            <w:tcW w:w="5135" w:type="dxa"/>
            <w:gridSpan w:val="6"/>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Итого объем финансового обеспечения, предусмотренного на заключение контрактов</w:t>
            </w:r>
          </w:p>
        </w:tc>
        <w:tc>
          <w:tcPr>
            <w:tcW w:w="586"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p>
        </w:tc>
        <w:tc>
          <w:tcPr>
            <w:tcW w:w="538"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33"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71"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52"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581"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835"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1450"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806" w:type="dxa"/>
            <w:tcBorders>
              <w:top w:val="single" w:sz="4" w:space="0" w:color="auto"/>
              <w:left w:val="single" w:sz="4" w:space="0" w:color="auto"/>
              <w:bottom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1027AF" w:rsidRPr="000305E3" w:rsidRDefault="001027AF" w:rsidP="001027AF">
            <w:pPr>
              <w:pStyle w:val="a3"/>
              <w:rPr>
                <w:rFonts w:ascii="Times New Roman" w:hAnsi="Times New Roman" w:cs="Times New Roman"/>
                <w:sz w:val="24"/>
                <w:szCs w:val="24"/>
              </w:rPr>
            </w:pPr>
            <w:r w:rsidRPr="000305E3">
              <w:rPr>
                <w:rStyle w:val="7pt"/>
                <w:rFonts w:ascii="Times New Roman" w:hAnsi="Times New Roman" w:cs="Times New Roman"/>
                <w:sz w:val="24"/>
                <w:szCs w:val="24"/>
              </w:rPr>
              <w:t>Х</w:t>
            </w:r>
          </w:p>
        </w:tc>
      </w:tr>
    </w:tbl>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20   г.</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(Ф.И.О., должность руководителя (уполномоченного должностного лица) заказчика)</w:t>
      </w:r>
      <w:r w:rsidRPr="000305E3">
        <w:rPr>
          <w:rFonts w:ascii="Times New Roman" w:hAnsi="Times New Roman" w:cs="Times New Roman"/>
          <w:sz w:val="24"/>
          <w:szCs w:val="24"/>
        </w:rPr>
        <w:tab/>
        <w:t>(подпись)</w:t>
      </w:r>
      <w:r w:rsidRPr="000305E3">
        <w:rPr>
          <w:rFonts w:ascii="Times New Roman" w:hAnsi="Times New Roman" w:cs="Times New Roman"/>
          <w:sz w:val="24"/>
          <w:szCs w:val="24"/>
        </w:rPr>
        <w:tab/>
        <w:t>(дата утверждения)</w:t>
      </w:r>
    </w:p>
    <w:p w:rsidR="001027AF" w:rsidRPr="000305E3" w:rsidRDefault="001027AF" w:rsidP="001027AF">
      <w:pPr>
        <w:pStyle w:val="a3"/>
        <w:rPr>
          <w:rFonts w:ascii="Times New Roman" w:hAnsi="Times New Roman" w:cs="Times New Roman"/>
          <w:sz w:val="24"/>
          <w:szCs w:val="24"/>
        </w:rPr>
      </w:pPr>
      <w:bookmarkStart w:id="28" w:name="bookmark1"/>
      <w:r w:rsidRPr="000305E3">
        <w:rPr>
          <w:rFonts w:ascii="Times New Roman" w:hAnsi="Times New Roman" w:cs="Times New Roman"/>
          <w:sz w:val="24"/>
          <w:szCs w:val="24"/>
        </w:rPr>
        <w:t>МП.</w:t>
      </w:r>
      <w:bookmarkEnd w:id="28"/>
    </w:p>
    <w:p w:rsidR="001027AF" w:rsidRPr="000305E3" w:rsidRDefault="001027AF" w:rsidP="001027AF">
      <w:pPr>
        <w:pStyle w:val="a3"/>
        <w:rPr>
          <w:rFonts w:ascii="Times New Roman" w:hAnsi="Times New Roman" w:cs="Times New Roman"/>
          <w:sz w:val="24"/>
          <w:szCs w:val="24"/>
        </w:rPr>
      </w:pPr>
      <w:bookmarkStart w:id="29" w:name="bookmark2"/>
      <w:r w:rsidRPr="000305E3">
        <w:rPr>
          <w:rFonts w:ascii="Times New Roman" w:hAnsi="Times New Roman" w:cs="Times New Roman"/>
          <w:sz w:val="24"/>
          <w:szCs w:val="24"/>
        </w:rPr>
        <w:t>* Заказчики разрабатывают план закупок в соответствии с настоящей формой на срок, соответствующий сроку действия закона субъекта Российской Федерации о бюджете субъекта Российской Федерации, муниципального правового акта представительного органа муниципального образования о местном бюджете. ** Графа заполняется в случае, если планируемая закупка включена в государственную (муниципальную) программу.</w:t>
      </w:r>
      <w:bookmarkEnd w:id="29"/>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hAnsi="Times New Roman" w:cs="Times New Roman"/>
          <w:sz w:val="24"/>
          <w:szCs w:val="24"/>
        </w:rPr>
        <w:sectPr w:rsidR="001027AF" w:rsidRPr="000305E3" w:rsidSect="001027AF">
          <w:footnotePr>
            <w:pos w:val="beneathText"/>
          </w:footnotePr>
          <w:pgSz w:w="16838" w:h="11906" w:orient="landscape"/>
          <w:pgMar w:top="1134" w:right="1440" w:bottom="567" w:left="1440" w:header="0" w:footer="0" w:gutter="0"/>
          <w:cols w:space="720"/>
        </w:sectPr>
      </w:pPr>
    </w:p>
    <w:p w:rsidR="001027AF" w:rsidRPr="002953A8" w:rsidRDefault="001027AF" w:rsidP="001027AF">
      <w:pPr>
        <w:pStyle w:val="a3"/>
        <w:rPr>
          <w:rFonts w:ascii="Times New Roman" w:eastAsia="Times New Roman" w:hAnsi="Times New Roman" w:cs="Times New Roman"/>
          <w:sz w:val="24"/>
          <w:szCs w:val="24"/>
        </w:rPr>
      </w:pPr>
    </w:p>
    <w:p w:rsidR="001027AF" w:rsidRPr="000305E3" w:rsidRDefault="001027AF" w:rsidP="002953A8">
      <w:pPr>
        <w:pStyle w:val="a3"/>
        <w:jc w:val="center"/>
        <w:rPr>
          <w:rFonts w:ascii="Times New Roman" w:eastAsia="Times New Roman" w:hAnsi="Times New Roman" w:cs="Times New Roman"/>
          <w:b/>
          <w:bCs/>
          <w:sz w:val="24"/>
          <w:szCs w:val="24"/>
        </w:rPr>
      </w:pPr>
      <w:r w:rsidRPr="000305E3">
        <w:rPr>
          <w:rFonts w:ascii="Times New Roman" w:eastAsia="Times New Roman" w:hAnsi="Times New Roman" w:cs="Times New Roman"/>
          <w:b/>
          <w:bCs/>
          <w:sz w:val="24"/>
          <w:szCs w:val="24"/>
        </w:rPr>
        <w:t>АДМИНИСТРАЦИЯ</w:t>
      </w:r>
    </w:p>
    <w:p w:rsidR="001027AF" w:rsidRPr="000305E3" w:rsidRDefault="001027AF" w:rsidP="002953A8">
      <w:pPr>
        <w:pStyle w:val="a3"/>
        <w:jc w:val="center"/>
        <w:rPr>
          <w:rFonts w:ascii="Times New Roman" w:eastAsia="Times New Roman" w:hAnsi="Times New Roman" w:cs="Times New Roman"/>
          <w:b/>
          <w:bCs/>
          <w:sz w:val="24"/>
          <w:szCs w:val="24"/>
        </w:rPr>
      </w:pPr>
      <w:r w:rsidRPr="000305E3">
        <w:rPr>
          <w:rFonts w:ascii="Times New Roman" w:eastAsia="Times New Roman" w:hAnsi="Times New Roman" w:cs="Times New Roman"/>
          <w:b/>
          <w:bCs/>
          <w:sz w:val="24"/>
          <w:szCs w:val="24"/>
        </w:rPr>
        <w:t>ВЕРХ-УРЮМСКОГО СЕЛЬСОВЕТА</w:t>
      </w:r>
    </w:p>
    <w:p w:rsidR="001027AF" w:rsidRPr="000305E3" w:rsidRDefault="001027AF" w:rsidP="002953A8">
      <w:pPr>
        <w:pStyle w:val="a3"/>
        <w:jc w:val="center"/>
        <w:rPr>
          <w:rFonts w:ascii="Times New Roman" w:eastAsia="Times New Roman" w:hAnsi="Times New Roman" w:cs="Times New Roman"/>
          <w:b/>
          <w:bCs/>
          <w:sz w:val="24"/>
          <w:szCs w:val="24"/>
        </w:rPr>
      </w:pPr>
      <w:r w:rsidRPr="000305E3">
        <w:rPr>
          <w:rFonts w:ascii="Times New Roman" w:eastAsia="Times New Roman" w:hAnsi="Times New Roman" w:cs="Times New Roman"/>
          <w:b/>
          <w:bCs/>
          <w:sz w:val="24"/>
          <w:szCs w:val="24"/>
        </w:rPr>
        <w:t>ЗДВИНСКОГО РАЙОНА НОВОСИБИРСКОЙ ОБЛАСТИ</w:t>
      </w:r>
    </w:p>
    <w:p w:rsidR="001027AF" w:rsidRPr="000305E3" w:rsidRDefault="001027AF" w:rsidP="002953A8">
      <w:pPr>
        <w:pStyle w:val="a3"/>
        <w:jc w:val="center"/>
        <w:rPr>
          <w:rFonts w:ascii="Times New Roman" w:eastAsia="Times New Roman" w:hAnsi="Times New Roman" w:cs="Times New Roman"/>
          <w:b/>
          <w:bCs/>
          <w:sz w:val="24"/>
          <w:szCs w:val="24"/>
        </w:rPr>
      </w:pPr>
    </w:p>
    <w:p w:rsidR="001027AF" w:rsidRPr="000305E3" w:rsidRDefault="001027AF" w:rsidP="002953A8">
      <w:pPr>
        <w:pStyle w:val="a3"/>
        <w:jc w:val="center"/>
        <w:rPr>
          <w:rFonts w:ascii="Times New Roman" w:eastAsia="Times New Roman" w:hAnsi="Times New Roman" w:cs="Times New Roman"/>
          <w:b/>
          <w:bCs/>
          <w:sz w:val="24"/>
          <w:szCs w:val="24"/>
        </w:rPr>
      </w:pPr>
    </w:p>
    <w:p w:rsidR="001027AF" w:rsidRPr="000305E3" w:rsidRDefault="001027AF" w:rsidP="002953A8">
      <w:pPr>
        <w:pStyle w:val="a3"/>
        <w:jc w:val="center"/>
        <w:rPr>
          <w:rFonts w:ascii="Times New Roman" w:eastAsia="Times New Roman" w:hAnsi="Times New Roman" w:cs="Times New Roman"/>
          <w:b/>
          <w:bCs/>
          <w:sz w:val="24"/>
          <w:szCs w:val="24"/>
        </w:rPr>
      </w:pPr>
      <w:r w:rsidRPr="000305E3">
        <w:rPr>
          <w:rFonts w:ascii="Times New Roman" w:eastAsia="Times New Roman" w:hAnsi="Times New Roman" w:cs="Times New Roman"/>
          <w:b/>
          <w:bCs/>
          <w:sz w:val="24"/>
          <w:szCs w:val="24"/>
        </w:rPr>
        <w:t>ПОСТАНОВЛЕНИЕ</w:t>
      </w:r>
    </w:p>
    <w:p w:rsidR="001027AF" w:rsidRPr="000305E3" w:rsidRDefault="001027AF" w:rsidP="002953A8">
      <w:pPr>
        <w:pStyle w:val="a3"/>
        <w:jc w:val="center"/>
        <w:rPr>
          <w:rFonts w:ascii="Times New Roman" w:eastAsia="Times New Roman" w:hAnsi="Times New Roman" w:cs="Times New Roman"/>
          <w:bCs/>
          <w:sz w:val="24"/>
          <w:szCs w:val="24"/>
        </w:rPr>
      </w:pPr>
    </w:p>
    <w:tbl>
      <w:tblPr>
        <w:tblW w:w="5000" w:type="pct"/>
        <w:jc w:val="center"/>
        <w:tblLook w:val="01E0" w:firstRow="1" w:lastRow="1" w:firstColumn="1" w:lastColumn="1" w:noHBand="0" w:noVBand="0"/>
      </w:tblPr>
      <w:tblGrid>
        <w:gridCol w:w="10420"/>
      </w:tblGrid>
      <w:tr w:rsidR="001027AF" w:rsidRPr="000305E3" w:rsidTr="001027AF">
        <w:trPr>
          <w:trHeight w:val="302"/>
          <w:jc w:val="center"/>
        </w:trPr>
        <w:tc>
          <w:tcPr>
            <w:tcW w:w="5000" w:type="pct"/>
          </w:tcPr>
          <w:p w:rsidR="001027AF" w:rsidRPr="000305E3" w:rsidRDefault="001027AF" w:rsidP="002953A8">
            <w:pPr>
              <w:pStyle w:val="a3"/>
              <w:jc w:val="center"/>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от   06.04.2018 г. № 43-па</w:t>
            </w:r>
          </w:p>
        </w:tc>
      </w:tr>
    </w:tbl>
    <w:p w:rsidR="001027AF" w:rsidRPr="000305E3" w:rsidRDefault="001027AF" w:rsidP="002953A8">
      <w:pPr>
        <w:pStyle w:val="a3"/>
        <w:jc w:val="center"/>
        <w:rPr>
          <w:rFonts w:ascii="Times New Roman" w:eastAsia="Times New Roman" w:hAnsi="Times New Roman" w:cs="Times New Roman"/>
          <w:b/>
          <w:bCs/>
          <w:sz w:val="24"/>
          <w:szCs w:val="24"/>
        </w:rPr>
      </w:pPr>
    </w:p>
    <w:p w:rsidR="001027AF" w:rsidRPr="000305E3" w:rsidRDefault="001027AF" w:rsidP="002953A8">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Об утверждении Правил определения нормативных затрат на обеспечение функций органов местного самоуправления Верх-</w:t>
      </w:r>
      <w:proofErr w:type="spellStart"/>
      <w:r w:rsidRPr="000305E3">
        <w:rPr>
          <w:rFonts w:ascii="Times New Roman" w:hAnsi="Times New Roman" w:cs="Times New Roman"/>
          <w:b/>
          <w:sz w:val="24"/>
          <w:szCs w:val="24"/>
        </w:rPr>
        <w:t>Урюмского</w:t>
      </w:r>
      <w:proofErr w:type="spellEnd"/>
      <w:r w:rsidRPr="000305E3">
        <w:rPr>
          <w:rFonts w:ascii="Times New Roman" w:hAnsi="Times New Roman" w:cs="Times New Roman"/>
          <w:b/>
          <w:sz w:val="24"/>
          <w:szCs w:val="24"/>
        </w:rPr>
        <w:t xml:space="preserve"> сельсовета </w:t>
      </w:r>
      <w:proofErr w:type="spellStart"/>
      <w:r w:rsidRPr="000305E3">
        <w:rPr>
          <w:rFonts w:ascii="Times New Roman" w:hAnsi="Times New Roman" w:cs="Times New Roman"/>
          <w:b/>
          <w:sz w:val="24"/>
          <w:szCs w:val="24"/>
        </w:rPr>
        <w:t>Здвинского</w:t>
      </w:r>
      <w:proofErr w:type="spellEnd"/>
      <w:r w:rsidRPr="000305E3">
        <w:rPr>
          <w:rFonts w:ascii="Times New Roman" w:hAnsi="Times New Roman" w:cs="Times New Roman"/>
          <w:b/>
          <w:sz w:val="24"/>
          <w:szCs w:val="24"/>
        </w:rPr>
        <w:t xml:space="preserve"> района Новосибирской области, включая подведомственные казенные учреждения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    </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     </w:t>
      </w:r>
      <w:proofErr w:type="gramStart"/>
      <w:r w:rsidRPr="000305E3">
        <w:rPr>
          <w:rFonts w:ascii="Times New Roman" w:hAnsi="Times New Roman" w:cs="Times New Roman"/>
          <w:sz w:val="24"/>
          <w:szCs w:val="24"/>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proofErr w:type="gramEnd"/>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color w:val="000000"/>
          <w:sz w:val="24"/>
          <w:szCs w:val="24"/>
        </w:rPr>
        <w:t xml:space="preserve">ПОСТАНОВЛЯЮ: </w:t>
      </w:r>
    </w:p>
    <w:p w:rsidR="001027AF" w:rsidRPr="002953A8"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rPr>
        <w:t>1.</w:t>
      </w:r>
      <w:r w:rsidRPr="000305E3">
        <w:rPr>
          <w:rFonts w:ascii="Times New Roman" w:eastAsia="Times New Roman" w:hAnsi="Times New Roman" w:cs="Times New Roman"/>
          <w:sz w:val="24"/>
          <w:szCs w:val="24"/>
        </w:rPr>
        <w:t xml:space="preserve"> Утвердить прилагаемые правила </w:t>
      </w:r>
      <w:r w:rsidRPr="000305E3">
        <w:rPr>
          <w:rFonts w:ascii="Times New Roman" w:hAnsi="Times New Roman" w:cs="Times New Roman"/>
          <w:sz w:val="24"/>
          <w:szCs w:val="24"/>
        </w:rPr>
        <w:t>определения нормативных затрат на обеспечение функций  органов местного самоуправления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включая подведомственные казенные учреждения</w:t>
      </w:r>
      <w:r w:rsidRPr="000305E3">
        <w:rPr>
          <w:rFonts w:ascii="Times New Roman" w:hAnsi="Times New Roman" w:cs="Times New Roman"/>
          <w:b/>
          <w:sz w:val="24"/>
          <w:szCs w:val="24"/>
        </w:rPr>
        <w:t xml:space="preserve">  </w:t>
      </w:r>
      <w:r w:rsidRPr="000305E3">
        <w:rPr>
          <w:rFonts w:ascii="Times New Roman" w:hAnsi="Times New Roman" w:cs="Times New Roman"/>
          <w:sz w:val="24"/>
          <w:szCs w:val="24"/>
        </w:rPr>
        <w:t>(далее – правила).</w:t>
      </w:r>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sz w:val="24"/>
          <w:szCs w:val="24"/>
        </w:rPr>
        <w:t xml:space="preserve">2. Заместителю главы </w:t>
      </w:r>
      <w:proofErr w:type="gramStart"/>
      <w:r w:rsidRPr="000305E3">
        <w:rPr>
          <w:rStyle w:val="aa"/>
          <w:rFonts w:ascii="Times New Roman" w:hAnsi="Times New Roman" w:cs="Times New Roman"/>
          <w:b w:val="0"/>
          <w:sz w:val="24"/>
          <w:szCs w:val="24"/>
        </w:rPr>
        <w:t>-г</w:t>
      </w:r>
      <w:proofErr w:type="gramEnd"/>
      <w:r w:rsidRPr="000305E3">
        <w:rPr>
          <w:rStyle w:val="aa"/>
          <w:rFonts w:ascii="Times New Roman" w:hAnsi="Times New Roman" w:cs="Times New Roman"/>
          <w:b w:val="0"/>
          <w:sz w:val="24"/>
          <w:szCs w:val="24"/>
        </w:rPr>
        <w:t>лавному бухгалтеру администрации</w:t>
      </w:r>
      <w:r w:rsidRPr="000305E3">
        <w:rPr>
          <w:rFonts w:ascii="Times New Roman" w:hAnsi="Times New Roman" w:cs="Times New Roman"/>
          <w:bCs/>
          <w:sz w:val="24"/>
          <w:szCs w:val="24"/>
        </w:rPr>
        <w:t xml:space="preserve">  Верх-</w:t>
      </w:r>
      <w:proofErr w:type="spellStart"/>
      <w:r w:rsidRPr="000305E3">
        <w:rPr>
          <w:rFonts w:ascii="Times New Roman" w:hAnsi="Times New Roman" w:cs="Times New Roman"/>
          <w:bCs/>
          <w:sz w:val="24"/>
          <w:szCs w:val="24"/>
        </w:rPr>
        <w:t>Урюмского</w:t>
      </w:r>
      <w:proofErr w:type="spellEnd"/>
      <w:r w:rsidRPr="000305E3">
        <w:rPr>
          <w:rFonts w:ascii="Times New Roman" w:hAnsi="Times New Roman" w:cs="Times New Roman"/>
          <w:bCs/>
          <w:sz w:val="24"/>
          <w:szCs w:val="24"/>
        </w:rPr>
        <w:t xml:space="preserve"> сельсовета</w:t>
      </w:r>
      <w:r w:rsidRPr="000305E3">
        <w:rPr>
          <w:rStyle w:val="aa"/>
          <w:rFonts w:ascii="Times New Roman" w:hAnsi="Times New Roman" w:cs="Times New Roman"/>
          <w:b w:val="0"/>
          <w:sz w:val="24"/>
          <w:szCs w:val="24"/>
        </w:rPr>
        <w:t xml:space="preserve">  Гончаровой Л.М. обеспечить размещение</w:t>
      </w:r>
      <w:r w:rsidRPr="000305E3">
        <w:rPr>
          <w:rFonts w:ascii="Times New Roman" w:eastAsia="Times New Roman" w:hAnsi="Times New Roman" w:cs="Times New Roman"/>
          <w:color w:val="000000"/>
          <w:sz w:val="24"/>
          <w:szCs w:val="24"/>
        </w:rPr>
        <w:t xml:space="preserve">  настоящего постановления в единой информационной системе в сфере закупок и на официальном сайте Верх-</w:t>
      </w:r>
      <w:proofErr w:type="spellStart"/>
      <w:r w:rsidRPr="000305E3">
        <w:rPr>
          <w:rFonts w:ascii="Times New Roman" w:eastAsia="Times New Roman" w:hAnsi="Times New Roman" w:cs="Times New Roman"/>
          <w:color w:val="000000"/>
          <w:sz w:val="24"/>
          <w:szCs w:val="24"/>
        </w:rPr>
        <w:t>Урюмского</w:t>
      </w:r>
      <w:proofErr w:type="spellEnd"/>
      <w:r w:rsidRPr="000305E3">
        <w:rPr>
          <w:rFonts w:ascii="Times New Roman" w:eastAsia="Times New Roman" w:hAnsi="Times New Roman" w:cs="Times New Roman"/>
          <w:color w:val="000000"/>
          <w:sz w:val="24"/>
          <w:szCs w:val="24"/>
        </w:rPr>
        <w:t xml:space="preserve"> сельсовета в сети «Интернет».</w:t>
      </w:r>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sz w:val="24"/>
          <w:szCs w:val="24"/>
        </w:rPr>
        <w:t xml:space="preserve">3. </w:t>
      </w:r>
      <w:proofErr w:type="gramStart"/>
      <w:r w:rsidRPr="000305E3">
        <w:rPr>
          <w:rFonts w:ascii="Times New Roman" w:eastAsia="Times New Roman" w:hAnsi="Times New Roman" w:cs="Times New Roman"/>
          <w:sz w:val="24"/>
          <w:szCs w:val="24"/>
        </w:rPr>
        <w:t>Контроль за</w:t>
      </w:r>
      <w:proofErr w:type="gramEnd"/>
      <w:r w:rsidRPr="000305E3">
        <w:rPr>
          <w:rFonts w:ascii="Times New Roman" w:eastAsia="Times New Roman" w:hAnsi="Times New Roman" w:cs="Times New Roman"/>
          <w:sz w:val="24"/>
          <w:szCs w:val="24"/>
        </w:rPr>
        <w:t xml:space="preserve"> исполнением постановления оставляю за собой</w:t>
      </w:r>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color w:val="000000"/>
          <w:sz w:val="24"/>
          <w:szCs w:val="24"/>
        </w:rPr>
        <w:t>Глава Верх-</w:t>
      </w:r>
      <w:proofErr w:type="spellStart"/>
      <w:r w:rsidRPr="000305E3">
        <w:rPr>
          <w:rFonts w:ascii="Times New Roman" w:eastAsia="Times New Roman" w:hAnsi="Times New Roman" w:cs="Times New Roman"/>
          <w:color w:val="000000"/>
          <w:sz w:val="24"/>
          <w:szCs w:val="24"/>
        </w:rPr>
        <w:t>Урюмского</w:t>
      </w:r>
      <w:proofErr w:type="spellEnd"/>
      <w:r w:rsidRPr="000305E3">
        <w:rPr>
          <w:rFonts w:ascii="Times New Roman" w:eastAsia="Times New Roman" w:hAnsi="Times New Roman" w:cs="Times New Roman"/>
          <w:color w:val="000000"/>
          <w:sz w:val="24"/>
          <w:szCs w:val="24"/>
        </w:rPr>
        <w:t xml:space="preserve"> сельсовета</w:t>
      </w:r>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color w:val="000000"/>
          <w:sz w:val="24"/>
          <w:szCs w:val="24"/>
        </w:rPr>
        <w:t xml:space="preserve"> </w:t>
      </w:r>
      <w:proofErr w:type="spellStart"/>
      <w:r w:rsidRPr="000305E3">
        <w:rPr>
          <w:rFonts w:ascii="Times New Roman" w:eastAsia="Times New Roman" w:hAnsi="Times New Roman" w:cs="Times New Roman"/>
          <w:color w:val="000000"/>
          <w:sz w:val="24"/>
          <w:szCs w:val="24"/>
        </w:rPr>
        <w:t>Здвинского</w:t>
      </w:r>
      <w:proofErr w:type="spellEnd"/>
      <w:r w:rsidRPr="000305E3">
        <w:rPr>
          <w:rFonts w:ascii="Times New Roman" w:eastAsia="Times New Roman" w:hAnsi="Times New Roman" w:cs="Times New Roman"/>
          <w:color w:val="000000"/>
          <w:sz w:val="24"/>
          <w:szCs w:val="24"/>
        </w:rPr>
        <w:t xml:space="preserve"> района </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color w:val="000000"/>
          <w:sz w:val="24"/>
          <w:szCs w:val="24"/>
        </w:rPr>
        <w:t>Новосибирской области:                                                              </w:t>
      </w:r>
      <w:proofErr w:type="spellStart"/>
      <w:r w:rsidRPr="000305E3">
        <w:rPr>
          <w:rFonts w:ascii="Times New Roman" w:eastAsia="Times New Roman" w:hAnsi="Times New Roman" w:cs="Times New Roman"/>
          <w:color w:val="000000"/>
          <w:sz w:val="24"/>
          <w:szCs w:val="24"/>
        </w:rPr>
        <w:t>И.А.Морозов</w:t>
      </w:r>
      <w:proofErr w:type="spellEnd"/>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2953A8">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ПРИЛОЖЕНИЕ</w:t>
      </w:r>
    </w:p>
    <w:p w:rsidR="002953A8" w:rsidRDefault="002953A8" w:rsidP="002953A8">
      <w:pPr>
        <w:pStyle w:val="a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постановлению администрации </w:t>
      </w:r>
    </w:p>
    <w:p w:rsidR="001027AF" w:rsidRPr="000305E3" w:rsidRDefault="001027AF" w:rsidP="002953A8">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w:t>
      </w:r>
    </w:p>
    <w:p w:rsidR="001027AF" w:rsidRPr="000305E3" w:rsidRDefault="001027AF" w:rsidP="002953A8">
      <w:pPr>
        <w:pStyle w:val="a3"/>
        <w:jc w:val="right"/>
        <w:rPr>
          <w:rFonts w:ascii="Times New Roman" w:eastAsia="Times New Roman" w:hAnsi="Times New Roman" w:cs="Times New Roman"/>
          <w:sz w:val="24"/>
          <w:szCs w:val="24"/>
        </w:rPr>
      </w:pPr>
      <w:proofErr w:type="spellStart"/>
      <w:r w:rsidRPr="000305E3">
        <w:rPr>
          <w:rFonts w:ascii="Times New Roman" w:eastAsia="Times New Roman" w:hAnsi="Times New Roman" w:cs="Times New Roman"/>
          <w:sz w:val="24"/>
          <w:szCs w:val="24"/>
        </w:rPr>
        <w:t>Здвинского</w:t>
      </w:r>
      <w:proofErr w:type="spellEnd"/>
      <w:r w:rsidRPr="000305E3">
        <w:rPr>
          <w:rFonts w:ascii="Times New Roman" w:eastAsia="Times New Roman" w:hAnsi="Times New Roman" w:cs="Times New Roman"/>
          <w:sz w:val="24"/>
          <w:szCs w:val="24"/>
        </w:rPr>
        <w:t xml:space="preserve"> района </w:t>
      </w:r>
    </w:p>
    <w:p w:rsidR="001027AF" w:rsidRPr="000305E3" w:rsidRDefault="001027AF" w:rsidP="002953A8">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Новосибирской области</w:t>
      </w:r>
    </w:p>
    <w:p w:rsidR="001027AF" w:rsidRPr="002953A8" w:rsidRDefault="001027AF" w:rsidP="002953A8">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от 06.04.2018  № 43-па</w:t>
      </w:r>
    </w:p>
    <w:p w:rsidR="001027AF" w:rsidRPr="000305E3" w:rsidRDefault="001027AF" w:rsidP="002953A8">
      <w:pPr>
        <w:pStyle w:val="a3"/>
        <w:jc w:val="center"/>
        <w:rPr>
          <w:rFonts w:ascii="Times New Roman" w:hAnsi="Times New Roman" w:cs="Times New Roman"/>
          <w:sz w:val="24"/>
          <w:szCs w:val="24"/>
        </w:rPr>
      </w:pPr>
    </w:p>
    <w:p w:rsidR="001027AF" w:rsidRPr="000305E3" w:rsidRDefault="001027AF" w:rsidP="002953A8">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ПРАВИЛА</w:t>
      </w:r>
    </w:p>
    <w:p w:rsidR="001027AF" w:rsidRPr="000305E3" w:rsidRDefault="001027AF" w:rsidP="002953A8">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определения нормативных затрат на обеспечение функций  органов местного самоуправления Верх-</w:t>
      </w:r>
      <w:proofErr w:type="spellStart"/>
      <w:r w:rsidRPr="000305E3">
        <w:rPr>
          <w:rFonts w:ascii="Times New Roman" w:hAnsi="Times New Roman" w:cs="Times New Roman"/>
          <w:b/>
          <w:sz w:val="24"/>
          <w:szCs w:val="24"/>
        </w:rPr>
        <w:t>Урюмского</w:t>
      </w:r>
      <w:proofErr w:type="spellEnd"/>
      <w:r w:rsidRPr="000305E3">
        <w:rPr>
          <w:rFonts w:ascii="Times New Roman" w:hAnsi="Times New Roman" w:cs="Times New Roman"/>
          <w:b/>
          <w:sz w:val="24"/>
          <w:szCs w:val="24"/>
        </w:rPr>
        <w:t xml:space="preserve"> сельсовета </w:t>
      </w:r>
      <w:proofErr w:type="spellStart"/>
      <w:r w:rsidRPr="000305E3">
        <w:rPr>
          <w:rFonts w:ascii="Times New Roman" w:hAnsi="Times New Roman" w:cs="Times New Roman"/>
          <w:b/>
          <w:sz w:val="24"/>
          <w:szCs w:val="24"/>
        </w:rPr>
        <w:t>Здвинского</w:t>
      </w:r>
      <w:proofErr w:type="spellEnd"/>
      <w:r w:rsidRPr="000305E3">
        <w:rPr>
          <w:rFonts w:ascii="Times New Roman" w:hAnsi="Times New Roman" w:cs="Times New Roman"/>
          <w:b/>
          <w:sz w:val="24"/>
          <w:szCs w:val="24"/>
        </w:rPr>
        <w:t xml:space="preserve"> района Новосибирской области,</w:t>
      </w:r>
      <w:r w:rsidRPr="000305E3">
        <w:rPr>
          <w:rFonts w:ascii="Times New Roman" w:hAnsi="Times New Roman" w:cs="Times New Roman"/>
          <w:b/>
          <w:color w:val="FF0000"/>
          <w:sz w:val="24"/>
          <w:szCs w:val="24"/>
        </w:rPr>
        <w:t xml:space="preserve"> </w:t>
      </w:r>
      <w:r w:rsidRPr="000305E3">
        <w:rPr>
          <w:rFonts w:ascii="Times New Roman" w:hAnsi="Times New Roman" w:cs="Times New Roman"/>
          <w:b/>
          <w:sz w:val="24"/>
          <w:szCs w:val="24"/>
        </w:rPr>
        <w:t>включая подведомственные казенные учреждения</w:t>
      </w:r>
    </w:p>
    <w:p w:rsidR="001027AF" w:rsidRPr="000305E3" w:rsidRDefault="001027AF" w:rsidP="001027AF">
      <w:pPr>
        <w:pStyle w:val="a3"/>
        <w:rPr>
          <w:rFonts w:ascii="Times New Roman" w:hAnsi="Times New Roman" w:cs="Times New Roman"/>
          <w:sz w:val="24"/>
          <w:szCs w:val="24"/>
        </w:rPr>
      </w:pP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 xml:space="preserve">          1. </w:t>
      </w:r>
      <w:proofErr w:type="gramStart"/>
      <w:r w:rsidRPr="000305E3">
        <w:rPr>
          <w:rFonts w:ascii="Times New Roman" w:eastAsia="Times New Roman" w:hAnsi="Times New Roman" w:cs="Times New Roman"/>
          <w:bCs/>
          <w:sz w:val="24"/>
          <w:szCs w:val="24"/>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и устанавливает</w:t>
      </w:r>
      <w:proofErr w:type="gramEnd"/>
      <w:r w:rsidRPr="000305E3">
        <w:rPr>
          <w:rFonts w:ascii="Times New Roman" w:eastAsia="Times New Roman" w:hAnsi="Times New Roman" w:cs="Times New Roman"/>
          <w:bCs/>
          <w:sz w:val="24"/>
          <w:szCs w:val="24"/>
        </w:rPr>
        <w:t xml:space="preserve"> порядок определения нормативных затрат на обеспечение функций органов </w:t>
      </w:r>
      <w:r w:rsidRPr="000305E3">
        <w:rPr>
          <w:rFonts w:ascii="Times New Roman" w:eastAsia="Times New Roman" w:hAnsi="Times New Roman" w:cs="Times New Roman"/>
          <w:bCs/>
          <w:sz w:val="24"/>
          <w:szCs w:val="24"/>
        </w:rPr>
        <w:lastRenderedPageBreak/>
        <w:t>местного самоуправления Верх-</w:t>
      </w:r>
      <w:proofErr w:type="spellStart"/>
      <w:r w:rsidRPr="000305E3">
        <w:rPr>
          <w:rFonts w:ascii="Times New Roman" w:eastAsia="Times New Roman" w:hAnsi="Times New Roman" w:cs="Times New Roman"/>
          <w:bCs/>
          <w:sz w:val="24"/>
          <w:szCs w:val="24"/>
        </w:rPr>
        <w:t>Урюмского</w:t>
      </w:r>
      <w:proofErr w:type="spellEnd"/>
      <w:r w:rsidRPr="000305E3">
        <w:rPr>
          <w:rFonts w:ascii="Times New Roman" w:eastAsia="Times New Roman" w:hAnsi="Times New Roman" w:cs="Times New Roman"/>
          <w:bCs/>
          <w:sz w:val="24"/>
          <w:szCs w:val="24"/>
        </w:rPr>
        <w:t xml:space="preserve"> сельсовета </w:t>
      </w:r>
      <w:proofErr w:type="spellStart"/>
      <w:r w:rsidRPr="000305E3">
        <w:rPr>
          <w:rFonts w:ascii="Times New Roman" w:eastAsia="Times New Roman" w:hAnsi="Times New Roman" w:cs="Times New Roman"/>
          <w:bCs/>
          <w:sz w:val="24"/>
          <w:szCs w:val="24"/>
        </w:rPr>
        <w:t>Здвинского</w:t>
      </w:r>
      <w:proofErr w:type="spellEnd"/>
      <w:r w:rsidRPr="000305E3">
        <w:rPr>
          <w:rFonts w:ascii="Times New Roman" w:eastAsia="Times New Roman" w:hAnsi="Times New Roman" w:cs="Times New Roman"/>
          <w:bCs/>
          <w:sz w:val="24"/>
          <w:szCs w:val="24"/>
        </w:rPr>
        <w:t xml:space="preserve"> района Новосибирской области, </w:t>
      </w:r>
      <w:r w:rsidRPr="000305E3">
        <w:rPr>
          <w:rFonts w:ascii="Times New Roman" w:hAnsi="Times New Roman" w:cs="Times New Roman"/>
          <w:sz w:val="24"/>
          <w:szCs w:val="24"/>
        </w:rPr>
        <w:t xml:space="preserve">включая подведомственные казенные учреждения </w:t>
      </w:r>
      <w:r w:rsidRPr="000305E3">
        <w:rPr>
          <w:rFonts w:ascii="Times New Roman" w:eastAsia="Times New Roman" w:hAnsi="Times New Roman" w:cs="Times New Roman"/>
          <w:bCs/>
          <w:sz w:val="24"/>
          <w:szCs w:val="24"/>
        </w:rPr>
        <w:t xml:space="preserve">  (далее – нормативные затраты).</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 xml:space="preserve">       2. Нормативные затраты применяются для обоснования объекта и (или) объектов закупки соответствующего органа местного самоуправления Верх-</w:t>
      </w:r>
      <w:proofErr w:type="spellStart"/>
      <w:r w:rsidRPr="000305E3">
        <w:rPr>
          <w:rFonts w:ascii="Times New Roman" w:eastAsia="Times New Roman" w:hAnsi="Times New Roman" w:cs="Times New Roman"/>
          <w:bCs/>
          <w:sz w:val="24"/>
          <w:szCs w:val="24"/>
        </w:rPr>
        <w:t>Урюмского</w:t>
      </w:r>
      <w:proofErr w:type="spellEnd"/>
      <w:r w:rsidRPr="000305E3">
        <w:rPr>
          <w:rFonts w:ascii="Times New Roman" w:eastAsia="Times New Roman" w:hAnsi="Times New Roman" w:cs="Times New Roman"/>
          <w:bCs/>
          <w:sz w:val="24"/>
          <w:szCs w:val="24"/>
        </w:rPr>
        <w:t xml:space="preserve"> сельсовета </w:t>
      </w:r>
      <w:proofErr w:type="spellStart"/>
      <w:r w:rsidRPr="000305E3">
        <w:rPr>
          <w:rFonts w:ascii="Times New Roman" w:eastAsia="Times New Roman" w:hAnsi="Times New Roman" w:cs="Times New Roman"/>
          <w:bCs/>
          <w:sz w:val="24"/>
          <w:szCs w:val="24"/>
        </w:rPr>
        <w:t>Здвинского</w:t>
      </w:r>
      <w:proofErr w:type="spellEnd"/>
      <w:r w:rsidRPr="000305E3">
        <w:rPr>
          <w:rFonts w:ascii="Times New Roman" w:eastAsia="Times New Roman" w:hAnsi="Times New Roman" w:cs="Times New Roman"/>
          <w:bCs/>
          <w:sz w:val="24"/>
          <w:szCs w:val="24"/>
        </w:rPr>
        <w:t xml:space="preserve"> района  Новосибирской области и подведомственных ему казённых учреждений.</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 xml:space="preserve">      3. Нормативные затраты, порядок определения которых не установлен прилагаемой к настоящим правилам методикой определения нормативных затрат на обеспечение </w:t>
      </w:r>
      <w:r w:rsidRPr="000305E3">
        <w:rPr>
          <w:rFonts w:ascii="Times New Roman" w:hAnsi="Times New Roman" w:cs="Times New Roman"/>
          <w:sz w:val="24"/>
          <w:szCs w:val="24"/>
        </w:rPr>
        <w:t>функций  органов местного самоуправления Верх-</w:t>
      </w:r>
      <w:proofErr w:type="spellStart"/>
      <w:r w:rsidRPr="000305E3">
        <w:rPr>
          <w:rFonts w:ascii="Times New Roman" w:hAnsi="Times New Roman" w:cs="Times New Roman"/>
          <w:sz w:val="24"/>
          <w:szCs w:val="24"/>
        </w:rPr>
        <w:t>Урюмского</w:t>
      </w:r>
      <w:proofErr w:type="spellEnd"/>
      <w:r w:rsidRPr="000305E3">
        <w:rPr>
          <w:rFonts w:ascii="Times New Roman" w:hAnsi="Times New Roman" w:cs="Times New Roman"/>
          <w:sz w:val="24"/>
          <w:szCs w:val="24"/>
        </w:rPr>
        <w:t xml:space="preserve"> сельсовета </w:t>
      </w:r>
      <w:proofErr w:type="spellStart"/>
      <w:r w:rsidRPr="000305E3">
        <w:rPr>
          <w:rFonts w:ascii="Times New Roman" w:hAnsi="Times New Roman" w:cs="Times New Roman"/>
          <w:sz w:val="24"/>
          <w:szCs w:val="24"/>
        </w:rPr>
        <w:t>Здвинского</w:t>
      </w:r>
      <w:proofErr w:type="spellEnd"/>
      <w:r w:rsidRPr="000305E3">
        <w:rPr>
          <w:rFonts w:ascii="Times New Roman" w:hAnsi="Times New Roman" w:cs="Times New Roman"/>
          <w:sz w:val="24"/>
          <w:szCs w:val="24"/>
        </w:rPr>
        <w:t xml:space="preserve"> района Новосибирской области, включая подведомственные казенные учреждения (далее – Методика)</w:t>
      </w:r>
      <w:r w:rsidRPr="000305E3">
        <w:rPr>
          <w:rFonts w:ascii="Times New Roman" w:eastAsia="Times New Roman" w:hAnsi="Times New Roman" w:cs="Times New Roman"/>
          <w:bCs/>
          <w:sz w:val="24"/>
          <w:szCs w:val="24"/>
        </w:rPr>
        <w:t>, определяются в порядке, установленном правовым актом органа местного самоуправления.</w:t>
      </w:r>
    </w:p>
    <w:p w:rsidR="001027AF" w:rsidRPr="000305E3" w:rsidRDefault="001027AF" w:rsidP="002953A8">
      <w:pPr>
        <w:pStyle w:val="a3"/>
        <w:jc w:val="both"/>
        <w:rPr>
          <w:rFonts w:ascii="Times New Roman" w:eastAsia="Times New Roman" w:hAnsi="Times New Roman" w:cs="Times New Roman"/>
          <w:bCs/>
          <w:color w:val="000000"/>
          <w:sz w:val="24"/>
          <w:szCs w:val="24"/>
        </w:rPr>
      </w:pPr>
      <w:r w:rsidRPr="000305E3">
        <w:rPr>
          <w:rFonts w:ascii="Times New Roman" w:eastAsia="Times New Roman" w:hAnsi="Times New Roman" w:cs="Times New Roman"/>
          <w:bCs/>
          <w:color w:val="000000"/>
          <w:sz w:val="24"/>
          <w:szCs w:val="24"/>
        </w:rPr>
        <w:t>При утверждении нормативных затрат в отношении проведения текущего ремонта муниципальные органы учитывают его периодичность, предусмотренную пунктом 61 Методики.</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 и находящимся в их ведении муниципальным казенным учреждениям Верх-</w:t>
      </w:r>
      <w:proofErr w:type="spellStart"/>
      <w:r w:rsidRPr="000305E3">
        <w:rPr>
          <w:rFonts w:ascii="Times New Roman" w:eastAsia="Times New Roman" w:hAnsi="Times New Roman" w:cs="Times New Roman"/>
          <w:bCs/>
          <w:sz w:val="24"/>
          <w:szCs w:val="24"/>
        </w:rPr>
        <w:t>Урюмского</w:t>
      </w:r>
      <w:proofErr w:type="spellEnd"/>
      <w:r w:rsidRPr="000305E3">
        <w:rPr>
          <w:rFonts w:ascii="Times New Roman" w:eastAsia="Times New Roman" w:hAnsi="Times New Roman" w:cs="Times New Roman"/>
          <w:bCs/>
          <w:sz w:val="24"/>
          <w:szCs w:val="24"/>
        </w:rPr>
        <w:t xml:space="preserve"> сельсовета, как получателям бюджетных средств, лимитов бюджетных обязательств на закупку товаров, работ, услуг в рамках исполнения бюджета Верх-</w:t>
      </w:r>
      <w:proofErr w:type="spellStart"/>
      <w:r w:rsidRPr="000305E3">
        <w:rPr>
          <w:rFonts w:ascii="Times New Roman" w:eastAsia="Times New Roman" w:hAnsi="Times New Roman" w:cs="Times New Roman"/>
          <w:bCs/>
          <w:sz w:val="24"/>
          <w:szCs w:val="24"/>
        </w:rPr>
        <w:t>Урюмского</w:t>
      </w:r>
      <w:proofErr w:type="spellEnd"/>
      <w:r w:rsidRPr="000305E3">
        <w:rPr>
          <w:rFonts w:ascii="Times New Roman" w:eastAsia="Times New Roman" w:hAnsi="Times New Roman" w:cs="Times New Roman"/>
          <w:bCs/>
          <w:sz w:val="24"/>
          <w:szCs w:val="24"/>
        </w:rPr>
        <w:t xml:space="preserve"> сельсовета.</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При определении нормативных затрат  органы местного самоуправления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4. Для определения нормативных затрат в соответствии с разделами I и II Методики расчета в формулах используются нормативы цены товаров, работ, услуг, устанавливаемые органами местного самоуправления, если эти нормативы не предусмотрены приложениями №№ 1-3 к Методике.</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Для определения нормативных затрат в соответствии с разделами I и II Методики расчета в формулах используются нормативы количества товаров, работ, услуг, устанавливаемые  органами местного самоуправления, если эти нормативы не предусмотрены приложениями №№ 1-3 к Методике.</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5.  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органа местного самоуправления, должностных обязанностей его работников) нормативы:</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а) количества абонентских номеров пользовательского (оконечного) оборудования, подключенного к сети подвижной связи;</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б) цены услуг подвижной связи с учетом нормативов, предусмотренных приложением № 1 к Методике;</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в) количества SIM-карт;</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г) цены и количества принтеров, многофункциональных устройств и копировальных аппаратов (оргтехники)</w:t>
      </w:r>
      <w:r w:rsidRPr="000305E3">
        <w:rPr>
          <w:rFonts w:ascii="Times New Roman" w:hAnsi="Times New Roman" w:cs="Times New Roman"/>
          <w:sz w:val="24"/>
          <w:szCs w:val="24"/>
        </w:rPr>
        <w:t xml:space="preserve"> </w:t>
      </w:r>
      <w:r w:rsidRPr="000305E3">
        <w:rPr>
          <w:rFonts w:ascii="Times New Roman" w:eastAsia="Times New Roman" w:hAnsi="Times New Roman" w:cs="Times New Roman"/>
          <w:bCs/>
          <w:sz w:val="24"/>
          <w:szCs w:val="24"/>
        </w:rPr>
        <w:t>с учетом нормативов, предусмотренных приложением № 3 к  Методике;</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д) количества и цены средств подвижной связи с учетом нормативов, предусмотренных приложением № 1 к  Методике;</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е) количества и цены планшетных компьютеров</w:t>
      </w:r>
      <w:r w:rsidRPr="000305E3">
        <w:rPr>
          <w:rFonts w:ascii="Times New Roman" w:hAnsi="Times New Roman" w:cs="Times New Roman"/>
          <w:sz w:val="24"/>
          <w:szCs w:val="24"/>
        </w:rPr>
        <w:t xml:space="preserve"> </w:t>
      </w:r>
      <w:r w:rsidRPr="000305E3">
        <w:rPr>
          <w:rFonts w:ascii="Times New Roman" w:eastAsia="Times New Roman" w:hAnsi="Times New Roman" w:cs="Times New Roman"/>
          <w:bCs/>
          <w:sz w:val="24"/>
          <w:szCs w:val="24"/>
        </w:rPr>
        <w:t>с учетом нормативов, предусмотренных приложением № 3 к Методике;</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ж) количества и цены носителей информации;</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з) количества и цены расходных материалов для различных типов принтеров, многофункциональных устройств, копировальных аппаратов (оргтехники);</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и) перечня периодических печатных изданий и справочной литературы;</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к) количества и цены транспортных средств с учетом нормативов, предусмотренных приложением № 2 к Методике;</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л) количества и цены мебели;</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lastRenderedPageBreak/>
        <w:t>м) количества и цены канцелярских принадлежностей;</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н) количества и цены хозяйственных товаров и принадлежностей;</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о) количества и цены материальных запасов для нужд гражданской обороны;</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 xml:space="preserve">п) иных товаров и услуг. </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органа местного самоуправления,   подведомственных ему   казенных учреждений.</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 xml:space="preserve"> Органами  местного самоуправления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1027AF" w:rsidRPr="000305E3" w:rsidRDefault="001027AF" w:rsidP="002953A8">
      <w:pPr>
        <w:pStyle w:val="a3"/>
        <w:jc w:val="both"/>
        <w:rPr>
          <w:rFonts w:ascii="Times New Roman" w:eastAsia="Times New Roman" w:hAnsi="Times New Roman" w:cs="Times New Roman"/>
          <w:bCs/>
          <w:sz w:val="24"/>
          <w:szCs w:val="24"/>
        </w:rPr>
      </w:pPr>
      <w:r w:rsidRPr="000305E3">
        <w:rPr>
          <w:rFonts w:ascii="Times New Roman" w:eastAsia="Times New Roman" w:hAnsi="Times New Roman" w:cs="Times New Roman"/>
          <w:bCs/>
          <w:sz w:val="24"/>
          <w:szCs w:val="24"/>
        </w:rPr>
        <w:t>8. Нормативные затраты подлежат размещению в единой информационной системе в сфере закупок.</w:t>
      </w:r>
    </w:p>
    <w:p w:rsidR="002953A8" w:rsidRDefault="002953A8" w:rsidP="001027AF">
      <w:pPr>
        <w:pStyle w:val="a3"/>
        <w:rPr>
          <w:rFonts w:ascii="Times New Roman" w:eastAsia="Times New Roman" w:hAnsi="Times New Roman" w:cs="Times New Roman"/>
          <w:bCs/>
          <w:sz w:val="24"/>
          <w:szCs w:val="24"/>
        </w:rPr>
      </w:pPr>
    </w:p>
    <w:p w:rsidR="001027AF" w:rsidRPr="000305E3" w:rsidRDefault="001027AF" w:rsidP="002953A8">
      <w:pPr>
        <w:pStyle w:val="a3"/>
        <w:jc w:val="right"/>
        <w:rPr>
          <w:rFonts w:ascii="Times New Roman" w:hAnsi="Times New Roman" w:cs="Times New Roman"/>
          <w:sz w:val="24"/>
          <w:szCs w:val="24"/>
        </w:rPr>
      </w:pPr>
      <w:r w:rsidRPr="000305E3">
        <w:rPr>
          <w:rFonts w:ascii="Times New Roman" w:hAnsi="Times New Roman" w:cs="Times New Roman"/>
          <w:sz w:val="24"/>
          <w:szCs w:val="24"/>
        </w:rPr>
        <w:t>Приложение</w:t>
      </w:r>
    </w:p>
    <w:p w:rsidR="002953A8" w:rsidRDefault="001027AF" w:rsidP="002953A8">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к Правилам определения нормативных затрат </w:t>
      </w:r>
    </w:p>
    <w:p w:rsidR="002953A8" w:rsidRDefault="001027AF" w:rsidP="002953A8">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на обеспечение функций   органов местного</w:t>
      </w:r>
    </w:p>
    <w:p w:rsidR="002953A8" w:rsidRDefault="001027AF" w:rsidP="002953A8">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w:t>
      </w:r>
    </w:p>
    <w:p w:rsidR="002953A8" w:rsidRDefault="001027AF" w:rsidP="002953A8">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 </w:t>
      </w:r>
      <w:proofErr w:type="spellStart"/>
      <w:r w:rsidRPr="000305E3">
        <w:rPr>
          <w:rFonts w:ascii="Times New Roman" w:eastAsia="Times New Roman" w:hAnsi="Times New Roman" w:cs="Times New Roman"/>
          <w:sz w:val="24"/>
          <w:szCs w:val="24"/>
        </w:rPr>
        <w:t>Здвинского</w:t>
      </w:r>
      <w:proofErr w:type="spellEnd"/>
      <w:r w:rsidRPr="000305E3">
        <w:rPr>
          <w:rFonts w:ascii="Times New Roman" w:eastAsia="Times New Roman" w:hAnsi="Times New Roman" w:cs="Times New Roman"/>
          <w:sz w:val="24"/>
          <w:szCs w:val="24"/>
        </w:rPr>
        <w:t xml:space="preserve"> района Новосибирской области,</w:t>
      </w:r>
    </w:p>
    <w:p w:rsidR="001027AF" w:rsidRPr="000305E3" w:rsidRDefault="001027AF" w:rsidP="002953A8">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 включая подведомственные   казенные учреждения  </w:t>
      </w:r>
    </w:p>
    <w:p w:rsidR="001027AF" w:rsidRPr="000305E3" w:rsidRDefault="001027AF" w:rsidP="001027AF">
      <w:pPr>
        <w:pStyle w:val="a3"/>
        <w:rPr>
          <w:rFonts w:ascii="Times New Roman" w:eastAsia="Times New Roman" w:hAnsi="Times New Roman" w:cs="Times New Roman"/>
          <w:b/>
          <w:sz w:val="24"/>
          <w:szCs w:val="24"/>
        </w:rPr>
      </w:pPr>
      <w:bookmarkStart w:id="30" w:name="P85"/>
      <w:bookmarkEnd w:id="30"/>
    </w:p>
    <w:p w:rsidR="001027AF" w:rsidRPr="000305E3" w:rsidRDefault="001027AF" w:rsidP="002953A8">
      <w:pPr>
        <w:pStyle w:val="a3"/>
        <w:jc w:val="center"/>
        <w:rPr>
          <w:rFonts w:ascii="Times New Roman" w:eastAsia="Times New Roman" w:hAnsi="Times New Roman" w:cs="Times New Roman"/>
          <w:b/>
          <w:sz w:val="24"/>
          <w:szCs w:val="24"/>
        </w:rPr>
      </w:pPr>
      <w:r w:rsidRPr="000305E3">
        <w:rPr>
          <w:rFonts w:ascii="Times New Roman" w:eastAsia="Times New Roman" w:hAnsi="Times New Roman" w:cs="Times New Roman"/>
          <w:b/>
          <w:sz w:val="24"/>
          <w:szCs w:val="24"/>
        </w:rPr>
        <w:t>Методика</w:t>
      </w:r>
    </w:p>
    <w:p w:rsidR="001027AF" w:rsidRPr="000305E3" w:rsidRDefault="001027AF" w:rsidP="002953A8">
      <w:pPr>
        <w:pStyle w:val="a3"/>
        <w:jc w:val="center"/>
        <w:rPr>
          <w:rFonts w:ascii="Times New Roman" w:eastAsia="Times New Roman" w:hAnsi="Times New Roman" w:cs="Times New Roman"/>
          <w:b/>
          <w:sz w:val="24"/>
          <w:szCs w:val="24"/>
        </w:rPr>
      </w:pPr>
      <w:r w:rsidRPr="000305E3">
        <w:rPr>
          <w:rFonts w:ascii="Times New Roman" w:eastAsia="Times New Roman" w:hAnsi="Times New Roman" w:cs="Times New Roman"/>
          <w:b/>
          <w:sz w:val="24"/>
          <w:szCs w:val="24"/>
        </w:rPr>
        <w:t>расчета  нормативных затрат на обеспечение функций   органов местного самоуправления Верх-</w:t>
      </w:r>
      <w:proofErr w:type="spellStart"/>
      <w:r w:rsidRPr="000305E3">
        <w:rPr>
          <w:rFonts w:ascii="Times New Roman" w:eastAsia="Times New Roman" w:hAnsi="Times New Roman" w:cs="Times New Roman"/>
          <w:b/>
          <w:sz w:val="24"/>
          <w:szCs w:val="24"/>
        </w:rPr>
        <w:t>Урюмского</w:t>
      </w:r>
      <w:proofErr w:type="spellEnd"/>
      <w:r w:rsidRPr="000305E3">
        <w:rPr>
          <w:rFonts w:ascii="Times New Roman" w:eastAsia="Times New Roman" w:hAnsi="Times New Roman" w:cs="Times New Roman"/>
          <w:b/>
          <w:sz w:val="24"/>
          <w:szCs w:val="24"/>
        </w:rPr>
        <w:t xml:space="preserve"> сельсовета </w:t>
      </w:r>
      <w:proofErr w:type="spellStart"/>
      <w:r w:rsidRPr="000305E3">
        <w:rPr>
          <w:rFonts w:ascii="Times New Roman" w:eastAsia="Times New Roman" w:hAnsi="Times New Roman" w:cs="Times New Roman"/>
          <w:b/>
          <w:sz w:val="24"/>
          <w:szCs w:val="24"/>
        </w:rPr>
        <w:t>Здвинского</w:t>
      </w:r>
      <w:proofErr w:type="spellEnd"/>
      <w:r w:rsidRPr="000305E3">
        <w:rPr>
          <w:rFonts w:ascii="Times New Roman" w:eastAsia="Times New Roman" w:hAnsi="Times New Roman" w:cs="Times New Roman"/>
          <w:b/>
          <w:sz w:val="24"/>
          <w:szCs w:val="24"/>
        </w:rPr>
        <w:t xml:space="preserve"> района Новосибирской области, включая   подведомственные </w:t>
      </w:r>
      <w:r w:rsidRPr="000305E3">
        <w:rPr>
          <w:rFonts w:ascii="Times New Roman" w:eastAsia="Times New Roman" w:hAnsi="Times New Roman" w:cs="Times New Roman"/>
          <w:b/>
          <w:bCs/>
          <w:sz w:val="24"/>
          <w:szCs w:val="24"/>
        </w:rPr>
        <w:t xml:space="preserve"> </w:t>
      </w:r>
      <w:r w:rsidRPr="000305E3">
        <w:rPr>
          <w:rFonts w:ascii="Times New Roman" w:eastAsia="Times New Roman" w:hAnsi="Times New Roman" w:cs="Times New Roman"/>
          <w:b/>
          <w:sz w:val="24"/>
          <w:szCs w:val="24"/>
        </w:rPr>
        <w:t>казенные учреждения</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bookmarkStart w:id="31" w:name="P92"/>
      <w:bookmarkEnd w:id="31"/>
      <w:r w:rsidRPr="000305E3">
        <w:rPr>
          <w:rFonts w:ascii="Times New Roman" w:eastAsia="Times New Roman" w:hAnsi="Times New Roman" w:cs="Times New Roman"/>
          <w:sz w:val="24"/>
          <w:szCs w:val="24"/>
        </w:rPr>
        <w:t>I. Затраты на информационно-коммуникационные технологии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Затраты на услуги связи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 Затраты на абонентскую плату</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F6F70DB" wp14:editId="71498B6D">
            <wp:extent cx="238125" cy="247650"/>
            <wp:effectExtent l="0" t="0" r="9525" b="0"/>
            <wp:docPr id="446" name="Рисунок 446" descr="base_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170190_462"/>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2D76B6D5" wp14:editId="3E50C1F3">
            <wp:extent cx="1924050" cy="476250"/>
            <wp:effectExtent l="0" t="0" r="0" b="0"/>
            <wp:docPr id="445" name="Рисунок 445" descr="base_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70190_463"/>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B2D6670" wp14:editId="57BFA463">
            <wp:extent cx="314325" cy="247650"/>
            <wp:effectExtent l="0" t="0" r="9525" b="0"/>
            <wp:docPr id="444" name="Рисунок 444" descr="base_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170190_464"/>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E1251AA" wp14:editId="4FD3CF95">
            <wp:extent cx="314325" cy="247650"/>
            <wp:effectExtent l="0" t="0" r="9525" b="0"/>
            <wp:docPr id="443" name="Рисунок 443" descr="base_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170190_465"/>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ежемесячная i-я абонентская плата в расчете на 1 абонентский номер для передачи голосовой информации;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BCF6578" wp14:editId="2E745402">
            <wp:extent cx="342900" cy="247650"/>
            <wp:effectExtent l="0" t="0" r="0" b="0"/>
            <wp:docPr id="442" name="Рисунок 442" descr="base_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170190_466"/>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месяцев предоставления услуги с i-й абонентской платой.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2. Затраты на повременную оплату местных, междугородних и международных телефонных соединений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FC79908" wp14:editId="6746AC9C">
            <wp:extent cx="295275" cy="247650"/>
            <wp:effectExtent l="0" t="0" r="9525" b="0"/>
            <wp:docPr id="441" name="Рисунок 441" descr="base_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170190_467"/>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30"/>
          <w:sz w:val="24"/>
          <w:szCs w:val="24"/>
        </w:rPr>
        <w:lastRenderedPageBreak/>
        <w:drawing>
          <wp:inline distT="0" distB="0" distL="0" distR="0" wp14:anchorId="1D58BB4F" wp14:editId="701688FB">
            <wp:extent cx="5905500" cy="409575"/>
            <wp:effectExtent l="0" t="0" r="0" b="9525"/>
            <wp:docPr id="440" name="Рисунок 440" descr="base_1_170190_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170190_468"/>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05500" cy="409575"/>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B9209BC" wp14:editId="1C8C3137">
            <wp:extent cx="314325" cy="257175"/>
            <wp:effectExtent l="0" t="0" r="9525" b="9525"/>
            <wp:docPr id="439" name="Рисунок 439" descr="base_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170190_469"/>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4948BC22" wp14:editId="06664430">
            <wp:extent cx="304800" cy="257175"/>
            <wp:effectExtent l="0" t="0" r="0" b="9525"/>
            <wp:docPr id="438" name="Рисунок 438" descr="base_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170190_470"/>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тарифу;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C52A521" wp14:editId="2995A59A">
            <wp:extent cx="276225" cy="257175"/>
            <wp:effectExtent l="0" t="0" r="0" b="9525"/>
            <wp:docPr id="437" name="Рисунок 437" descr="base_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170190_471"/>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минуты разговора при местных телефонных соединениях по g-</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тарифу;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6CFECAC7" wp14:editId="05B6193A">
            <wp:extent cx="342900" cy="257175"/>
            <wp:effectExtent l="0" t="0" r="0" b="9525"/>
            <wp:docPr id="436" name="Рисунок 436" descr="base_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70190_472"/>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месяцев предоставления услуги местной телефонной связи по g-</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тарифу;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5F26CF6" wp14:editId="304AD742">
            <wp:extent cx="342900" cy="247650"/>
            <wp:effectExtent l="0" t="0" r="0" b="0"/>
            <wp:docPr id="435" name="Рисунок 435" descr="base_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170190_473"/>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230DA2A" wp14:editId="672E5945">
            <wp:extent cx="295275" cy="247650"/>
            <wp:effectExtent l="0" t="0" r="9525" b="0"/>
            <wp:docPr id="434" name="Рисунок 434" descr="base_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170190_474"/>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тарифу;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8238800" wp14:editId="06256356">
            <wp:extent cx="295275" cy="247650"/>
            <wp:effectExtent l="0" t="0" r="9525" b="0"/>
            <wp:docPr id="433" name="Рисунок 433" descr="base_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170190_475"/>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минуты разговора при междугородних телефонных соединениях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тарифу;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3608D1E" wp14:editId="0A129E8E">
            <wp:extent cx="352425" cy="247650"/>
            <wp:effectExtent l="0" t="0" r="9525" b="0"/>
            <wp:docPr id="432" name="Рисунок 432" descr="base_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170190_476"/>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месяцев предоставления услуги междугородней телефонной связи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тарифу;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07595B39" wp14:editId="0A0D3E93">
            <wp:extent cx="352425" cy="257175"/>
            <wp:effectExtent l="0" t="0" r="9525" b="9525"/>
            <wp:docPr id="431" name="Рисунок 431" descr="base_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170190_477"/>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39264EF7" wp14:editId="0DB0311A">
            <wp:extent cx="314325" cy="257175"/>
            <wp:effectExtent l="0" t="0" r="0" b="9525"/>
            <wp:docPr id="430" name="Рисунок 430" descr="base_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170190_478"/>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тарифу;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3B585DFB" wp14:editId="481A2E1D">
            <wp:extent cx="304800" cy="257175"/>
            <wp:effectExtent l="0" t="0" r="0" b="9525"/>
            <wp:docPr id="429" name="Рисунок 429" descr="base_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170190_479"/>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минуты разговора при международных телефонных соединениях по j-</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тарифу;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F67F6C3" wp14:editId="427263B7">
            <wp:extent cx="352425" cy="257175"/>
            <wp:effectExtent l="0" t="0" r="9525" b="9525"/>
            <wp:docPr id="428" name="Рисунок 428" descr="base_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170190_480"/>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месяцев предоставления услуги международной телефонной связи по j-</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тарифу.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 Затраты на оплату услуг подвижной связи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9684B42" wp14:editId="711BEC67">
            <wp:extent cx="276225" cy="247650"/>
            <wp:effectExtent l="0" t="0" r="9525" b="0"/>
            <wp:docPr id="427" name="Рисунок 427"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170190_48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7492BEB" wp14:editId="2D26C3FE">
            <wp:extent cx="2047875" cy="476250"/>
            <wp:effectExtent l="0" t="0" r="9525" b="0"/>
            <wp:docPr id="426" name="Рисунок 426"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170190_482"/>
                    <pic:cNvPicPr>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4787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339B726" wp14:editId="1833F869">
            <wp:extent cx="352425" cy="247650"/>
            <wp:effectExtent l="0" t="0" r="9525" b="0"/>
            <wp:docPr id="425" name="Рисунок 425"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170190_483"/>
                    <pic:cNvPicPr>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Start"/>
      <w:r w:rsidRPr="000305E3">
        <w:rPr>
          <w:rFonts w:ascii="Times New Roman" w:eastAsia="Times New Roman" w:hAnsi="Times New Roman" w:cs="Times New Roman"/>
          <w:sz w:val="24"/>
          <w:szCs w:val="24"/>
        </w:rPr>
        <w:t>–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w:t>
      </w:r>
      <w:r w:rsidRPr="000305E3">
        <w:rPr>
          <w:rFonts w:ascii="Times New Roman" w:hAnsi="Times New Roman" w:cs="Times New Roman"/>
          <w:sz w:val="24"/>
          <w:szCs w:val="24"/>
        </w:rPr>
        <w:t xml:space="preserve"> </w:t>
      </w:r>
      <w:r w:rsidRPr="000305E3">
        <w:rPr>
          <w:rFonts w:ascii="Times New Roman" w:eastAsia="Times New Roman" w:hAnsi="Times New Roman" w:cs="Times New Roman"/>
          <w:sz w:val="24"/>
          <w:szCs w:val="24"/>
        </w:rPr>
        <w:t xml:space="preserve"> органами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в соответствии с </w:t>
      </w:r>
      <w:hyperlink w:anchor="P50" w:history="1">
        <w:r w:rsidRPr="000305E3">
          <w:rPr>
            <w:rFonts w:ascii="Times New Roman" w:eastAsia="Times New Roman" w:hAnsi="Times New Roman" w:cs="Times New Roman"/>
            <w:sz w:val="24"/>
            <w:szCs w:val="24"/>
          </w:rPr>
          <w:t>пунктом 5</w:t>
        </w:r>
      </w:hyperlink>
      <w:r w:rsidRPr="000305E3">
        <w:rPr>
          <w:rFonts w:ascii="Times New Roman" w:eastAsia="Times New Roman" w:hAnsi="Times New Roman" w:cs="Times New Roman"/>
          <w:sz w:val="24"/>
          <w:szCs w:val="24"/>
        </w:rPr>
        <w:t xml:space="preserve"> Правил определения нормативных затрат на обеспечение функций   органов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включая  подведомственные   казенные учреждения, утвержденных постановлением администрации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«Об утверждении Правил определения нормативных затрат</w:t>
      </w:r>
      <w:proofErr w:type="gramEnd"/>
      <w:r w:rsidRPr="000305E3">
        <w:rPr>
          <w:rFonts w:ascii="Times New Roman" w:eastAsia="Times New Roman" w:hAnsi="Times New Roman" w:cs="Times New Roman"/>
          <w:sz w:val="24"/>
          <w:szCs w:val="24"/>
        </w:rPr>
        <w:t xml:space="preserve"> на обеспечение функций   органов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включая   подведомственные   казенные учреждения»   (далее - нормативы органов местного самоуправления</w:t>
      </w:r>
      <w:proofErr w:type="gramStart"/>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 xml:space="preserve">, с учетом нормативов обеспечения функций  органов  местного самоуправления, применяемых при расчете нормативных затрат на приобретение средств подвижной связи и услуг подвижной связи, предусмотренных </w:t>
      </w:r>
      <w:hyperlink w:anchor="P959" w:history="1">
        <w:r w:rsidRPr="000305E3">
          <w:rPr>
            <w:rFonts w:ascii="Times New Roman" w:eastAsia="Times New Roman" w:hAnsi="Times New Roman" w:cs="Times New Roman"/>
            <w:sz w:val="24"/>
            <w:szCs w:val="24"/>
          </w:rPr>
          <w:t>приложением №</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1</w:t>
        </w:r>
      </w:hyperlink>
      <w:r w:rsidRPr="000305E3">
        <w:rPr>
          <w:rFonts w:ascii="Times New Roman" w:eastAsia="Times New Roman" w:hAnsi="Times New Roman" w:cs="Times New Roman"/>
          <w:sz w:val="24"/>
          <w:szCs w:val="24"/>
        </w:rPr>
        <w:t xml:space="preserve"> (далее – нормативы затрат на приобретение средств связи);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CCD9230" wp14:editId="156DFE34">
            <wp:extent cx="314325" cy="247650"/>
            <wp:effectExtent l="0" t="0" r="9525" b="0"/>
            <wp:docPr id="424" name="Рисунок 424"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70190_484"/>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органов, определенными с учетом нормативов затрат на приобретение сре</w:t>
      </w:r>
      <w:proofErr w:type="gramStart"/>
      <w:r w:rsidRPr="000305E3">
        <w:rPr>
          <w:rFonts w:ascii="Times New Roman" w:eastAsia="Times New Roman" w:hAnsi="Times New Roman" w:cs="Times New Roman"/>
          <w:sz w:val="24"/>
          <w:szCs w:val="24"/>
        </w:rPr>
        <w:t>дств св</w:t>
      </w:r>
      <w:proofErr w:type="gramEnd"/>
      <w:r w:rsidRPr="000305E3">
        <w:rPr>
          <w:rFonts w:ascii="Times New Roman" w:eastAsia="Times New Roman" w:hAnsi="Times New Roman" w:cs="Times New Roman"/>
          <w:sz w:val="24"/>
          <w:szCs w:val="24"/>
        </w:rPr>
        <w:t>язи;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lastRenderedPageBreak/>
        <w:drawing>
          <wp:inline distT="0" distB="0" distL="0" distR="0" wp14:anchorId="37BDBE4C" wp14:editId="053A464D">
            <wp:extent cx="371475" cy="247650"/>
            <wp:effectExtent l="0" t="0" r="9525" b="0"/>
            <wp:docPr id="423" name="Рисунок 423"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70190_485"/>
                    <pic:cNvPicPr>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месяцев предоставления услуги подвижной связи по i-й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4. Затраты на передачу данных с использованием информационно-телекоммуникационной сети «Интернет» (далее – сеть «Интернет») и услуги </w:t>
      </w:r>
      <w:proofErr w:type="spellStart"/>
      <w:r w:rsidRPr="000305E3">
        <w:rPr>
          <w:rFonts w:ascii="Times New Roman" w:eastAsia="Times New Roman" w:hAnsi="Times New Roman" w:cs="Times New Roman"/>
          <w:sz w:val="24"/>
          <w:szCs w:val="24"/>
        </w:rPr>
        <w:t>интернет-провайдеров</w:t>
      </w:r>
      <w:proofErr w:type="spellEnd"/>
      <w:r w:rsidRPr="000305E3">
        <w:rPr>
          <w:rFonts w:ascii="Times New Roman" w:eastAsia="Times New Roman" w:hAnsi="Times New Roman" w:cs="Times New Roman"/>
          <w:sz w:val="24"/>
          <w:szCs w:val="24"/>
        </w:rPr>
        <w:t xml:space="preserve"> для планшетных компьютеров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8"/>
          <w:sz w:val="24"/>
          <w:szCs w:val="24"/>
        </w:rPr>
        <w:drawing>
          <wp:inline distT="0" distB="0" distL="0" distR="0" wp14:anchorId="27A79F89" wp14:editId="64A02103">
            <wp:extent cx="247650" cy="247650"/>
            <wp:effectExtent l="0" t="0" r="0" b="0"/>
            <wp:docPr id="422" name="Рисунок 422" descr="base_1_170190_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70190_486"/>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6E1F4C8D" wp14:editId="41C89C9B">
            <wp:extent cx="1924050" cy="476250"/>
            <wp:effectExtent l="0" t="0" r="0" b="0"/>
            <wp:docPr id="421" name="Рисунок 421" descr="base_1_170190_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base_1_170190_487"/>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82CC8FD" wp14:editId="79277437">
            <wp:extent cx="342900" cy="247650"/>
            <wp:effectExtent l="0" t="0" r="0" b="0"/>
            <wp:docPr id="420" name="Рисунок 420" descr="base_1_170190_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base_1_170190_488"/>
                    <pic:cNvPicPr>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SIM-карт по i-й должности в соответствии с нормативами государственных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9A247CE" wp14:editId="61A9A458">
            <wp:extent cx="295275" cy="247650"/>
            <wp:effectExtent l="0" t="0" r="9525" b="0"/>
            <wp:docPr id="419" name="Рисунок 419" descr="base_1_170190_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70190_489"/>
                    <pic:cNvPicPr>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ежемесячная цена в расчете на 1 SIM-карту по i-й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4129D35" wp14:editId="1925E0E9">
            <wp:extent cx="352425" cy="247650"/>
            <wp:effectExtent l="0" t="0" r="9525" b="0"/>
            <wp:docPr id="418" name="Рисунок 418" descr="base_1_170190_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70190_490"/>
                    <pic:cNvPicPr>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месяцев предоставления услуги передачи данных по i-й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5. Затраты на сеть «Интернет» и услуги </w:t>
      </w:r>
      <w:proofErr w:type="spellStart"/>
      <w:r w:rsidRPr="000305E3">
        <w:rPr>
          <w:rFonts w:ascii="Times New Roman" w:eastAsia="Times New Roman" w:hAnsi="Times New Roman" w:cs="Times New Roman"/>
          <w:sz w:val="24"/>
          <w:szCs w:val="24"/>
        </w:rPr>
        <w:t>интернет-провайдеров</w:t>
      </w:r>
      <w:proofErr w:type="spellEnd"/>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5D31F846" wp14:editId="610E8705">
            <wp:extent cx="200025" cy="247650"/>
            <wp:effectExtent l="0" t="0" r="9525" b="0"/>
            <wp:docPr id="417" name="Рисунок 417" descr="base_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base_1_170190_491"/>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2953A8" w:rsidRDefault="002953A8" w:rsidP="001027AF">
      <w:pPr>
        <w:pStyle w:val="a3"/>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nor/>
                </m:rPr>
                <w:rPr>
                  <w:rFonts w:ascii="Times New Roman" w:hAnsi="Times New Roman" w:cs="Times New Roman"/>
                  <w:sz w:val="24"/>
                  <w:szCs w:val="24"/>
                </w:rPr>
                <m:t>З</m:t>
              </m:r>
            </m:e>
            <m:sub>
              <m:r>
                <m:rPr>
                  <m:nor/>
                </m:rPr>
                <w:rPr>
                  <w:rFonts w:ascii="Times New Roman" w:hAnsi="Times New Roman" w:cs="Times New Roman"/>
                  <w:sz w:val="24"/>
                  <w:szCs w:val="24"/>
                </w:rPr>
                <m:t>и</m:t>
              </m:r>
            </m:sub>
          </m:sSub>
          <m:r>
            <m:rPr>
              <m:nor/>
            </m:rPr>
            <w:rPr>
              <w:rFonts w:ascii="Times New Roman" w:hAnsi="Times New Roman" w:cs="Times New Roman"/>
              <w:sz w:val="24"/>
              <w:szCs w:val="24"/>
            </w:rPr>
            <m:t xml:space="preserve"> = </m:t>
          </m:r>
          <m:nary>
            <m:naryPr>
              <m:chr m:val="∑"/>
              <m:limLoc m:val="undOvr"/>
              <m:ctrlPr>
                <w:rPr>
                  <w:rFonts w:ascii="Cambria Math" w:hAnsi="Cambria Math" w:cs="Times New Roman"/>
                  <w:i/>
                  <w:sz w:val="24"/>
                  <w:szCs w:val="24"/>
                </w:rPr>
              </m:ctrlPr>
            </m:naryPr>
            <m:sub>
              <w:proofErr w:type="spellStart"/>
              <m:r>
                <m:rPr>
                  <m:nor/>
                </m:rPr>
                <w:rPr>
                  <w:rFonts w:ascii="Times New Roman" w:hAnsi="Times New Roman" w:cs="Times New Roman"/>
                  <w:sz w:val="24"/>
                  <w:szCs w:val="24"/>
                  <w:lang w:val="en-US"/>
                </w:rPr>
                <m:t>i</m:t>
              </m:r>
              <w:proofErr w:type="spellEnd"/>
              <m:r>
                <m:rPr>
                  <m:nor/>
                </m:rPr>
                <w:rPr>
                  <w:rFonts w:ascii="Times New Roman" w:hAnsi="Times New Roman" w:cs="Times New Roman"/>
                  <w:sz w:val="24"/>
                  <w:szCs w:val="24"/>
                </w:rPr>
                <m:t>=1</m:t>
              </m:r>
            </m:sub>
            <m:sup>
              <m:r>
                <m:rPr>
                  <m:nor/>
                </m:rPr>
                <w:rPr>
                  <w:rFonts w:ascii="Times New Roman" w:hAnsi="Times New Roman" w:cs="Times New Roman"/>
                  <w:sz w:val="24"/>
                  <w:szCs w:val="24"/>
                  <w:lang w:val="en-US"/>
                </w:rPr>
                <m:t>n</m:t>
              </m:r>
            </m:sup>
            <m:e>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Q</m:t>
                  </m:r>
                </m:e>
                <m:sub>
                  <w:proofErr w:type="spellStart"/>
                  <m:r>
                    <m:rPr>
                      <m:nor/>
                    </m:rPr>
                    <w:rPr>
                      <w:rFonts w:ascii="Times New Roman" w:hAnsi="Times New Roman" w:cs="Times New Roman"/>
                      <w:sz w:val="24"/>
                      <w:szCs w:val="24"/>
                      <w:lang w:val="en-US"/>
                    </w:rPr>
                    <m:t>i</m:t>
                  </m:r>
                  <w:proofErr w:type="spellEnd"/>
                  <m:r>
                    <m:rPr>
                      <m:nor/>
                    </m:rPr>
                    <w:rPr>
                      <w:rFonts w:ascii="Times New Roman" w:hAnsi="Times New Roman" w:cs="Times New Roman"/>
                      <w:sz w:val="24"/>
                      <w:szCs w:val="24"/>
                    </w:rPr>
                    <m:t xml:space="preserve"> и</m:t>
                  </m:r>
                </m:sub>
              </m:sSub>
            </m:e>
          </m:nary>
          <m:r>
            <m:rPr>
              <m:nor/>
            </m:rPr>
            <w:rPr>
              <w:rFonts w:ascii="Times New Roman" w:hAnsi="Times New Roman" w:cs="Times New Roman"/>
              <w:sz w:val="24"/>
              <w:szCs w:val="24"/>
            </w:rPr>
            <m:t xml:space="preserve"> × </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P</m:t>
              </m:r>
            </m:e>
            <m:sub>
              <w:proofErr w:type="spellStart"/>
              <m:r>
                <m:rPr>
                  <m:nor/>
                </m:rPr>
                <w:rPr>
                  <w:rFonts w:ascii="Times New Roman" w:hAnsi="Times New Roman" w:cs="Times New Roman"/>
                  <w:sz w:val="24"/>
                  <w:szCs w:val="24"/>
                  <w:lang w:val="en-US"/>
                </w:rPr>
                <m:t>i</m:t>
              </m:r>
              <w:proofErr w:type="spellEnd"/>
              <m:r>
                <m:rPr>
                  <m:nor/>
                </m:rPr>
                <w:rPr>
                  <w:rFonts w:ascii="Times New Roman" w:hAnsi="Times New Roman" w:cs="Times New Roman"/>
                  <w:sz w:val="24"/>
                  <w:szCs w:val="24"/>
                </w:rPr>
                <m:t xml:space="preserve"> и</m:t>
              </m:r>
            </m:sub>
          </m:sSub>
          <m:r>
            <m:rPr>
              <m:nor/>
            </m:rPr>
            <w:rPr>
              <w:rFonts w:ascii="Times New Roman" w:hAnsi="Times New Roman" w:cs="Times New Roman"/>
              <w:sz w:val="24"/>
              <w:szCs w:val="24"/>
            </w:rPr>
            <m:t xml:space="preserve"> × </m:t>
          </m:r>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N</m:t>
              </m:r>
            </m:e>
            <m:sub>
              <w:proofErr w:type="spellStart"/>
              <m:r>
                <m:rPr>
                  <m:nor/>
                </m:rPr>
                <w:rPr>
                  <w:rFonts w:ascii="Times New Roman" w:hAnsi="Times New Roman" w:cs="Times New Roman"/>
                  <w:sz w:val="24"/>
                  <w:szCs w:val="24"/>
                  <w:lang w:val="en-US"/>
                </w:rPr>
                <m:t>i</m:t>
              </m:r>
              <w:proofErr w:type="spellEnd"/>
              <m:r>
                <m:rPr>
                  <m:nor/>
                </m:rPr>
                <w:rPr>
                  <w:rFonts w:ascii="Times New Roman" w:hAnsi="Times New Roman" w:cs="Times New Roman"/>
                  <w:sz w:val="24"/>
                  <w:szCs w:val="24"/>
                </w:rPr>
                <m:t xml:space="preserve"> и </m:t>
              </m:r>
            </m:sub>
          </m:sSub>
          <m:r>
            <m:rPr>
              <m:nor/>
            </m:rPr>
            <w:rPr>
              <w:rFonts w:ascii="Times New Roman" w:hAnsi="Times New Roman" w:cs="Times New Roman"/>
              <w:sz w:val="24"/>
              <w:szCs w:val="24"/>
            </w:rPr>
            <m:t xml:space="preserve">+  </m:t>
          </m:r>
          <m:nary>
            <m:naryPr>
              <m:chr m:val="∑"/>
              <m:limLoc m:val="undOvr"/>
              <m:ctrlPr>
                <w:rPr>
                  <w:rFonts w:ascii="Cambria Math" w:hAnsi="Cambria Math" w:cs="Times New Roman"/>
                  <w:i/>
                  <w:sz w:val="24"/>
                  <w:szCs w:val="24"/>
                </w:rPr>
              </m:ctrlPr>
            </m:naryPr>
            <m:sub>
              <m:r>
                <m:rPr>
                  <m:nor/>
                </m:rPr>
                <w:rPr>
                  <w:rFonts w:ascii="Times New Roman" w:hAnsi="Times New Roman" w:cs="Times New Roman"/>
                  <w:sz w:val="24"/>
                  <w:szCs w:val="24"/>
                  <w:lang w:val="en-US"/>
                </w:rPr>
                <m:t>j</m:t>
              </m:r>
              <m:r>
                <m:rPr>
                  <m:nor/>
                </m:rPr>
                <w:rPr>
                  <w:rFonts w:ascii="Times New Roman" w:hAnsi="Times New Roman" w:cs="Times New Roman"/>
                  <w:sz w:val="24"/>
                  <w:szCs w:val="24"/>
                </w:rPr>
                <m:t>=1</m:t>
              </m:r>
            </m:sub>
            <m:sup>
              <m:r>
                <m:rPr>
                  <m:nor/>
                </m:rPr>
                <w:rPr>
                  <w:rFonts w:ascii="Times New Roman" w:hAnsi="Times New Roman" w:cs="Times New Roman"/>
                  <w:sz w:val="24"/>
                  <w:szCs w:val="24"/>
                  <w:lang w:val="en-US"/>
                </w:rPr>
                <m:t>m</m:t>
              </m:r>
            </m:sup>
            <m:e>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T</m:t>
                  </m:r>
                </m:e>
                <m:sub>
                  <m:r>
                    <m:rPr>
                      <m:nor/>
                    </m:rPr>
                    <w:rPr>
                      <w:rFonts w:ascii="Times New Roman" w:hAnsi="Times New Roman" w:cs="Times New Roman"/>
                      <w:sz w:val="24"/>
                      <w:szCs w:val="24"/>
                      <w:lang w:val="en-US"/>
                    </w:rPr>
                    <m:t>j</m:t>
                  </m:r>
                  <m:r>
                    <m:rPr>
                      <m:nor/>
                    </m:rPr>
                    <w:rPr>
                      <w:rFonts w:ascii="Times New Roman" w:hAnsi="Times New Roman" w:cs="Times New Roman"/>
                      <w:sz w:val="24"/>
                      <w:szCs w:val="24"/>
                    </w:rPr>
                    <m:t xml:space="preserve"> и</m:t>
                  </m:r>
                </m:sub>
              </m:sSub>
            </m:e>
          </m:nary>
          <m:r>
            <m:rPr>
              <m:nor/>
            </m:rPr>
            <w:rPr>
              <w:rFonts w:ascii="Times New Roman" w:hAnsi="Times New Roman" w:cs="Times New Roman"/>
              <w:sz w:val="24"/>
              <w:szCs w:val="24"/>
            </w:rPr>
            <m:t xml:space="preserve">× </m:t>
          </m:r>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M</m:t>
              </m:r>
            </m:e>
            <m:sub>
              <m:r>
                <m:rPr>
                  <m:nor/>
                </m:rPr>
                <w:rPr>
                  <w:rFonts w:ascii="Times New Roman" w:hAnsi="Times New Roman" w:cs="Times New Roman"/>
                  <w:sz w:val="24"/>
                  <w:szCs w:val="24"/>
                  <w:lang w:val="en-US"/>
                </w:rPr>
                <m:t>j</m:t>
              </m:r>
              <m:r>
                <m:rPr>
                  <m:nor/>
                </m:rPr>
                <w:rPr>
                  <w:rFonts w:ascii="Times New Roman" w:hAnsi="Times New Roman" w:cs="Times New Roman"/>
                  <w:sz w:val="24"/>
                  <w:szCs w:val="24"/>
                </w:rPr>
                <m:t xml:space="preserve"> и </m:t>
              </m:r>
            </m:sub>
          </m:sSub>
          <m:r>
            <w:rPr>
              <w:rFonts w:ascii="Cambria Math" w:hAnsi="Cambria Math" w:cs="Times New Roman"/>
              <w:sz w:val="24"/>
              <w:szCs w:val="24"/>
            </w:rPr>
            <m:t>,</m:t>
          </m:r>
        </m:oMath>
      </m:oMathPara>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55EB2BF" wp14:editId="1CFBFA64">
            <wp:extent cx="276225" cy="247650"/>
            <wp:effectExtent l="0" t="0" r="9525" b="0"/>
            <wp:docPr id="416" name="Рисунок 416" descr="base_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70190_493"/>
                    <pic:cNvPicPr>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каналов передачи данных сети «Интернет» с i-й пропускной способностью;</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9C1A03A" wp14:editId="642C9900">
            <wp:extent cx="238125" cy="247650"/>
            <wp:effectExtent l="0" t="0" r="9525" b="0"/>
            <wp:docPr id="415" name="Рисунок 415" descr="base_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70190_494"/>
                    <pic:cNvPicPr>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месячная цена аренды канала передачи данных сети «Интернет» с i-й пропускной способностью;</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hAnsi="Times New Roman" w:cs="Times New Roman"/>
          <w:noProof/>
          <w:sz w:val="24"/>
          <w:szCs w:val="24"/>
        </w:rPr>
        <w:drawing>
          <wp:inline distT="0" distB="0" distL="0" distR="0" wp14:anchorId="1DF67D3A" wp14:editId="142EE6F3">
            <wp:extent cx="295275" cy="247650"/>
            <wp:effectExtent l="0" t="0" r="9525" b="0"/>
            <wp:docPr id="414" name="Рисунок 414" descr="Описание: base_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Описание: base_1_170190_495"/>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месяцев аренды канала передачи данных сети «Интернет» с i-й пропускной способностью.</w:t>
      </w:r>
    </w:p>
    <w:p w:rsidR="001027AF" w:rsidRPr="000305E3" w:rsidRDefault="001027AF" w:rsidP="001027AF">
      <w:pPr>
        <w:pStyle w:val="a3"/>
        <w:rPr>
          <w:rFonts w:ascii="Times New Roman" w:eastAsia="Times New Roman" w:hAnsi="Times New Roman" w:cs="Times New Roman"/>
          <w:sz w:val="24"/>
          <w:szCs w:val="24"/>
        </w:rPr>
      </w:pPr>
      <w:proofErr w:type="spellStart"/>
      <w:r w:rsidRPr="000305E3">
        <w:rPr>
          <w:rFonts w:ascii="Times New Roman" w:eastAsia="Times New Roman" w:hAnsi="Times New Roman" w:cs="Times New Roman"/>
          <w:sz w:val="24"/>
          <w:szCs w:val="24"/>
        </w:rPr>
        <w:t>T</w:t>
      </w:r>
      <w:r w:rsidRPr="000305E3">
        <w:rPr>
          <w:rFonts w:ascii="Times New Roman" w:eastAsia="Times New Roman" w:hAnsi="Times New Roman" w:cs="Times New Roman"/>
          <w:sz w:val="24"/>
          <w:szCs w:val="24"/>
          <w:vertAlign w:val="subscript"/>
        </w:rPr>
        <w:t>j</w:t>
      </w:r>
      <w:proofErr w:type="spellEnd"/>
      <w:r w:rsidRPr="000305E3">
        <w:rPr>
          <w:rFonts w:ascii="Times New Roman" w:eastAsia="Times New Roman" w:hAnsi="Times New Roman" w:cs="Times New Roman"/>
          <w:sz w:val="24"/>
          <w:szCs w:val="24"/>
          <w:vertAlign w:val="subscript"/>
        </w:rPr>
        <w:t xml:space="preserve"> и </w:t>
      </w:r>
      <w:r w:rsidRPr="000305E3">
        <w:rPr>
          <w:rFonts w:ascii="Times New Roman" w:eastAsia="Times New Roman" w:hAnsi="Times New Roman" w:cs="Times New Roman"/>
          <w:sz w:val="24"/>
          <w:szCs w:val="24"/>
        </w:rPr>
        <w:t>– месячная стоимость услуг j-</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Интернет-провайдера;</w:t>
      </w:r>
    </w:p>
    <w:p w:rsidR="001027AF" w:rsidRPr="000305E3" w:rsidRDefault="001027AF" w:rsidP="001027AF">
      <w:pPr>
        <w:pStyle w:val="a3"/>
        <w:rPr>
          <w:rFonts w:ascii="Times New Roman" w:eastAsia="Times New Roman" w:hAnsi="Times New Roman" w:cs="Times New Roman"/>
          <w:sz w:val="24"/>
          <w:szCs w:val="24"/>
        </w:rPr>
      </w:pPr>
      <w:proofErr w:type="spellStart"/>
      <w:r w:rsidRPr="000305E3">
        <w:rPr>
          <w:rFonts w:ascii="Times New Roman" w:eastAsia="Times New Roman" w:hAnsi="Times New Roman" w:cs="Times New Roman"/>
          <w:sz w:val="24"/>
          <w:szCs w:val="24"/>
        </w:rPr>
        <w:t>M</w:t>
      </w:r>
      <w:r w:rsidRPr="000305E3">
        <w:rPr>
          <w:rFonts w:ascii="Times New Roman" w:eastAsia="Times New Roman" w:hAnsi="Times New Roman" w:cs="Times New Roman"/>
          <w:sz w:val="24"/>
          <w:szCs w:val="24"/>
          <w:vertAlign w:val="subscript"/>
        </w:rPr>
        <w:t>j</w:t>
      </w:r>
      <w:proofErr w:type="spellEnd"/>
      <w:r w:rsidRPr="000305E3">
        <w:rPr>
          <w:rFonts w:ascii="Times New Roman" w:eastAsia="Times New Roman" w:hAnsi="Times New Roman" w:cs="Times New Roman"/>
          <w:sz w:val="24"/>
          <w:szCs w:val="24"/>
          <w:vertAlign w:val="subscript"/>
        </w:rPr>
        <w:t xml:space="preserve"> и</w:t>
      </w:r>
      <w:r w:rsidRPr="000305E3">
        <w:rPr>
          <w:rFonts w:ascii="Times New Roman" w:eastAsia="Times New Roman" w:hAnsi="Times New Roman" w:cs="Times New Roman"/>
          <w:sz w:val="24"/>
          <w:szCs w:val="24"/>
        </w:rPr>
        <w:t xml:space="preserve"> – количество месяцев получения услуг j-</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Интернет-провайдера.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6. Затраты на электросвязь, относящуюся к связи специального назначения, используемой на муниципальном уровне</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665EB9B0" wp14:editId="5B0684BB">
            <wp:extent cx="304800" cy="257175"/>
            <wp:effectExtent l="0" t="0" r="0" b="9525"/>
            <wp:docPr id="413" name="Рисунок 413" descr="base_1_170190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1_170190_496"/>
                    <pic:cNvPicPr>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2953A8" w:rsidRDefault="002953A8" w:rsidP="001027AF">
      <w:pPr>
        <w:pStyle w:val="a3"/>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nor/>
                </m:rPr>
                <w:rPr>
                  <w:rFonts w:ascii="Times New Roman" w:hAnsi="Times New Roman" w:cs="Times New Roman"/>
                  <w:sz w:val="24"/>
                  <w:szCs w:val="24"/>
                </w:rPr>
                <m:t>З</m:t>
              </m:r>
            </m:e>
            <m:sub>
              <w:proofErr w:type="spellStart"/>
              <m:r>
                <m:rPr>
                  <m:nor/>
                </m:rPr>
                <w:rPr>
                  <w:rFonts w:ascii="Times New Roman" w:hAnsi="Times New Roman" w:cs="Times New Roman"/>
                  <w:sz w:val="24"/>
                  <w:szCs w:val="24"/>
                </w:rPr>
                <m:t>рпс</m:t>
              </m:r>
              <w:proofErr w:type="spellEnd"/>
            </m:sub>
          </m:sSub>
          <m:r>
            <m:rPr>
              <m:nor/>
            </m:rPr>
            <w:rPr>
              <w:rFonts w:ascii="Times New Roman" w:hAnsi="Times New Roman" w:cs="Times New Roman"/>
              <w:sz w:val="24"/>
              <w:szCs w:val="24"/>
              <w:lang w:val="en-US"/>
            </w:rPr>
            <m:t xml:space="preserve"> = </m:t>
          </m:r>
          <m:nary>
            <m:naryPr>
              <m:chr m:val="∑"/>
              <m:limLoc m:val="undOvr"/>
              <m:ctrlPr>
                <w:rPr>
                  <w:rFonts w:ascii="Cambria Math" w:hAnsi="Cambria Math" w:cs="Times New Roman"/>
                  <w:i/>
                  <w:sz w:val="24"/>
                  <w:szCs w:val="24"/>
                </w:rPr>
              </m:ctrlPr>
            </m:naryPr>
            <m:sub>
              <w:proofErr w:type="spellStart"/>
              <m:r>
                <m:rPr>
                  <m:nor/>
                </m:rPr>
                <w:rPr>
                  <w:rFonts w:ascii="Times New Roman" w:hAnsi="Times New Roman" w:cs="Times New Roman"/>
                  <w:sz w:val="24"/>
                  <w:szCs w:val="24"/>
                  <w:lang w:val="en-US"/>
                </w:rPr>
                <m:t>i</m:t>
              </m:r>
              <w:proofErr w:type="spellEnd"/>
              <m:r>
                <m:rPr>
                  <m:nor/>
                </m:rPr>
                <w:rPr>
                  <w:rFonts w:ascii="Times New Roman" w:hAnsi="Times New Roman" w:cs="Times New Roman"/>
                  <w:sz w:val="24"/>
                  <w:szCs w:val="24"/>
                  <w:lang w:val="en-US"/>
                </w:rPr>
                <m:t>=1</m:t>
              </m:r>
            </m:sub>
            <m:sup>
              <m:r>
                <m:rPr>
                  <m:nor/>
                </m:rPr>
                <w:rPr>
                  <w:rFonts w:ascii="Times New Roman" w:hAnsi="Times New Roman" w:cs="Times New Roman"/>
                  <w:sz w:val="24"/>
                  <w:szCs w:val="24"/>
                  <w:lang w:val="en-US"/>
                </w:rPr>
                <m:t>n</m:t>
              </m:r>
            </m:sup>
            <m:e>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Q</m:t>
                  </m:r>
                </m:e>
                <m:sub>
                  <w:proofErr w:type="spellStart"/>
                  <m:r>
                    <m:rPr>
                      <m:nor/>
                    </m:rPr>
                    <w:rPr>
                      <w:rFonts w:ascii="Times New Roman" w:hAnsi="Times New Roman" w:cs="Times New Roman"/>
                      <w:sz w:val="24"/>
                      <w:szCs w:val="24"/>
                      <w:lang w:val="en-US"/>
                    </w:rPr>
                    <m:t>i</m:t>
                  </m:r>
                  <w:proofErr w:type="spellEnd"/>
                  <m:r>
                    <m:rPr>
                      <m:nor/>
                    </m:rPr>
                    <w:rPr>
                      <w:rFonts w:ascii="Times New Roman" w:hAnsi="Times New Roman" w:cs="Times New Roman"/>
                      <w:sz w:val="24"/>
                      <w:szCs w:val="24"/>
                      <w:lang w:val="en-US"/>
                    </w:rPr>
                    <m:t xml:space="preserve"> </m:t>
                  </m:r>
                  <w:proofErr w:type="spellStart"/>
                  <m:r>
                    <m:rPr>
                      <m:nor/>
                    </m:rPr>
                    <w:rPr>
                      <w:rFonts w:ascii="Times New Roman" w:hAnsi="Times New Roman" w:cs="Times New Roman"/>
                      <w:sz w:val="24"/>
                      <w:szCs w:val="24"/>
                    </w:rPr>
                    <m:t>рпс</m:t>
                  </m:r>
                  <w:proofErr w:type="spellEnd"/>
                </m:sub>
              </m:sSub>
            </m:e>
          </m:nary>
          <m:r>
            <m:rPr>
              <m:nor/>
            </m:rPr>
            <w:rPr>
              <w:rFonts w:ascii="Times New Roman" w:hAnsi="Times New Roman" w:cs="Times New Roman"/>
              <w:sz w:val="24"/>
              <w:szCs w:val="24"/>
              <w:lang w:val="en-US"/>
            </w:rPr>
            <m:t xml:space="preserve"> × </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P</m:t>
              </m:r>
            </m:e>
            <m:sub>
              <w:proofErr w:type="spellStart"/>
              <m:r>
                <m:rPr>
                  <m:nor/>
                </m:rPr>
                <w:rPr>
                  <w:rFonts w:ascii="Times New Roman" w:hAnsi="Times New Roman" w:cs="Times New Roman"/>
                  <w:sz w:val="24"/>
                  <w:szCs w:val="24"/>
                  <w:lang w:val="en-US"/>
                </w:rPr>
                <m:t>i</m:t>
              </m:r>
              <w:proofErr w:type="spellEnd"/>
              <m:r>
                <m:rPr>
                  <m:nor/>
                </m:rPr>
                <w:rPr>
                  <w:rFonts w:ascii="Times New Roman" w:hAnsi="Times New Roman" w:cs="Times New Roman"/>
                  <w:sz w:val="24"/>
                  <w:szCs w:val="24"/>
                  <w:lang w:val="en-US"/>
                </w:rPr>
                <m:t xml:space="preserve"> </m:t>
              </m:r>
              <w:proofErr w:type="spellStart"/>
              <m:r>
                <m:rPr>
                  <m:nor/>
                </m:rPr>
                <w:rPr>
                  <w:rFonts w:ascii="Times New Roman" w:hAnsi="Times New Roman" w:cs="Times New Roman"/>
                  <w:sz w:val="24"/>
                  <w:szCs w:val="24"/>
                </w:rPr>
                <m:t>рпс</m:t>
              </m:r>
              <w:proofErr w:type="spellEnd"/>
            </m:sub>
          </m:sSub>
          <m:r>
            <m:rPr>
              <m:nor/>
            </m:rPr>
            <w:rPr>
              <w:rFonts w:ascii="Times New Roman" w:hAnsi="Times New Roman" w:cs="Times New Roman"/>
              <w:sz w:val="24"/>
              <w:szCs w:val="24"/>
              <w:lang w:val="en-US"/>
            </w:rPr>
            <m:t xml:space="preserve"> × </m:t>
          </m:r>
          <m:sSub>
            <m:sSubPr>
              <m:ctrlPr>
                <w:rPr>
                  <w:rFonts w:ascii="Cambria Math" w:hAnsi="Cambria Math" w:cs="Times New Roman"/>
                  <w:i/>
                  <w:sz w:val="24"/>
                  <w:szCs w:val="24"/>
                  <w:lang w:val="en-US"/>
                </w:rPr>
              </m:ctrlPr>
            </m:sSubPr>
            <m:e>
              <m:r>
                <m:rPr>
                  <m:nor/>
                </m:rPr>
                <w:rPr>
                  <w:rFonts w:ascii="Times New Roman" w:hAnsi="Times New Roman" w:cs="Times New Roman"/>
                  <w:sz w:val="24"/>
                  <w:szCs w:val="24"/>
                  <w:lang w:val="en-US"/>
                </w:rPr>
                <m:t>N</m:t>
              </m:r>
            </m:e>
            <m:sub>
              <w:proofErr w:type="spellStart"/>
              <m:r>
                <m:rPr>
                  <m:nor/>
                </m:rPr>
                <w:rPr>
                  <w:rFonts w:ascii="Times New Roman" w:hAnsi="Times New Roman" w:cs="Times New Roman"/>
                  <w:sz w:val="24"/>
                  <w:szCs w:val="24"/>
                  <w:lang w:val="en-US"/>
                </w:rPr>
                <m:t>i</m:t>
              </m:r>
              <w:proofErr w:type="spellEnd"/>
              <m:r>
                <m:rPr>
                  <m:nor/>
                </m:rPr>
                <w:rPr>
                  <w:rFonts w:ascii="Times New Roman" w:hAnsi="Times New Roman" w:cs="Times New Roman"/>
                  <w:sz w:val="24"/>
                  <w:szCs w:val="24"/>
                  <w:lang w:val="en-US"/>
                </w:rPr>
                <m:t xml:space="preserve"> </m:t>
              </m:r>
              <w:proofErr w:type="spellStart"/>
              <m:r>
                <m:rPr>
                  <m:nor/>
                </m:rPr>
                <w:rPr>
                  <w:rFonts w:ascii="Times New Roman" w:hAnsi="Times New Roman" w:cs="Times New Roman"/>
                  <w:sz w:val="24"/>
                  <w:szCs w:val="24"/>
                </w:rPr>
                <m:t>рпс</m:t>
              </m:r>
              <w:proofErr w:type="spellEnd"/>
            </m:sub>
          </m:sSub>
          <m:r>
            <m:rPr>
              <m:sty m:val="p"/>
            </m:rPr>
            <w:rPr>
              <w:rFonts w:ascii="Cambria Math" w:hAnsi="Cambria Math" w:cs="Times New Roman"/>
              <w:sz w:val="24"/>
              <w:szCs w:val="24"/>
              <w:lang w:val="en-US"/>
            </w:rPr>
            <m:t>,</m:t>
          </m:r>
        </m:oMath>
      </m:oMathPara>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hAnsi="Times New Roman" w:cs="Times New Roman"/>
          <w:sz w:val="24"/>
          <w:szCs w:val="24"/>
          <w:lang w:val="en-US"/>
        </w:rPr>
        <w:t>Q</w:t>
      </w:r>
      <w:r w:rsidRPr="000305E3">
        <w:rPr>
          <w:rFonts w:ascii="Times New Roman" w:hAnsi="Times New Roman" w:cs="Times New Roman"/>
          <w:sz w:val="24"/>
          <w:szCs w:val="24"/>
          <w:vertAlign w:val="subscript"/>
          <w:lang w:val="en-US"/>
        </w:rPr>
        <w:t>i</w:t>
      </w:r>
      <w:r w:rsidRPr="000305E3">
        <w:rPr>
          <w:rFonts w:ascii="Times New Roman" w:hAnsi="Times New Roman" w:cs="Times New Roman"/>
          <w:sz w:val="24"/>
          <w:szCs w:val="24"/>
          <w:vertAlign w:val="subscript"/>
        </w:rPr>
        <w:t> </w:t>
      </w:r>
      <w:proofErr w:type="spellStart"/>
      <w:r w:rsidRPr="000305E3">
        <w:rPr>
          <w:rFonts w:ascii="Times New Roman" w:hAnsi="Times New Roman" w:cs="Times New Roman"/>
          <w:sz w:val="24"/>
          <w:szCs w:val="24"/>
          <w:vertAlign w:val="subscript"/>
        </w:rPr>
        <w:t>рпс</w:t>
      </w:r>
      <w:proofErr w:type="spellEnd"/>
      <w:r w:rsidRPr="000305E3">
        <w:rPr>
          <w:rFonts w:ascii="Times New Roman" w:hAnsi="Times New Roman" w:cs="Times New Roman"/>
          <w:sz w:val="24"/>
          <w:szCs w:val="24"/>
        </w:rPr>
        <w:t xml:space="preserve"> </w:t>
      </w:r>
      <w:r w:rsidRPr="000305E3">
        <w:rPr>
          <w:rFonts w:ascii="Times New Roman" w:eastAsia="Times New Roman" w:hAnsi="Times New Roman" w:cs="Times New Roman"/>
          <w:sz w:val="24"/>
          <w:szCs w:val="24"/>
        </w:rPr>
        <w:t>– количество телефонных номеров электросвязи, относящейся к связи специального назначения, используемой на муниципальном уровне,</w:t>
      </w:r>
      <w:r w:rsidRPr="000305E3">
        <w:rPr>
          <w:rFonts w:ascii="Times New Roman" w:hAnsi="Times New Roman" w:cs="Times New Roman"/>
          <w:sz w:val="24"/>
          <w:szCs w:val="24"/>
        </w:rPr>
        <w:t xml:space="preserve"> с </w:t>
      </w:r>
      <w:proofErr w:type="spellStart"/>
      <w:r w:rsidRPr="000305E3">
        <w:rPr>
          <w:rFonts w:ascii="Times New Roman" w:hAnsi="Times New Roman" w:cs="Times New Roman"/>
          <w:sz w:val="24"/>
          <w:szCs w:val="24"/>
          <w:lang w:val="en-US"/>
        </w:rPr>
        <w:t>i</w:t>
      </w:r>
      <w:proofErr w:type="spellEnd"/>
      <w:r w:rsidRPr="000305E3">
        <w:rPr>
          <w:rFonts w:ascii="Times New Roman" w:hAnsi="Times New Roman" w:cs="Times New Roman"/>
          <w:sz w:val="24"/>
          <w:szCs w:val="24"/>
        </w:rPr>
        <w:t>-й абонентской платой</w:t>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hAnsi="Times New Roman" w:cs="Times New Roman"/>
          <w:sz w:val="24"/>
          <w:szCs w:val="24"/>
          <w:lang w:val="en-US"/>
        </w:rPr>
        <w:t>P</w:t>
      </w:r>
      <w:r w:rsidRPr="000305E3">
        <w:rPr>
          <w:rFonts w:ascii="Times New Roman" w:hAnsi="Times New Roman" w:cs="Times New Roman"/>
          <w:sz w:val="24"/>
          <w:szCs w:val="24"/>
          <w:vertAlign w:val="subscript"/>
          <w:lang w:val="en-US"/>
        </w:rPr>
        <w:t>i</w:t>
      </w:r>
      <w:r w:rsidRPr="000305E3">
        <w:rPr>
          <w:rFonts w:ascii="Times New Roman" w:hAnsi="Times New Roman" w:cs="Times New Roman"/>
          <w:sz w:val="24"/>
          <w:szCs w:val="24"/>
          <w:vertAlign w:val="subscript"/>
        </w:rPr>
        <w:t> </w:t>
      </w:r>
      <w:proofErr w:type="spellStart"/>
      <w:r w:rsidRPr="000305E3">
        <w:rPr>
          <w:rFonts w:ascii="Times New Roman" w:hAnsi="Times New Roman" w:cs="Times New Roman"/>
          <w:sz w:val="24"/>
          <w:szCs w:val="24"/>
          <w:vertAlign w:val="subscript"/>
        </w:rPr>
        <w:t>рпс</w:t>
      </w:r>
      <w:proofErr w:type="spellEnd"/>
      <w:r w:rsidRPr="000305E3">
        <w:rPr>
          <w:rFonts w:ascii="Times New Roman" w:hAnsi="Times New Roman" w:cs="Times New Roman"/>
          <w:sz w:val="24"/>
          <w:szCs w:val="24"/>
        </w:rPr>
        <w:t xml:space="preserve"> </w:t>
      </w:r>
      <w:r w:rsidRPr="000305E3">
        <w:rPr>
          <w:rFonts w:ascii="Times New Roman" w:eastAsia="Times New Roman" w:hAnsi="Times New Roman" w:cs="Times New Roman"/>
          <w:sz w:val="24"/>
          <w:szCs w:val="24"/>
        </w:rPr>
        <w:t xml:space="preserve">– </w:t>
      </w:r>
      <w:r w:rsidRPr="000305E3">
        <w:rPr>
          <w:rFonts w:ascii="Times New Roman" w:hAnsi="Times New Roman" w:cs="Times New Roman"/>
          <w:sz w:val="24"/>
          <w:szCs w:val="24"/>
        </w:rPr>
        <w:t xml:space="preserve">ежемесячная </w:t>
      </w:r>
      <w:proofErr w:type="spellStart"/>
      <w:r w:rsidRPr="000305E3">
        <w:rPr>
          <w:rFonts w:ascii="Times New Roman" w:hAnsi="Times New Roman" w:cs="Times New Roman"/>
          <w:sz w:val="24"/>
          <w:szCs w:val="24"/>
          <w:lang w:val="en-US"/>
        </w:rPr>
        <w:t>i</w:t>
      </w:r>
      <w:proofErr w:type="spellEnd"/>
      <w:r w:rsidRPr="000305E3">
        <w:rPr>
          <w:rFonts w:ascii="Times New Roman" w:hAnsi="Times New Roman" w:cs="Times New Roman"/>
          <w:sz w:val="24"/>
          <w:szCs w:val="24"/>
        </w:rPr>
        <w:t xml:space="preserve">-я </w:t>
      </w:r>
      <w:r w:rsidRPr="000305E3">
        <w:rPr>
          <w:rFonts w:ascii="Times New Roman" w:eastAsia="Times New Roman" w:hAnsi="Times New Roman" w:cs="Times New Roman"/>
          <w:sz w:val="24"/>
          <w:szCs w:val="24"/>
        </w:rPr>
        <w:t>цена услуги электросвязи, относящейся к связи специального назначения, используемой на муниципальном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hAnsi="Times New Roman" w:cs="Times New Roman"/>
          <w:sz w:val="24"/>
          <w:szCs w:val="24"/>
          <w:lang w:val="en-US"/>
        </w:rPr>
        <w:t>N</w:t>
      </w:r>
      <w:r w:rsidRPr="000305E3">
        <w:rPr>
          <w:rFonts w:ascii="Times New Roman" w:hAnsi="Times New Roman" w:cs="Times New Roman"/>
          <w:sz w:val="24"/>
          <w:szCs w:val="24"/>
          <w:vertAlign w:val="subscript"/>
          <w:lang w:val="en-US"/>
        </w:rPr>
        <w:t>i</w:t>
      </w:r>
      <w:r w:rsidRPr="000305E3">
        <w:rPr>
          <w:rFonts w:ascii="Times New Roman" w:hAnsi="Times New Roman" w:cs="Times New Roman"/>
          <w:sz w:val="24"/>
          <w:szCs w:val="24"/>
          <w:vertAlign w:val="subscript"/>
        </w:rPr>
        <w:t> </w:t>
      </w:r>
      <w:proofErr w:type="spellStart"/>
      <w:r w:rsidRPr="000305E3">
        <w:rPr>
          <w:rFonts w:ascii="Times New Roman" w:hAnsi="Times New Roman" w:cs="Times New Roman"/>
          <w:sz w:val="24"/>
          <w:szCs w:val="24"/>
          <w:vertAlign w:val="subscript"/>
        </w:rPr>
        <w:t>рпс</w:t>
      </w:r>
      <w:proofErr w:type="spellEnd"/>
      <w:r w:rsidRPr="000305E3">
        <w:rPr>
          <w:rFonts w:ascii="Times New Roman" w:hAnsi="Times New Roman" w:cs="Times New Roman"/>
          <w:sz w:val="24"/>
          <w:szCs w:val="24"/>
        </w:rPr>
        <w:t xml:space="preserve"> </w:t>
      </w:r>
      <w:r w:rsidRPr="000305E3">
        <w:rPr>
          <w:rFonts w:ascii="Times New Roman" w:eastAsia="Times New Roman" w:hAnsi="Times New Roman" w:cs="Times New Roman"/>
          <w:sz w:val="24"/>
          <w:szCs w:val="24"/>
        </w:rPr>
        <w:t xml:space="preserve">– количество месяцев предоставления услуги </w:t>
      </w:r>
      <w:r w:rsidRPr="000305E3">
        <w:rPr>
          <w:rFonts w:ascii="Times New Roman" w:hAnsi="Times New Roman" w:cs="Times New Roman"/>
          <w:sz w:val="24"/>
          <w:szCs w:val="24"/>
        </w:rPr>
        <w:t xml:space="preserve">с </w:t>
      </w:r>
      <w:proofErr w:type="spellStart"/>
      <w:r w:rsidRPr="000305E3">
        <w:rPr>
          <w:rFonts w:ascii="Times New Roman" w:hAnsi="Times New Roman" w:cs="Times New Roman"/>
          <w:sz w:val="24"/>
          <w:szCs w:val="24"/>
          <w:lang w:val="en-US"/>
        </w:rPr>
        <w:t>i</w:t>
      </w:r>
      <w:proofErr w:type="spellEnd"/>
      <w:r w:rsidRPr="000305E3">
        <w:rPr>
          <w:rFonts w:ascii="Times New Roman" w:hAnsi="Times New Roman" w:cs="Times New Roman"/>
          <w:sz w:val="24"/>
          <w:szCs w:val="24"/>
        </w:rPr>
        <w:t>-й абонентской платой</w:t>
      </w:r>
      <w:r w:rsidRPr="000305E3">
        <w:rPr>
          <w:rFonts w:ascii="Times New Roman" w:eastAsia="Times New Roman" w:hAnsi="Times New Roman" w:cs="Times New Roman"/>
          <w:sz w:val="24"/>
          <w:szCs w:val="24"/>
        </w:rPr>
        <w:t>.</w:t>
      </w:r>
      <w:proofErr w:type="gramEnd"/>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7. </w:t>
      </w:r>
      <w:r w:rsidRPr="000305E3">
        <w:rPr>
          <w:rFonts w:ascii="Times New Roman" w:hAnsi="Times New Roman" w:cs="Times New Roman"/>
          <w:sz w:val="24"/>
          <w:szCs w:val="24"/>
        </w:rPr>
        <w:t>Затраты на оплату услуг за предоставление доступа к сети телефонной связи (</w:t>
      </w:r>
      <w:proofErr w:type="spellStart"/>
      <w:r w:rsidRPr="000305E3">
        <w:rPr>
          <w:rFonts w:ascii="Times New Roman" w:hAnsi="Times New Roman" w:cs="Times New Roman"/>
          <w:sz w:val="24"/>
          <w:szCs w:val="24"/>
        </w:rPr>
        <w:t>З</w:t>
      </w:r>
      <w:r w:rsidRPr="000305E3">
        <w:rPr>
          <w:rFonts w:ascii="Times New Roman" w:hAnsi="Times New Roman" w:cs="Times New Roman"/>
          <w:sz w:val="24"/>
          <w:szCs w:val="24"/>
          <w:vertAlign w:val="subscript"/>
        </w:rPr>
        <w:t>уст</w:t>
      </w:r>
      <w:proofErr w:type="spellEnd"/>
      <w:r w:rsidRPr="000305E3">
        <w:rPr>
          <w:rFonts w:ascii="Times New Roman" w:hAnsi="Times New Roman" w:cs="Times New Roman"/>
          <w:sz w:val="24"/>
          <w:szCs w:val="24"/>
        </w:rPr>
        <w:t>) 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2953A8" w:rsidP="001027AF">
      <w:pPr>
        <w:pStyle w:val="a3"/>
        <w:rPr>
          <w:rFonts w:ascii="Times New Roman" w:hAnsi="Times New Roman" w:cs="Times New Roman"/>
          <w:sz w:val="24"/>
          <w:szCs w:val="24"/>
          <w:lang w:val="en-US"/>
        </w:rPr>
      </w:pPr>
      <m:oMathPara>
        <m:oMath>
          <m:sSub>
            <m:sSubPr>
              <m:ctrlPr>
                <w:rPr>
                  <w:rFonts w:ascii="Cambria Math" w:hAnsi="Cambria Math" w:cs="Times New Roman"/>
                  <w:i/>
                  <w:sz w:val="24"/>
                  <w:szCs w:val="24"/>
                </w:rPr>
              </m:ctrlPr>
            </m:sSubPr>
            <m:e>
              <m:r>
                <m:rPr>
                  <m:nor/>
                </m:rPr>
                <w:rPr>
                  <w:rFonts w:ascii="Times New Roman" w:hAnsi="Times New Roman" w:cs="Times New Roman"/>
                  <w:sz w:val="24"/>
                  <w:szCs w:val="24"/>
                </w:rPr>
                <m:t>З</m:t>
              </m:r>
            </m:e>
            <m:sub>
              <m:r>
                <m:rPr>
                  <m:nor/>
                </m:rPr>
                <w:rPr>
                  <w:rFonts w:ascii="Times New Roman" w:hAnsi="Times New Roman" w:cs="Times New Roman"/>
                  <w:sz w:val="24"/>
                  <w:szCs w:val="24"/>
                </w:rPr>
                <m:t>уст</m:t>
              </m:r>
            </m:sub>
          </m:sSub>
          <m:r>
            <m:rPr>
              <m:nor/>
            </m:rPr>
            <w:rPr>
              <w:rFonts w:ascii="Times New Roman" w:hAnsi="Times New Roman" w:cs="Times New Roman"/>
              <w:sz w:val="24"/>
              <w:szCs w:val="24"/>
              <w:lang w:val="en-US"/>
            </w:rPr>
            <m:t xml:space="preserve"> =</m:t>
          </m:r>
          <m:nary>
            <m:naryPr>
              <m:chr m:val="∑"/>
              <m:limLoc m:val="undOvr"/>
              <m:ctrlPr>
                <w:rPr>
                  <w:rFonts w:ascii="Cambria Math" w:hAnsi="Cambria Math" w:cs="Times New Roman"/>
                  <w:i/>
                  <w:sz w:val="24"/>
                  <w:szCs w:val="24"/>
                </w:rPr>
              </m:ctrlPr>
            </m:naryPr>
            <m:sub>
              <w:proofErr w:type="spellStart"/>
              <m:r>
                <m:rPr>
                  <m:nor/>
                </m:rPr>
                <w:rPr>
                  <w:rFonts w:ascii="Times New Roman" w:hAnsi="Times New Roman" w:cs="Times New Roman"/>
                  <w:sz w:val="24"/>
                  <w:szCs w:val="24"/>
                  <w:lang w:val="en-US"/>
                </w:rPr>
                <m:t>i</m:t>
              </m:r>
              <w:proofErr w:type="spellEnd"/>
              <m:r>
                <m:rPr>
                  <m:nor/>
                </m:rPr>
                <w:rPr>
                  <w:rFonts w:ascii="Times New Roman" w:hAnsi="Times New Roman" w:cs="Times New Roman"/>
                  <w:sz w:val="24"/>
                  <w:szCs w:val="24"/>
                  <w:lang w:val="en-US"/>
                </w:rPr>
                <m:t>=1</m:t>
              </m:r>
            </m:sub>
            <m:sup>
              <m:r>
                <m:rPr>
                  <m:nor/>
                </m:rPr>
                <w:rPr>
                  <w:rFonts w:ascii="Times New Roman" w:hAnsi="Times New Roman" w:cs="Times New Roman"/>
                  <w:sz w:val="24"/>
                  <w:szCs w:val="24"/>
                  <w:lang w:val="en-US"/>
                </w:rPr>
                <m:t>n</m:t>
              </m:r>
            </m:sup>
            <m:e>
              <m:sSub>
                <m:sSubPr>
                  <m:ctrlPr>
                    <w:rPr>
                      <w:rFonts w:ascii="Cambria Math" w:hAnsi="Cambria Math" w:cs="Times New Roman"/>
                      <w:i/>
                      <w:sz w:val="24"/>
                      <w:szCs w:val="24"/>
                    </w:rPr>
                  </m:ctrlPr>
                </m:sSubPr>
                <m:e>
                  <w:proofErr w:type="spellStart"/>
                  <m:r>
                    <m:rPr>
                      <m:nor/>
                    </m:rPr>
                    <w:rPr>
                      <w:rFonts w:ascii="Times New Roman" w:hAnsi="Times New Roman" w:cs="Times New Roman"/>
                      <w:sz w:val="24"/>
                      <w:szCs w:val="24"/>
                      <w:lang w:val="en-US"/>
                    </w:rPr>
                    <m:t>N</m:t>
                  </m:r>
                  <w:proofErr w:type="spellEnd"/>
                </m:e>
                <m:sub>
                  <w:proofErr w:type="spellStart"/>
                  <m:r>
                    <m:rPr>
                      <m:nor/>
                    </m:rPr>
                    <w:rPr>
                      <w:rFonts w:ascii="Times New Roman" w:hAnsi="Times New Roman" w:cs="Times New Roman"/>
                      <w:sz w:val="24"/>
                      <w:szCs w:val="24"/>
                      <w:lang w:val="en-US"/>
                    </w:rPr>
                    <m:t>i</m:t>
                  </m:r>
                  <w:proofErr w:type="spellEnd"/>
                  <m:r>
                    <m:rPr>
                      <m:nor/>
                    </m:rPr>
                    <w:rPr>
                      <w:rFonts w:ascii="Times New Roman" w:hAnsi="Times New Roman" w:cs="Times New Roman"/>
                      <w:sz w:val="24"/>
                      <w:szCs w:val="24"/>
                      <w:lang w:val="en-US"/>
                    </w:rPr>
                    <m:t xml:space="preserve"> </m:t>
                  </m:r>
                  <m:r>
                    <m:rPr>
                      <m:nor/>
                    </m:rPr>
                    <w:rPr>
                      <w:rFonts w:ascii="Times New Roman" w:hAnsi="Times New Roman" w:cs="Times New Roman"/>
                      <w:sz w:val="24"/>
                      <w:szCs w:val="24"/>
                    </w:rPr>
                    <m:t>уст</m:t>
                  </m:r>
                </m:sub>
              </m:sSub>
            </m:e>
          </m:nary>
          <m:r>
            <m:rPr>
              <m:nor/>
            </m:rPr>
            <w:rPr>
              <w:rFonts w:ascii="Times New Roman" w:hAnsi="Times New Roman" w:cs="Times New Roman"/>
              <w:sz w:val="24"/>
              <w:szCs w:val="24"/>
              <w:lang w:val="en-US"/>
            </w:rPr>
            <m:t xml:space="preserve"> × </m:t>
          </m:r>
          <m:sSub>
            <m:sSubPr>
              <m:ctrlPr>
                <w:rPr>
                  <w:rFonts w:ascii="Cambria Math" w:hAnsi="Cambria Math" w:cs="Times New Roman"/>
                  <w:i/>
                  <w:sz w:val="24"/>
                  <w:szCs w:val="24"/>
                </w:rPr>
              </m:ctrlPr>
            </m:sSubPr>
            <m:e>
              <m:r>
                <m:rPr>
                  <m:nor/>
                </m:rPr>
                <w:rPr>
                  <w:rFonts w:ascii="Times New Roman" w:hAnsi="Times New Roman" w:cs="Times New Roman"/>
                  <w:sz w:val="24"/>
                  <w:szCs w:val="24"/>
                  <w:lang w:val="en-US"/>
                </w:rPr>
                <m:t>P</m:t>
              </m:r>
            </m:e>
            <m:sub>
              <w:proofErr w:type="spellStart"/>
              <m:r>
                <m:rPr>
                  <m:nor/>
                </m:rPr>
                <w:rPr>
                  <w:rFonts w:ascii="Times New Roman" w:hAnsi="Times New Roman" w:cs="Times New Roman"/>
                  <w:sz w:val="24"/>
                  <w:szCs w:val="24"/>
                  <w:lang w:val="en-US"/>
                </w:rPr>
                <m:t>i</m:t>
              </m:r>
              <w:proofErr w:type="spellEnd"/>
              <m:r>
                <m:rPr>
                  <m:nor/>
                </m:rPr>
                <w:rPr>
                  <w:rFonts w:ascii="Times New Roman" w:hAnsi="Times New Roman" w:cs="Times New Roman"/>
                  <w:sz w:val="24"/>
                  <w:szCs w:val="24"/>
                  <w:lang w:val="en-US"/>
                </w:rPr>
                <m:t xml:space="preserve"> </m:t>
              </m:r>
              <m:r>
                <m:rPr>
                  <m:nor/>
                </m:rPr>
                <w:rPr>
                  <w:rFonts w:ascii="Times New Roman" w:hAnsi="Times New Roman" w:cs="Times New Roman"/>
                  <w:sz w:val="24"/>
                  <w:szCs w:val="24"/>
                </w:rPr>
                <m:t>уст</m:t>
              </m:r>
              <m:r>
                <m:rPr>
                  <m:nor/>
                </m:rPr>
                <w:rPr>
                  <w:rFonts w:ascii="Times New Roman" w:hAnsi="Times New Roman" w:cs="Times New Roman"/>
                  <w:sz w:val="24"/>
                  <w:szCs w:val="24"/>
                  <w:lang w:val="en-US"/>
                </w:rPr>
                <m:t>,</m:t>
              </m:r>
            </m:sub>
          </m:sSub>
        </m:oMath>
      </m:oMathPara>
    </w:p>
    <w:p w:rsidR="001027AF" w:rsidRPr="000305E3" w:rsidRDefault="001027AF" w:rsidP="001027AF">
      <w:pPr>
        <w:pStyle w:val="a3"/>
        <w:rPr>
          <w:rFonts w:ascii="Times New Roman" w:eastAsia="Times New Roman" w:hAnsi="Times New Roman" w:cs="Times New Roman"/>
          <w:sz w:val="24"/>
          <w:szCs w:val="24"/>
          <w:lang w:val="en-US"/>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lang w:val="en-US"/>
        </w:rPr>
        <w:lastRenderedPageBreak/>
        <w:t>N</w:t>
      </w:r>
      <w:r w:rsidRPr="000305E3">
        <w:rPr>
          <w:rFonts w:ascii="Times New Roman" w:hAnsi="Times New Roman" w:cs="Times New Roman"/>
          <w:sz w:val="24"/>
          <w:szCs w:val="24"/>
          <w:vertAlign w:val="subscript"/>
          <w:lang w:val="en-US"/>
        </w:rPr>
        <w:t>i</w:t>
      </w:r>
      <w:r w:rsidRPr="000305E3">
        <w:rPr>
          <w:rFonts w:ascii="Times New Roman" w:hAnsi="Times New Roman" w:cs="Times New Roman"/>
          <w:sz w:val="24"/>
          <w:szCs w:val="24"/>
          <w:vertAlign w:val="subscript"/>
        </w:rPr>
        <w:t xml:space="preserve"> уст </w:t>
      </w:r>
      <w:r w:rsidRPr="000305E3">
        <w:rPr>
          <w:rFonts w:ascii="Times New Roman" w:hAnsi="Times New Roman" w:cs="Times New Roman"/>
          <w:sz w:val="24"/>
          <w:szCs w:val="24"/>
        </w:rPr>
        <w:t xml:space="preserve">– количество подключенных абонентских номеров с </w:t>
      </w:r>
      <w:proofErr w:type="spellStart"/>
      <w:r w:rsidRPr="000305E3">
        <w:rPr>
          <w:rFonts w:ascii="Times New Roman" w:hAnsi="Times New Roman" w:cs="Times New Roman"/>
          <w:sz w:val="24"/>
          <w:szCs w:val="24"/>
          <w:lang w:val="en-US"/>
        </w:rPr>
        <w:t>i</w:t>
      </w:r>
      <w:proofErr w:type="spellEnd"/>
      <w:r w:rsidRPr="000305E3">
        <w:rPr>
          <w:rFonts w:ascii="Times New Roman" w:hAnsi="Times New Roman" w:cs="Times New Roman"/>
          <w:sz w:val="24"/>
          <w:szCs w:val="24"/>
        </w:rPr>
        <w:t>-м тарифом;</w:t>
      </w:r>
    </w:p>
    <w:p w:rsidR="001027AF" w:rsidRPr="000305E3" w:rsidRDefault="001027AF" w:rsidP="001027AF">
      <w:pPr>
        <w:pStyle w:val="a3"/>
        <w:rPr>
          <w:rFonts w:ascii="Times New Roman" w:hAnsi="Times New Roman" w:cs="Times New Roman"/>
          <w:sz w:val="24"/>
          <w:szCs w:val="24"/>
        </w:rPr>
      </w:pPr>
      <w:r w:rsidRPr="000305E3">
        <w:rPr>
          <w:rFonts w:ascii="Times New Roman" w:hAnsi="Times New Roman" w:cs="Times New Roman"/>
          <w:sz w:val="24"/>
          <w:szCs w:val="24"/>
          <w:lang w:val="en-US"/>
        </w:rPr>
        <w:t>P</w:t>
      </w:r>
      <w:r w:rsidRPr="000305E3">
        <w:rPr>
          <w:rFonts w:ascii="Times New Roman" w:hAnsi="Times New Roman" w:cs="Times New Roman"/>
          <w:sz w:val="24"/>
          <w:szCs w:val="24"/>
          <w:vertAlign w:val="subscript"/>
          <w:lang w:val="en-US"/>
        </w:rPr>
        <w:t>i</w:t>
      </w:r>
      <w:r w:rsidRPr="000305E3">
        <w:rPr>
          <w:rFonts w:ascii="Times New Roman" w:hAnsi="Times New Roman" w:cs="Times New Roman"/>
          <w:sz w:val="24"/>
          <w:szCs w:val="24"/>
          <w:vertAlign w:val="subscript"/>
        </w:rPr>
        <w:t xml:space="preserve"> уст </w:t>
      </w:r>
      <w:r w:rsidRPr="000305E3">
        <w:rPr>
          <w:rFonts w:ascii="Times New Roman" w:hAnsi="Times New Roman" w:cs="Times New Roman"/>
          <w:sz w:val="24"/>
          <w:szCs w:val="24"/>
        </w:rPr>
        <w:t xml:space="preserve">– ежемесячная </w:t>
      </w:r>
      <w:proofErr w:type="spellStart"/>
      <w:r w:rsidRPr="000305E3">
        <w:rPr>
          <w:rFonts w:ascii="Times New Roman" w:hAnsi="Times New Roman" w:cs="Times New Roman"/>
          <w:sz w:val="24"/>
          <w:szCs w:val="24"/>
          <w:lang w:val="en-US"/>
        </w:rPr>
        <w:t>i</w:t>
      </w:r>
      <w:proofErr w:type="spellEnd"/>
      <w:r w:rsidRPr="000305E3">
        <w:rPr>
          <w:rFonts w:ascii="Times New Roman" w:hAnsi="Times New Roman" w:cs="Times New Roman"/>
          <w:sz w:val="24"/>
          <w:szCs w:val="24"/>
        </w:rPr>
        <w:t xml:space="preserve">-я </w:t>
      </w:r>
      <w:r w:rsidRPr="000305E3">
        <w:rPr>
          <w:rFonts w:ascii="Times New Roman" w:eastAsia="Times New Roman" w:hAnsi="Times New Roman" w:cs="Times New Roman"/>
          <w:sz w:val="24"/>
          <w:szCs w:val="24"/>
        </w:rPr>
        <w:t>цена услуги электросвязи.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8. Затраты на оплату услуг по предоставлению цифровых потоков для</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коммутируемых телефонных соединений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241ED413" wp14:editId="4DBAA415">
            <wp:extent cx="247650" cy="247650"/>
            <wp:effectExtent l="0" t="0" r="0" b="0"/>
            <wp:docPr id="412" name="Рисунок 412" descr="base_1_170190_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descr="base_1_170190_505"/>
                    <pic:cNvPicPr>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0C35A8E7" wp14:editId="019D4F48">
            <wp:extent cx="1924050" cy="476250"/>
            <wp:effectExtent l="0" t="0" r="0" b="0"/>
            <wp:docPr id="411" name="Рисунок 411" descr="base_1_170190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base_1_170190_506"/>
                    <pic:cNvPicPr>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AF73AD3" wp14:editId="499876F0">
            <wp:extent cx="342900" cy="247650"/>
            <wp:effectExtent l="0" t="0" r="0" b="0"/>
            <wp:docPr id="410" name="Рисунок 410" descr="base_1_170190_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base_1_170190_507"/>
                    <pic:cNvPicPr>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организованных цифровых потоков с i-й абонентской платой;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917A2B3" wp14:editId="1AC99687">
            <wp:extent cx="295275" cy="247650"/>
            <wp:effectExtent l="0" t="0" r="9525" b="0"/>
            <wp:docPr id="409" name="Рисунок 409" descr="base_1_170190_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base_1_170190_508"/>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ежемесячная i-я абонентская плата за цифровой поток;</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2A0894B" wp14:editId="23BFCA54">
            <wp:extent cx="352425" cy="247650"/>
            <wp:effectExtent l="0" t="0" r="9525" b="0"/>
            <wp:docPr id="408" name="Рисунок 408" descr="base_1_170190_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base_1_170190_509"/>
                    <pic:cNvPicPr>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месяцев предоставления услуги с i-й абонентской платой.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9. Затраты на оплату иных услуг связи в сфере информационно-коммуникационных технологий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0FC1C851" wp14:editId="182E9010">
            <wp:extent cx="238125" cy="257175"/>
            <wp:effectExtent l="0" t="0" r="9525" b="9525"/>
            <wp:docPr id="407" name="Рисунок 407"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base_1_170190_510"/>
                    <pic:cNvPicPr>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4D5977F9" wp14:editId="7C5C7434">
            <wp:extent cx="895350" cy="476250"/>
            <wp:effectExtent l="0" t="0" r="0" b="0"/>
            <wp:docPr id="406" name="Рисунок 406"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0" descr="base_1_170190_511"/>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где </w:t>
      </w:r>
      <w:r w:rsidRPr="000305E3">
        <w:rPr>
          <w:rFonts w:ascii="Times New Roman" w:eastAsia="Times New Roman" w:hAnsi="Times New Roman" w:cs="Times New Roman"/>
          <w:noProof/>
          <w:position w:val="-14"/>
          <w:sz w:val="24"/>
          <w:szCs w:val="24"/>
        </w:rPr>
        <w:drawing>
          <wp:inline distT="0" distB="0" distL="0" distR="0" wp14:anchorId="01E2EC8D" wp14:editId="799981DC">
            <wp:extent cx="304800" cy="257175"/>
            <wp:effectExtent l="0" t="0" r="0" b="9525"/>
            <wp:docPr id="405" name="Рисунок 405"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1" descr="base_1_170190_512"/>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по i-й иной услуге связи, определяемая по фактическим данным отчетного финансового года.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Затраты на содержание имущества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10. При определении затрат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 xml:space="preserve">-профилактический ремонт, указанный в </w:t>
      </w:r>
      <w:hyperlink w:anchor="P177" w:history="1">
        <w:r w:rsidRPr="000305E3">
          <w:rPr>
            <w:rFonts w:ascii="Times New Roman" w:eastAsia="Times New Roman" w:hAnsi="Times New Roman" w:cs="Times New Roman"/>
            <w:sz w:val="24"/>
            <w:szCs w:val="24"/>
          </w:rPr>
          <w:t>пунктах 11</w:t>
        </w:r>
      </w:hyperlink>
      <w:r w:rsidRPr="000305E3">
        <w:rPr>
          <w:rFonts w:ascii="Times New Roman" w:eastAsia="Times New Roman" w:hAnsi="Times New Roman" w:cs="Times New Roman"/>
          <w:sz w:val="24"/>
          <w:szCs w:val="24"/>
        </w:rPr>
        <w:t>-</w:t>
      </w:r>
      <w:hyperlink w:anchor="P216" w:history="1">
        <w:r w:rsidRPr="000305E3">
          <w:rPr>
            <w:rFonts w:ascii="Times New Roman" w:eastAsia="Times New Roman" w:hAnsi="Times New Roman" w:cs="Times New Roman"/>
            <w:sz w:val="24"/>
            <w:szCs w:val="24"/>
          </w:rPr>
          <w:t>16</w:t>
        </w:r>
      </w:hyperlink>
      <w:r w:rsidRPr="000305E3">
        <w:rPr>
          <w:rFonts w:ascii="Times New Roman" w:eastAsia="Times New Roman" w:hAnsi="Times New Roman" w:cs="Times New Roman"/>
          <w:sz w:val="24"/>
          <w:szCs w:val="24"/>
        </w:rPr>
        <w:t xml:space="preserve"> настоящей Методики, применяется перечень работ по техническому обслуживанию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027AF" w:rsidRPr="000305E3" w:rsidRDefault="001027AF" w:rsidP="001027AF">
      <w:pPr>
        <w:pStyle w:val="a3"/>
        <w:rPr>
          <w:rFonts w:ascii="Times New Roman" w:eastAsia="Times New Roman" w:hAnsi="Times New Roman" w:cs="Times New Roman"/>
          <w:sz w:val="24"/>
          <w:szCs w:val="24"/>
        </w:rPr>
      </w:pPr>
      <w:bookmarkStart w:id="32" w:name="P177"/>
      <w:bookmarkEnd w:id="32"/>
      <w:r w:rsidRPr="000305E3">
        <w:rPr>
          <w:rFonts w:ascii="Times New Roman" w:eastAsia="Times New Roman" w:hAnsi="Times New Roman" w:cs="Times New Roman"/>
          <w:sz w:val="24"/>
          <w:szCs w:val="24"/>
        </w:rPr>
        <w:t xml:space="preserve">11.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вычислительной техники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1117CE50" wp14:editId="59528124">
            <wp:extent cx="276225" cy="257175"/>
            <wp:effectExtent l="0" t="0" r="9525" b="9525"/>
            <wp:docPr id="404" name="Рисунок 404" descr="base_1_170190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base_1_170190_513"/>
                    <pic:cNvPicPr>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4D31371E" wp14:editId="741C4918">
            <wp:extent cx="1514475" cy="476250"/>
            <wp:effectExtent l="0" t="0" r="9525" b="0"/>
            <wp:docPr id="403" name="Рисунок 403" descr="base_1_170190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descr="base_1_170190_514"/>
                    <pic:cNvPicPr>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1447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7C2D1DB1" wp14:editId="69D918CB">
            <wp:extent cx="352425" cy="257175"/>
            <wp:effectExtent l="0" t="0" r="9525" b="9525"/>
            <wp:docPr id="402" name="Рисунок 402" descr="base_1_170190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base_1_170190_515"/>
                    <pic:cNvPicPr>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фактическое количество i-х рабочих станций, но не </w:t>
      </w:r>
      <w:proofErr w:type="gramStart"/>
      <w:r w:rsidRPr="000305E3">
        <w:rPr>
          <w:rFonts w:ascii="Times New Roman" w:eastAsia="Times New Roman" w:hAnsi="Times New Roman" w:cs="Times New Roman"/>
          <w:sz w:val="24"/>
          <w:szCs w:val="24"/>
        </w:rPr>
        <w:t>более предельного</w:t>
      </w:r>
      <w:proofErr w:type="gramEnd"/>
      <w:r w:rsidRPr="000305E3">
        <w:rPr>
          <w:rFonts w:ascii="Times New Roman" w:eastAsia="Times New Roman" w:hAnsi="Times New Roman" w:cs="Times New Roman"/>
          <w:sz w:val="24"/>
          <w:szCs w:val="24"/>
        </w:rPr>
        <w:t xml:space="preserve"> количества i-х рабочих станций;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48990993" wp14:editId="32112079">
            <wp:extent cx="314325" cy="257175"/>
            <wp:effectExtent l="0" t="0" r="9525" b="9525"/>
            <wp:docPr id="401" name="Рисунок 401" descr="base_1_170190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descr="base_1_170190_516"/>
                    <pic:cNvPicPr>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в расчете на 1 i-ю рабочую станцию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Предельное количество i-х рабочих станций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56179427" wp14:editId="619B7FF9">
            <wp:extent cx="676275" cy="257175"/>
            <wp:effectExtent l="0" t="0" r="9525" b="9525"/>
            <wp:docPr id="400" name="Рисунок 400" descr="base_1_170190_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descr="base_1_170190_517"/>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определяется с</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округлением до целого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5894B33" wp14:editId="1F16B1E8">
            <wp:extent cx="1543050" cy="266700"/>
            <wp:effectExtent l="0" t="0" r="0" b="0"/>
            <wp:docPr id="399" name="Рисунок 399" descr="base_1_170190_5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7" descr="base_1_170190_518"/>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t xml:space="preserve">где </w:t>
      </w:r>
      <w:r w:rsidRPr="000305E3">
        <w:rPr>
          <w:rFonts w:ascii="Times New Roman" w:eastAsia="Times New Roman" w:hAnsi="Times New Roman" w:cs="Times New Roman"/>
          <w:noProof/>
          <w:position w:val="-12"/>
          <w:sz w:val="24"/>
          <w:szCs w:val="24"/>
        </w:rPr>
        <w:drawing>
          <wp:inline distT="0" distB="0" distL="0" distR="0" wp14:anchorId="44B3C49B" wp14:editId="3F8A5868">
            <wp:extent cx="276225" cy="247650"/>
            <wp:effectExtent l="0" t="0" r="9525" b="0"/>
            <wp:docPr id="398" name="Рисунок 398" descr="base_1_170190_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base_1_170190_519"/>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расчетная численность основных работников, определяемая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 xml:space="preserve">соответствии с </w:t>
      </w:r>
      <w:hyperlink r:id="rId74" w:history="1">
        <w:r w:rsidRPr="000305E3">
          <w:rPr>
            <w:rFonts w:ascii="Times New Roman" w:eastAsia="Times New Roman" w:hAnsi="Times New Roman" w:cs="Times New Roman"/>
            <w:sz w:val="24"/>
            <w:szCs w:val="24"/>
          </w:rPr>
          <w:t>пунктами 17</w:t>
        </w:r>
      </w:hyperlink>
      <w:r w:rsidRPr="000305E3">
        <w:rPr>
          <w:rFonts w:ascii="Times New Roman" w:eastAsia="Times New Roman" w:hAnsi="Times New Roman" w:cs="Times New Roman"/>
          <w:sz w:val="24"/>
          <w:szCs w:val="24"/>
        </w:rPr>
        <w:t xml:space="preserve"> - </w:t>
      </w:r>
      <w:hyperlink r:id="rId75" w:history="1">
        <w:r w:rsidRPr="000305E3">
          <w:rPr>
            <w:rFonts w:ascii="Times New Roman" w:eastAsia="Times New Roman" w:hAnsi="Times New Roman" w:cs="Times New Roman"/>
            <w:sz w:val="24"/>
            <w:szCs w:val="24"/>
          </w:rPr>
          <w:t>22</w:t>
        </w:r>
      </w:hyperlink>
      <w:r w:rsidRPr="000305E3">
        <w:rPr>
          <w:rFonts w:ascii="Times New Roman" w:eastAsia="Times New Roman" w:hAnsi="Times New Roman" w:cs="Times New Roman"/>
          <w:sz w:val="24"/>
          <w:szCs w:val="24"/>
        </w:rPr>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13.10.2014 №</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w:t>
      </w:r>
      <w:proofErr w:type="gramEnd"/>
      <w:r w:rsidRPr="000305E3">
        <w:rPr>
          <w:rFonts w:ascii="Times New Roman" w:eastAsia="Times New Roman" w:hAnsi="Times New Roman" w:cs="Times New Roman"/>
          <w:sz w:val="24"/>
          <w:szCs w:val="24"/>
        </w:rPr>
        <w:t xml:space="preserve"> – общие требования к определению нормативных затрат).</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 xml:space="preserve">12.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оборудования по обеспечению безопасности информации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96E6F6A" wp14:editId="5CB502FB">
            <wp:extent cx="295275" cy="247650"/>
            <wp:effectExtent l="0" t="0" r="9525" b="0"/>
            <wp:docPr id="397" name="Рисунок 397" descr="base_1_170190_5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9" descr="base_1_170190_520"/>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27405058" wp14:editId="69570ECB">
            <wp:extent cx="1514475" cy="476250"/>
            <wp:effectExtent l="0" t="0" r="9525" b="0"/>
            <wp:docPr id="396" name="Рисунок 396" descr="base_1_170190_5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0" descr="base_1_170190_521"/>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1447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BDF5EE2" wp14:editId="5347D579">
            <wp:extent cx="371475" cy="247650"/>
            <wp:effectExtent l="0" t="0" r="9525" b="0"/>
            <wp:docPr id="395" name="Рисунок 395" descr="base_1_170190_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1" descr="base_1_170190_522"/>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единиц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 по обеспечению безопасности информации;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5D566D7" wp14:editId="66D6FE73">
            <wp:extent cx="342900" cy="247650"/>
            <wp:effectExtent l="0" t="0" r="0" b="0"/>
            <wp:docPr id="394" name="Рисунок 394" descr="base_1_170190_5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2" descr="base_1_170190_523"/>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1 единицы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13.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системы телефонной связи (автоматизированных телефонных станций</w:t>
      </w:r>
      <w:proofErr w:type="gramStart"/>
      <w:r w:rsidRPr="000305E3">
        <w:rPr>
          <w:rFonts w:ascii="Times New Roman" w:eastAsia="Times New Roman" w:hAnsi="Times New Roman" w:cs="Times New Roman"/>
          <w:sz w:val="24"/>
          <w:szCs w:val="24"/>
        </w:rPr>
        <w:t>)     (</w:t>
      </w:r>
      <w:r w:rsidRPr="000305E3">
        <w:rPr>
          <w:rFonts w:ascii="Times New Roman" w:eastAsia="Times New Roman" w:hAnsi="Times New Roman" w:cs="Times New Roman"/>
          <w:noProof/>
          <w:position w:val="-12"/>
          <w:sz w:val="24"/>
          <w:szCs w:val="24"/>
        </w:rPr>
        <w:drawing>
          <wp:inline distT="0" distB="0" distL="0" distR="0" wp14:anchorId="60EC7265" wp14:editId="69ED66C1">
            <wp:extent cx="257175" cy="247650"/>
            <wp:effectExtent l="0" t="0" r="9525" b="0"/>
            <wp:docPr id="393" name="Рисунок 393" descr="base_1_170190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3" descr="base_1_170190_524"/>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38BE0B0" wp14:editId="3837B354">
            <wp:extent cx="1457325" cy="476250"/>
            <wp:effectExtent l="0" t="0" r="9525" b="0"/>
            <wp:docPr id="392" name="Рисунок 392" descr="base_1_170190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descr="base_1_170190_525"/>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5732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BE76CDD" wp14:editId="084841D7">
            <wp:extent cx="352425" cy="247650"/>
            <wp:effectExtent l="0" t="0" r="9525" b="0"/>
            <wp:docPr id="391" name="Рисунок 391" descr="base_1_170190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descr="base_1_170190_526"/>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автоматизированных телефонных станций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вида;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71289A1" wp14:editId="7D36CBFD">
            <wp:extent cx="304800" cy="247650"/>
            <wp:effectExtent l="0" t="0" r="0" b="0"/>
            <wp:docPr id="390" name="Рисунок 390" descr="base_1_170190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descr="base_1_170190_527"/>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1 автоматизированной телефонной станции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вида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14.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локальных вычислительных сетей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A3C9555" wp14:editId="4139B16D">
            <wp:extent cx="276225" cy="247650"/>
            <wp:effectExtent l="0" t="0" r="9525" b="0"/>
            <wp:docPr id="389" name="Рисунок 389" descr="base_1_170190_5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base_1_170190_528"/>
                    <pic:cNvPicPr>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D586A61" wp14:editId="23F5E587">
            <wp:extent cx="1514475" cy="476250"/>
            <wp:effectExtent l="0" t="0" r="9525" b="0"/>
            <wp:docPr id="388" name="Рисунок 388" descr="base_1_170190_5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base_1_170190_529"/>
                    <pic:cNvPicPr>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1447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B73412A" wp14:editId="7F97A8EB">
            <wp:extent cx="352425" cy="247650"/>
            <wp:effectExtent l="0" t="0" r="9525" b="0"/>
            <wp:docPr id="387" name="Рисунок 387" descr="base_1_170190_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descr="base_1_170190_530"/>
                    <pic:cNvPicPr>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устройств локальных вычислительных сетей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вида;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8383634" wp14:editId="1F846C64">
            <wp:extent cx="314325" cy="247650"/>
            <wp:effectExtent l="0" t="0" r="9525" b="0"/>
            <wp:docPr id="386" name="Рисунок 386" descr="base_1_170190_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descr="base_1_170190_531"/>
                    <pic:cNvPicPr>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1 устройства локальных вычислительных сетей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вида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15.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бесперебойного питания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63F09C7" wp14:editId="2B66DBC7">
            <wp:extent cx="295275" cy="247650"/>
            <wp:effectExtent l="0" t="0" r="9525" b="0"/>
            <wp:docPr id="385" name="Рисунок 385" descr="base_1_170190_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1" descr="base_1_170190_532"/>
                    <pic:cNvPicPr>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240A3BE2" wp14:editId="37A817BB">
            <wp:extent cx="1514475" cy="476250"/>
            <wp:effectExtent l="0" t="0" r="9525" b="0"/>
            <wp:docPr id="384" name="Рисунок 384" descr="base_1_170190_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descr="base_1_170190_533"/>
                    <pic:cNvPicPr>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1447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6A3377A" wp14:editId="7E94154A">
            <wp:extent cx="371475" cy="247650"/>
            <wp:effectExtent l="0" t="0" r="9525" b="0"/>
            <wp:docPr id="383" name="Рисунок 383" descr="base_1_170190_5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3" descr="base_1_170190_534"/>
                    <pic:cNvPicPr>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модулей бесперебойного питания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вида;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201AD26" wp14:editId="655C489E">
            <wp:extent cx="342900" cy="247650"/>
            <wp:effectExtent l="0" t="0" r="0" b="0"/>
            <wp:docPr id="382" name="Рисунок 382" descr="base_1_170190_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4" descr="base_1_170190_535"/>
                    <pic:cNvPicPr>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1 модуля бесперебойного питания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вида в год.</w:t>
      </w:r>
    </w:p>
    <w:p w:rsidR="001027AF" w:rsidRPr="000305E3" w:rsidRDefault="001027AF" w:rsidP="001027AF">
      <w:pPr>
        <w:pStyle w:val="a3"/>
        <w:rPr>
          <w:rFonts w:ascii="Times New Roman" w:eastAsia="Times New Roman" w:hAnsi="Times New Roman" w:cs="Times New Roman"/>
          <w:sz w:val="24"/>
          <w:szCs w:val="24"/>
        </w:rPr>
      </w:pPr>
      <w:bookmarkStart w:id="33" w:name="P216"/>
      <w:bookmarkEnd w:id="33"/>
      <w:r w:rsidRPr="000305E3">
        <w:rPr>
          <w:rFonts w:ascii="Times New Roman" w:eastAsia="Times New Roman" w:hAnsi="Times New Roman" w:cs="Times New Roman"/>
          <w:sz w:val="24"/>
          <w:szCs w:val="24"/>
        </w:rPr>
        <w:t>16.</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 xml:space="preserve">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принтеров, многофункциональных устройств и копировальных аппаратов (оргтехники</w:t>
      </w:r>
      <w:proofErr w:type="gramStart"/>
      <w:r w:rsidRPr="000305E3">
        <w:rPr>
          <w:rFonts w:ascii="Times New Roman" w:eastAsia="Times New Roman" w:hAnsi="Times New Roman" w:cs="Times New Roman"/>
          <w:sz w:val="24"/>
          <w:szCs w:val="24"/>
        </w:rPr>
        <w:t>) (</w:t>
      </w:r>
      <w:r w:rsidRPr="000305E3">
        <w:rPr>
          <w:rFonts w:ascii="Times New Roman" w:eastAsia="Times New Roman" w:hAnsi="Times New Roman" w:cs="Times New Roman"/>
          <w:noProof/>
          <w:position w:val="-14"/>
          <w:sz w:val="24"/>
          <w:szCs w:val="24"/>
        </w:rPr>
        <w:drawing>
          <wp:inline distT="0" distB="0" distL="0" distR="0" wp14:anchorId="205ACFFC" wp14:editId="56E9B051">
            <wp:extent cx="304800" cy="257175"/>
            <wp:effectExtent l="0" t="0" r="0" b="9525"/>
            <wp:docPr id="381" name="Рисунок 381" descr="base_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descr="base_1_170190_536"/>
                    <pic:cNvPicPr>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E1DEEFD" wp14:editId="3D663867">
            <wp:extent cx="1571625" cy="476250"/>
            <wp:effectExtent l="0" t="0" r="9525" b="0"/>
            <wp:docPr id="380" name="Рисунок 380"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6" descr="base_1_170190_537"/>
                    <pic:cNvPicPr>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57162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58E8EC1" wp14:editId="19073298">
            <wp:extent cx="390525" cy="257175"/>
            <wp:effectExtent l="0" t="0" r="9525" b="9525"/>
            <wp:docPr id="379" name="Рисунок 379"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7" descr="base_1_170190_538"/>
                    <pic:cNvPicPr>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442CB8B3" wp14:editId="02B68FCF">
            <wp:extent cx="352425" cy="257175"/>
            <wp:effectExtent l="0" t="0" r="9525" b="9525"/>
            <wp:docPr id="378" name="Рисунок 378"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8" descr="base_1_170190_539"/>
                    <pic:cNvPicPr>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i-х принтеров, многофункциональных устройств и копировальн</w:t>
      </w:r>
      <w:r w:rsidR="00FD0BF3">
        <w:rPr>
          <w:rFonts w:ascii="Times New Roman" w:eastAsia="Times New Roman" w:hAnsi="Times New Roman" w:cs="Times New Roman"/>
          <w:sz w:val="24"/>
          <w:szCs w:val="24"/>
        </w:rPr>
        <w:t>ых аппаратов (оргтехники)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Затраты на приобретение прочих работ и услуг,</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относящиеся к затратам на услуги связи, аренду</w:t>
      </w:r>
    </w:p>
    <w:p w:rsidR="001027AF" w:rsidRPr="000305E3" w:rsidRDefault="00FD0BF3" w:rsidP="001027A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и содержание имущества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0B7B771" wp14:editId="13052939">
            <wp:extent cx="276225" cy="247650"/>
            <wp:effectExtent l="0" t="0" r="9525" b="0"/>
            <wp:docPr id="377" name="Рисунок 377" descr="base_1_170190_5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9" descr="base_1_170190_540"/>
                    <pic:cNvPicPr>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80B188B" wp14:editId="6CB9661C">
            <wp:extent cx="1181100" cy="247650"/>
            <wp:effectExtent l="0" t="0" r="0" b="0"/>
            <wp:docPr id="376" name="Рисунок 376" descr="base_1_170190_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0" descr="base_1_170190_541"/>
                    <pic:cNvPicPr>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811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F8F234E" wp14:editId="514A26CD">
            <wp:extent cx="314325" cy="247650"/>
            <wp:effectExtent l="0" t="0" r="9525" b="0"/>
            <wp:docPr id="375" name="Рисунок 375" descr="base_1_170190_5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 descr="base_1_170190_542"/>
                    <pic:cNvPicPr>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оплату услуг по сопровождению справочно-правовых систем;</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4BF5A8B" wp14:editId="5C0158B1">
            <wp:extent cx="295275" cy="247650"/>
            <wp:effectExtent l="0" t="0" r="9525" b="0"/>
            <wp:docPr id="374" name="Рисунок 374" descr="base_1_170190_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 descr="base_1_170190_543"/>
                    <pic:cNvPicPr>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оплату услуг по сопровождению и приобретению иного программного обеспечения.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18. Затраты на оплату услуг по сопровождению справочно-правовых систем</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AB4621B" wp14:editId="35247D8D">
            <wp:extent cx="314325" cy="247650"/>
            <wp:effectExtent l="0" t="0" r="9525" b="0"/>
            <wp:docPr id="373" name="Рисунок 373" descr="base_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3" descr="base_1_170190_544"/>
                    <pic:cNvPicPr>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3F15899" wp14:editId="6CE0BF45">
            <wp:extent cx="1066800" cy="476250"/>
            <wp:effectExtent l="0" t="0" r="0" b="0"/>
            <wp:docPr id="372" name="Рисунок 372" descr="base_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4" descr="base_1_170190_545"/>
                    <pic:cNvPicPr>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668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где </w:t>
      </w:r>
      <w:r w:rsidRPr="000305E3">
        <w:rPr>
          <w:rFonts w:ascii="Times New Roman" w:eastAsia="Times New Roman" w:hAnsi="Times New Roman" w:cs="Times New Roman"/>
          <w:noProof/>
          <w:position w:val="-12"/>
          <w:sz w:val="24"/>
          <w:szCs w:val="24"/>
        </w:rPr>
        <w:drawing>
          <wp:inline distT="0" distB="0" distL="0" distR="0" wp14:anchorId="0516A42B" wp14:editId="50A4C0E4">
            <wp:extent cx="371475" cy="247650"/>
            <wp:effectExtent l="0" t="0" r="9525" b="0"/>
            <wp:docPr id="371" name="Рисунок 371" descr="base_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 descr="base_1_170190_546"/>
                    <pic:cNvPicPr>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эксплуатационной документации или утвержденном регламенте выполнения работ по сопровождению справочно-правовых систем.</w:t>
      </w:r>
    </w:p>
    <w:p w:rsidR="001027AF" w:rsidRPr="00FD0BF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19. Затраты на оплату услуг по сопровождению и приобретению иного программного обеспечения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5B88B84D" wp14:editId="27135B22">
            <wp:extent cx="295275" cy="247650"/>
            <wp:effectExtent l="0" t="0" r="9525" b="0"/>
            <wp:docPr id="370" name="Рисунок 370" descr="base_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 descr="base_1_170190_547"/>
                    <pic:cNvPicPr>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2953A8" w:rsidP="001027AF">
      <w:pPr>
        <w:pStyle w:val="a3"/>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З</m:t>
              </m:r>
            </m:e>
            <m:sub>
              <w:proofErr w:type="spellStart"/>
              <m:r>
                <m:rPr>
                  <m:nor/>
                </m:rPr>
                <w:rPr>
                  <w:rFonts w:ascii="Times New Roman" w:hAnsi="Times New Roman" w:cs="Times New Roman"/>
                  <w:sz w:val="24"/>
                  <w:szCs w:val="24"/>
                </w:rPr>
                <m:t>понл</m:t>
              </m:r>
              <w:proofErr w:type="spellEnd"/>
            </m:sub>
          </m:sSub>
          <m:r>
            <m:rPr>
              <m:nor/>
            </m:rPr>
            <w:rPr>
              <w:rFonts w:ascii="Times New Roman" w:hAnsi="Times New Roman" w:cs="Times New Roman"/>
              <w:sz w:val="24"/>
              <w:szCs w:val="24"/>
            </w:rPr>
            <m:t>=</m:t>
          </m:r>
          <m:nary>
            <m:naryPr>
              <m:chr m:val="∑"/>
              <m:limLoc m:val="undOvr"/>
              <m:ctrlPr>
                <w:rPr>
                  <w:rFonts w:ascii="Cambria Math" w:hAnsi="Cambria Math" w:cs="Times New Roman"/>
                  <w:sz w:val="24"/>
                  <w:szCs w:val="24"/>
                </w:rPr>
              </m:ctrlPr>
            </m:naryPr>
            <m:sub>
              <m:r>
                <m:rPr>
                  <m:nor/>
                </m:rPr>
                <w:rPr>
                  <w:rFonts w:ascii="Times New Roman" w:hAnsi="Times New Roman" w:cs="Times New Roman"/>
                  <w:sz w:val="24"/>
                  <w:szCs w:val="24"/>
                  <w:lang w:val="en-US"/>
                </w:rPr>
                <m:t>g</m:t>
              </m:r>
              <m:r>
                <m:rPr>
                  <m:nor/>
                </m:rPr>
                <w:rPr>
                  <w:rFonts w:ascii="Times New Roman" w:hAnsi="Times New Roman" w:cs="Times New Roman"/>
                  <w:sz w:val="24"/>
                  <w:szCs w:val="24"/>
                </w:rPr>
                <m:t>=1</m:t>
              </m:r>
            </m:sub>
            <m:sup>
              <m:r>
                <m:rPr>
                  <m:nor/>
                </m:rPr>
                <w:rPr>
                  <w:rFonts w:ascii="Times New Roman" w:hAnsi="Times New Roman" w:cs="Times New Roman"/>
                  <w:sz w:val="24"/>
                  <w:szCs w:val="24"/>
                  <w:lang w:val="en-US"/>
                </w:rPr>
                <m:t>k</m:t>
              </m:r>
            </m:sup>
            <m:e>
              <m:sSub>
                <m:sSubPr>
                  <m:ctrlPr>
                    <w:rPr>
                      <w:rFonts w:ascii="Cambria Math" w:hAnsi="Cambria Math" w:cs="Times New Roman"/>
                      <w:sz w:val="24"/>
                      <w:szCs w:val="24"/>
                    </w:rPr>
                  </m:ctrlPr>
                </m:sSubPr>
                <m:e>
                  <m:r>
                    <m:rPr>
                      <m:nor/>
                    </m:rPr>
                    <w:rPr>
                      <w:rFonts w:ascii="Times New Roman" w:hAnsi="Times New Roman" w:cs="Times New Roman"/>
                      <w:sz w:val="24"/>
                      <w:szCs w:val="24"/>
                      <w:lang w:val="en-US"/>
                    </w:rPr>
                    <m:t>P</m:t>
                  </m:r>
                </m:e>
                <m:sub>
                  <m:r>
                    <m:rPr>
                      <m:nor/>
                    </m:rPr>
                    <w:rPr>
                      <w:rFonts w:ascii="Times New Roman" w:hAnsi="Times New Roman" w:cs="Times New Roman"/>
                      <w:sz w:val="24"/>
                      <w:szCs w:val="24"/>
                      <w:lang w:val="en-US"/>
                    </w:rPr>
                    <m:t>g</m:t>
                  </m:r>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ипо</m:t>
                  </m:r>
                  <w:proofErr w:type="spellEnd"/>
                </m:sub>
              </m:sSub>
            </m:e>
          </m:nary>
          <m:r>
            <m:rPr>
              <m:nor/>
            </m:rPr>
            <w:rPr>
              <w:rFonts w:ascii="Times New Roman" w:hAnsi="Times New Roman" w:cs="Times New Roman"/>
              <w:sz w:val="24"/>
              <w:szCs w:val="24"/>
            </w:rPr>
            <m:t xml:space="preserve"> + </m:t>
          </m:r>
          <m:nary>
            <m:naryPr>
              <m:chr m:val="∑"/>
              <m:limLoc m:val="undOvr"/>
              <m:ctrlPr>
                <w:rPr>
                  <w:rFonts w:ascii="Cambria Math" w:hAnsi="Cambria Math" w:cs="Times New Roman"/>
                  <w:sz w:val="24"/>
                  <w:szCs w:val="24"/>
                </w:rPr>
              </m:ctrlPr>
            </m:naryPr>
            <m:sub>
              <m:r>
                <m:rPr>
                  <m:nor/>
                </m:rPr>
                <w:rPr>
                  <w:rFonts w:ascii="Times New Roman" w:hAnsi="Times New Roman" w:cs="Times New Roman"/>
                  <w:sz w:val="24"/>
                  <w:szCs w:val="24"/>
                  <w:lang w:val="en-US"/>
                </w:rPr>
                <m:t>j</m:t>
              </m:r>
              <m:r>
                <m:rPr>
                  <m:nor/>
                </m:rPr>
                <w:rPr>
                  <w:rFonts w:ascii="Times New Roman" w:hAnsi="Times New Roman" w:cs="Times New Roman"/>
                  <w:sz w:val="24"/>
                  <w:szCs w:val="24"/>
                </w:rPr>
                <m:t>=1</m:t>
              </m:r>
            </m:sub>
            <m:sup>
              <m:r>
                <m:rPr>
                  <m:nor/>
                </m:rPr>
                <w:rPr>
                  <w:rFonts w:ascii="Times New Roman" w:hAnsi="Times New Roman" w:cs="Times New Roman"/>
                  <w:sz w:val="24"/>
                  <w:szCs w:val="24"/>
                  <w:lang w:val="en-US"/>
                </w:rPr>
                <m:t>m</m:t>
              </m:r>
            </m:sup>
            <m:e>
              <m:sSub>
                <m:sSubPr>
                  <m:ctrlPr>
                    <w:rPr>
                      <w:rFonts w:ascii="Cambria Math" w:hAnsi="Cambria Math" w:cs="Times New Roman"/>
                      <w:sz w:val="24"/>
                      <w:szCs w:val="24"/>
                    </w:rPr>
                  </m:ctrlPr>
                </m:sSubPr>
                <m:e>
                  <m:r>
                    <m:rPr>
                      <m:nor/>
                    </m:rPr>
                    <w:rPr>
                      <w:rFonts w:ascii="Times New Roman" w:hAnsi="Times New Roman" w:cs="Times New Roman"/>
                      <w:sz w:val="24"/>
                      <w:szCs w:val="24"/>
                      <w:lang w:val="en-US"/>
                    </w:rPr>
                    <m:t>Q</m:t>
                  </m:r>
                </m:e>
                <m:sub>
                  <m:r>
                    <m:rPr>
                      <m:nor/>
                    </m:rPr>
                    <w:rPr>
                      <w:rFonts w:ascii="Times New Roman" w:hAnsi="Times New Roman" w:cs="Times New Roman"/>
                      <w:sz w:val="24"/>
                      <w:szCs w:val="24"/>
                      <w:lang w:val="en-US"/>
                    </w:rPr>
                    <m:t>j</m:t>
                  </m:r>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пнл</m:t>
                  </m:r>
                  <w:proofErr w:type="spellEnd"/>
                </m:sub>
              </m:sSub>
            </m:e>
          </m:nary>
          <m:r>
            <m:rPr>
              <m:nor/>
            </m:rPr>
            <w:rPr>
              <w:rFonts w:ascii="Times New Roman" w:hAnsi="Times New Roman" w:cs="Times New Roman"/>
              <w:sz w:val="24"/>
              <w:szCs w:val="24"/>
            </w:rPr>
            <m:t xml:space="preserve"> × </m:t>
          </m:r>
          <m:sSub>
            <m:sSubPr>
              <m:ctrlPr>
                <w:rPr>
                  <w:rFonts w:ascii="Cambria Math" w:hAnsi="Cambria Math" w:cs="Times New Roman"/>
                  <w:sz w:val="24"/>
                  <w:szCs w:val="24"/>
                </w:rPr>
              </m:ctrlPr>
            </m:sSubPr>
            <m:e>
              <m:r>
                <m:rPr>
                  <m:nor/>
                </m:rPr>
                <w:rPr>
                  <w:rFonts w:ascii="Times New Roman" w:hAnsi="Times New Roman" w:cs="Times New Roman"/>
                  <w:sz w:val="24"/>
                  <w:szCs w:val="24"/>
                  <w:lang w:val="en-US"/>
                </w:rPr>
                <m:t>P</m:t>
              </m:r>
            </m:e>
            <m:sub>
              <m:r>
                <m:rPr>
                  <m:nor/>
                </m:rPr>
                <w:rPr>
                  <w:rFonts w:ascii="Times New Roman" w:hAnsi="Times New Roman" w:cs="Times New Roman"/>
                  <w:sz w:val="24"/>
                  <w:szCs w:val="24"/>
                  <w:lang w:val="en-US"/>
                </w:rPr>
                <m:t>j</m:t>
              </m:r>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пнл</m:t>
              </m:r>
              <w:proofErr w:type="spellEnd"/>
            </m:sub>
          </m:sSub>
          <m:r>
            <m:rPr>
              <m:sty m:val="p"/>
            </m:rPr>
            <w:rPr>
              <w:rFonts w:ascii="Cambria Math" w:hAnsi="Cambria Math" w:cs="Times New Roman"/>
              <w:sz w:val="24"/>
              <w:szCs w:val="24"/>
            </w:rPr>
            <m:t>,</m:t>
          </m:r>
        </m:oMath>
      </m:oMathPara>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C9BF62D" wp14:editId="763FF97B">
            <wp:extent cx="371475" cy="257175"/>
            <wp:effectExtent l="0" t="0" r="9525" b="9525"/>
            <wp:docPr id="369" name="Рисунок 369" descr="base_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 descr="base_1_170190_549"/>
                    <pic:cNvPicPr>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сопровождения g-</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иного программного обеспечения, за</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исключением справочно-правовых систем, определяемая согласно перечню работ по сопровождению g-</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сопровождению g-</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иного программного обеспечения;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hAnsi="Times New Roman" w:cs="Times New Roman"/>
          <w:noProof/>
          <w:sz w:val="24"/>
          <w:szCs w:val="24"/>
        </w:rPr>
        <w:drawing>
          <wp:inline distT="0" distB="0" distL="0" distR="0" wp14:anchorId="0F52DB6C" wp14:editId="78B87BE6">
            <wp:extent cx="352425" cy="257175"/>
            <wp:effectExtent l="0" t="0" r="9525" b="9525"/>
            <wp:docPr id="368" name="Рисунок 368" descr="Описание: base_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 descr="Описание: base_1_170190_550"/>
                    <pic:cNvPicPr>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027AF" w:rsidRPr="000305E3" w:rsidRDefault="001027AF" w:rsidP="001027AF">
      <w:pPr>
        <w:pStyle w:val="a3"/>
        <w:rPr>
          <w:rFonts w:ascii="Times New Roman" w:eastAsia="Times New Roman" w:hAnsi="Times New Roman" w:cs="Times New Roman"/>
          <w:sz w:val="24"/>
          <w:szCs w:val="24"/>
        </w:rPr>
      </w:pPr>
      <w:proofErr w:type="spellStart"/>
      <w:proofErr w:type="gramStart"/>
      <w:r w:rsidRPr="000305E3">
        <w:rPr>
          <w:rFonts w:ascii="Times New Roman" w:hAnsi="Times New Roman" w:cs="Times New Roman"/>
          <w:sz w:val="24"/>
          <w:szCs w:val="24"/>
          <w:lang w:val="en-US"/>
        </w:rPr>
        <w:t>Q</w:t>
      </w:r>
      <w:r w:rsidRPr="000305E3">
        <w:rPr>
          <w:rFonts w:ascii="Times New Roman" w:hAnsi="Times New Roman" w:cs="Times New Roman"/>
          <w:sz w:val="24"/>
          <w:szCs w:val="24"/>
          <w:vertAlign w:val="subscript"/>
          <w:lang w:val="en-US"/>
        </w:rPr>
        <w:t>j</w:t>
      </w:r>
      <w:proofErr w:type="spellEnd"/>
      <w:r w:rsidRPr="000305E3">
        <w:rPr>
          <w:rFonts w:ascii="Times New Roman" w:hAnsi="Times New Roman" w:cs="Times New Roman"/>
          <w:sz w:val="24"/>
          <w:szCs w:val="24"/>
          <w:vertAlign w:val="subscript"/>
        </w:rPr>
        <w:t> </w:t>
      </w:r>
      <w:proofErr w:type="spellStart"/>
      <w:r w:rsidRPr="000305E3">
        <w:rPr>
          <w:rFonts w:ascii="Times New Roman" w:hAnsi="Times New Roman" w:cs="Times New Roman"/>
          <w:sz w:val="24"/>
          <w:szCs w:val="24"/>
          <w:vertAlign w:val="subscript"/>
        </w:rPr>
        <w:t>пнл</w:t>
      </w:r>
      <w:proofErr w:type="spellEnd"/>
      <w:r w:rsidRPr="000305E3">
        <w:rPr>
          <w:rFonts w:ascii="Times New Roman" w:hAnsi="Times New Roman" w:cs="Times New Roman"/>
          <w:sz w:val="24"/>
          <w:szCs w:val="24"/>
          <w:vertAlign w:val="subscript"/>
        </w:rPr>
        <w:t xml:space="preserve"> </w:t>
      </w:r>
      <w:r w:rsidRPr="000305E3">
        <w:rPr>
          <w:rFonts w:ascii="Times New Roman" w:hAnsi="Times New Roman" w:cs="Times New Roman"/>
          <w:sz w:val="24"/>
          <w:szCs w:val="24"/>
        </w:rPr>
        <w:t xml:space="preserve">–количество приобретаемых простых (неисключительных) лицензий на использование </w:t>
      </w:r>
      <w:r w:rsidRPr="000305E3">
        <w:rPr>
          <w:rFonts w:ascii="Times New Roman" w:hAnsi="Times New Roman" w:cs="Times New Roman"/>
          <w:sz w:val="24"/>
          <w:szCs w:val="24"/>
          <w:lang w:val="en-US"/>
        </w:rPr>
        <w:t>g</w:t>
      </w:r>
      <w:r w:rsidRPr="000305E3">
        <w:rPr>
          <w:rFonts w:ascii="Times New Roman" w:hAnsi="Times New Roman" w:cs="Times New Roman"/>
          <w:sz w:val="24"/>
          <w:szCs w:val="24"/>
        </w:rPr>
        <w:t>-го программного обеспечения.</w:t>
      </w:r>
      <w:proofErr w:type="gramEnd"/>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20. Затраты на оплату услуг, связанных с обеспечением безопасности информации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58761333" wp14:editId="44CB740D">
            <wp:extent cx="295275" cy="247650"/>
            <wp:effectExtent l="0" t="0" r="9525" b="0"/>
            <wp:docPr id="367" name="Рисунок 367" descr="base_1_170190_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0" descr="base_1_170190_551"/>
                    <pic:cNvPicPr>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C2FFF79" wp14:editId="68689C3F">
            <wp:extent cx="1066800" cy="247650"/>
            <wp:effectExtent l="0" t="0" r="0" b="0"/>
            <wp:docPr id="366" name="Рисунок 366" descr="base_1_170190_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1" descr="base_1_170190_552"/>
                    <pic:cNvPicPr>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03F0E2E" wp14:editId="5E0FC6C3">
            <wp:extent cx="219075" cy="247650"/>
            <wp:effectExtent l="0" t="0" r="9525" b="0"/>
            <wp:docPr id="365" name="Рисунок 365" descr="base_1_170190_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2" descr="base_1_170190_553"/>
                    <pic:cNvPicPr>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проведение аттестационных, проверочных и контрольных мероприятий;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E490EB1" wp14:editId="73C56CB2">
            <wp:extent cx="247650" cy="247650"/>
            <wp:effectExtent l="0" t="0" r="0" b="0"/>
            <wp:docPr id="364" name="Рисунок 364" descr="base_1_170190_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3" descr="base_1_170190_554"/>
                    <pic:cNvPicPr>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простых (неисключительных) лицензий на</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использование программного обеспечения по защите информации.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21. Затраты на проведение аттестационных, проверочных и контрольных мероприятий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7E7E50B" wp14:editId="164AC4EB">
            <wp:extent cx="219075" cy="247650"/>
            <wp:effectExtent l="0" t="0" r="9525" b="0"/>
            <wp:docPr id="363" name="Рисунок 363"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4" descr="base_1_170190_555"/>
                    <pic:cNvPicPr>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30"/>
          <w:sz w:val="24"/>
          <w:szCs w:val="24"/>
        </w:rPr>
        <w:drawing>
          <wp:inline distT="0" distB="0" distL="0" distR="0" wp14:anchorId="4D7130D4" wp14:editId="0A6B1D78">
            <wp:extent cx="2486025" cy="485775"/>
            <wp:effectExtent l="0" t="0" r="9525" b="9525"/>
            <wp:docPr id="362" name="Рисунок 362"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5" descr="base_1_170190_556"/>
                    <pic:cNvPicPr>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A564003" wp14:editId="69E28E80">
            <wp:extent cx="314325" cy="247650"/>
            <wp:effectExtent l="0" t="0" r="9525" b="0"/>
            <wp:docPr id="361" name="Рисунок 361"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6" descr="base_1_170190_557"/>
                    <pic:cNvPicPr>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аттестуемых i-х объектов (помещений);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381B56B" wp14:editId="12199973">
            <wp:extent cx="276225" cy="247650"/>
            <wp:effectExtent l="0" t="0" r="9525" b="0"/>
            <wp:docPr id="360" name="Рисунок 360"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7" descr="base_1_170190_558"/>
                    <pic:cNvPicPr>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проведения аттестации 1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объекта (помещения);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7B208081" wp14:editId="28EEC9C1">
            <wp:extent cx="342900" cy="257175"/>
            <wp:effectExtent l="0" t="0" r="0" b="9525"/>
            <wp:docPr id="359" name="Рисунок 359"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8" descr="base_1_170190_559"/>
                    <pic:cNvPicPr>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единиц j-</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 (устройств), требующих проверки;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6BBEB260" wp14:editId="0DCDEEBC">
            <wp:extent cx="276225" cy="257175"/>
            <wp:effectExtent l="0" t="0" r="9525" b="9525"/>
            <wp:docPr id="358" name="Рисунок 358"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9" descr="base_1_170190_560"/>
                    <pic:cNvPicPr>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проведения проверки 1 единицы j-</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 (устройства).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22. Затраты на приобретение простых (неисключительных) лицензий на</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использование программного обеспечения по защите информации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04C5E77" wp14:editId="7CD0CF99">
            <wp:extent cx="247650" cy="247650"/>
            <wp:effectExtent l="0" t="0" r="0" b="0"/>
            <wp:docPr id="357" name="Рисунок 357" descr="base_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0" descr="base_1_170190_561"/>
                    <pic:cNvPicPr>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71B90EA6" wp14:editId="6373F010">
            <wp:extent cx="1400175" cy="476250"/>
            <wp:effectExtent l="0" t="0" r="0" b="0"/>
            <wp:docPr id="356" name="Рисунок 356" descr="base_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1" descr="base_1_170190_562"/>
                    <pic:cNvPicPr>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1CD7618" wp14:editId="72386037">
            <wp:extent cx="342900" cy="247650"/>
            <wp:effectExtent l="0" t="0" r="0" b="0"/>
            <wp:docPr id="355" name="Рисунок 355" descr="base_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2" descr="base_1_170190_563"/>
                    <pic:cNvPicPr>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приобретаемых простых (неисключительных) лицензий на использование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программного обеспечения по защите информации;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7D01497" wp14:editId="04B2D361">
            <wp:extent cx="295275" cy="247650"/>
            <wp:effectExtent l="0" t="0" r="9525" b="0"/>
            <wp:docPr id="354" name="Рисунок 354" descr="base_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3" descr="base_1_170190_564"/>
                    <pic:cNvPicPr>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единицы простой (неисключительной) лицензии на</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использование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программного обеспечения по защите информации.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23. Затраты на оплату работ по монтажу (установке), дооборудованию и наладке оборудования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5B63E0B7" wp14:editId="21B0BA54">
            <wp:extent cx="209550" cy="247650"/>
            <wp:effectExtent l="0" t="0" r="0" b="0"/>
            <wp:docPr id="353" name="Рисунок 353"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4" descr="base_1_170190_565"/>
                    <pic:cNvPicPr>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13E8E6EF" wp14:editId="68F01E10">
            <wp:extent cx="1257300" cy="476250"/>
            <wp:effectExtent l="0" t="0" r="0" b="0"/>
            <wp:docPr id="352" name="Рисунок 352"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5" descr="base_1_170190_566"/>
                    <pic:cNvPicPr>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EBE3157" wp14:editId="4177B52A">
            <wp:extent cx="295275" cy="247650"/>
            <wp:effectExtent l="0" t="0" r="9525" b="0"/>
            <wp:docPr id="351" name="Рисунок 351"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6" descr="base_1_170190_567"/>
                    <pic:cNvPicPr>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 подлежащего монтажу (установке), дооборудованию и наладке;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86DEEF1" wp14:editId="1C744F7F">
            <wp:extent cx="247650" cy="247650"/>
            <wp:effectExtent l="0" t="0" r="0" b="0"/>
            <wp:docPr id="350" name="Рисунок 350"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7" descr="base_1_170190_568"/>
                    <pic:cNvPicPr>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монтажа (установки), дооборудования и наладки 1 единицы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Затраты на приобретение основных средств</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24. Затраты на приобретение рабочих станций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351A7A9A" wp14:editId="53DE3A04">
            <wp:extent cx="276225" cy="257175"/>
            <wp:effectExtent l="0" t="0" r="9525" b="9525"/>
            <wp:docPr id="349" name="Рисунок 349" descr="base_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8" descr="base_1_170190_569"/>
                    <pic:cNvPicPr>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0F647DA7" wp14:editId="1D352D1D">
            <wp:extent cx="2886075" cy="476250"/>
            <wp:effectExtent l="0" t="0" r="0" b="0"/>
            <wp:docPr id="348" name="Рисунок 348" descr="base_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9" descr="base_1_170190_570"/>
                    <pic:cNvPicPr>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88607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C1062EA" wp14:editId="3BAF7962">
            <wp:extent cx="676275" cy="257175"/>
            <wp:effectExtent l="0" t="0" r="9525" b="9525"/>
            <wp:docPr id="347" name="Рисунок 347" descr="base_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0" descr="base_1_170190_571"/>
                    <pic:cNvPicPr>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предельное количество рабочих станций по i-й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lastRenderedPageBreak/>
        <w:drawing>
          <wp:inline distT="0" distB="0" distL="0" distR="0" wp14:anchorId="55D07E4A" wp14:editId="3A89C6FB">
            <wp:extent cx="590550" cy="257175"/>
            <wp:effectExtent l="0" t="0" r="0" b="9525"/>
            <wp:docPr id="346" name="Рисунок 346" descr="base_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1" descr="base_1_170190_572"/>
                    <pic:cNvPicPr>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фактическое количество рабочих станций по i-й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52A36CD0" wp14:editId="62925B66">
            <wp:extent cx="314325" cy="257175"/>
            <wp:effectExtent l="0" t="0" r="9525" b="9525"/>
            <wp:docPr id="345" name="Рисунок 345" descr="base_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2" descr="base_1_170190_573"/>
                    <pic:cNvPicPr>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приобретения 1 рабочей станции по i-й должности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машин вычислительных, предусмотренных приложением №</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3 (далее – нормативы затрат на приобретение машин вычислительных).</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Предельное количество рабочих станций по i-й должности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23C95137" wp14:editId="7D3D79CD">
            <wp:extent cx="676275" cy="257175"/>
            <wp:effectExtent l="0" t="0" r="9525" b="9525"/>
            <wp:docPr id="344" name="Рисунок 344" descr="base_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3" descr="base_1_170190_574"/>
                    <pic:cNvPicPr>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определяется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3A76B0F9" wp14:editId="767011E7">
            <wp:extent cx="1524000" cy="266700"/>
            <wp:effectExtent l="0" t="0" r="0" b="0"/>
            <wp:docPr id="343" name="Рисунок 343" descr="base_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4" descr="base_1_170190_575"/>
                    <pic:cNvPicPr>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где </w:t>
      </w:r>
      <w:r w:rsidRPr="000305E3">
        <w:rPr>
          <w:rFonts w:ascii="Times New Roman" w:eastAsia="Times New Roman" w:hAnsi="Times New Roman" w:cs="Times New Roman"/>
          <w:noProof/>
          <w:position w:val="-12"/>
          <w:sz w:val="24"/>
          <w:szCs w:val="24"/>
        </w:rPr>
        <w:drawing>
          <wp:inline distT="0" distB="0" distL="0" distR="0" wp14:anchorId="446BB5C4" wp14:editId="7328FAF0">
            <wp:extent cx="276225" cy="247650"/>
            <wp:effectExtent l="0" t="0" r="9525" b="0"/>
            <wp:docPr id="342" name="Рисунок 342" descr="base_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5" descr="base_1_170190_576"/>
                    <pic:cNvPicPr>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расчетная численность основных работников, определяемая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 xml:space="preserve">соответствии с </w:t>
      </w:r>
      <w:hyperlink r:id="rId130" w:history="1">
        <w:r w:rsidRPr="000305E3">
          <w:rPr>
            <w:rFonts w:ascii="Times New Roman" w:eastAsia="Times New Roman" w:hAnsi="Times New Roman" w:cs="Times New Roman"/>
            <w:sz w:val="24"/>
            <w:szCs w:val="24"/>
          </w:rPr>
          <w:t>пунктами 17</w:t>
        </w:r>
      </w:hyperlink>
      <w:r w:rsidRPr="000305E3">
        <w:rPr>
          <w:rFonts w:ascii="Times New Roman" w:eastAsia="Times New Roman" w:hAnsi="Times New Roman" w:cs="Times New Roman"/>
          <w:sz w:val="24"/>
          <w:szCs w:val="24"/>
        </w:rPr>
        <w:t>-</w:t>
      </w:r>
      <w:hyperlink r:id="rId131" w:history="1">
        <w:r w:rsidRPr="000305E3">
          <w:rPr>
            <w:rFonts w:ascii="Times New Roman" w:eastAsia="Times New Roman" w:hAnsi="Times New Roman" w:cs="Times New Roman"/>
            <w:sz w:val="24"/>
            <w:szCs w:val="24"/>
          </w:rPr>
          <w:t>22</w:t>
        </w:r>
      </w:hyperlink>
      <w:r w:rsidRPr="000305E3">
        <w:rPr>
          <w:rFonts w:ascii="Times New Roman" w:eastAsia="Times New Roman" w:hAnsi="Times New Roman" w:cs="Times New Roman"/>
          <w:sz w:val="24"/>
          <w:szCs w:val="24"/>
        </w:rPr>
        <w:t xml:space="preserve"> Методики  расчета нормативных затрат.</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25.</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принтеров, многофункциональных устройств и копировальных аппаратов (оргтехники</w:t>
      </w:r>
      <w:proofErr w:type="gramStart"/>
      <w:r w:rsidRPr="000305E3">
        <w:rPr>
          <w:rFonts w:ascii="Times New Roman" w:eastAsia="Times New Roman" w:hAnsi="Times New Roman" w:cs="Times New Roman"/>
          <w:sz w:val="24"/>
          <w:szCs w:val="24"/>
        </w:rPr>
        <w:t>) (</w:t>
      </w:r>
      <w:r w:rsidRPr="000305E3">
        <w:rPr>
          <w:rFonts w:ascii="Times New Roman" w:eastAsia="Times New Roman" w:hAnsi="Times New Roman" w:cs="Times New Roman"/>
          <w:noProof/>
          <w:position w:val="-12"/>
          <w:sz w:val="24"/>
          <w:szCs w:val="24"/>
        </w:rPr>
        <w:drawing>
          <wp:inline distT="0" distB="0" distL="0" distR="0" wp14:anchorId="062FC81F" wp14:editId="721CF558">
            <wp:extent cx="247650" cy="247650"/>
            <wp:effectExtent l="0" t="0" r="0" b="0"/>
            <wp:docPr id="341" name="Рисунок 341" descr="base_1_170190_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6" descr="base_1_170190_577"/>
                    <pic:cNvPicPr>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BFD37FD" wp14:editId="1C59CB0A">
            <wp:extent cx="2762250" cy="476250"/>
            <wp:effectExtent l="0" t="0" r="0" b="0"/>
            <wp:docPr id="340" name="Рисунок 340" descr="base_1_170190_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7" descr="base_1_170190_578"/>
                    <pic:cNvPicPr>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76225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3BCF0837" wp14:editId="107AE7B2">
            <wp:extent cx="590550" cy="257175"/>
            <wp:effectExtent l="0" t="0" r="0" b="9525"/>
            <wp:docPr id="339" name="Рисунок 339" descr="base_1_170190_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8" descr="base_1_170190_579"/>
                    <pic:cNvPicPr>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типа принтера, многофункционального устройства и копировального аппарата (оргтехники) в соответствии с</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5617569A" wp14:editId="586241F6">
            <wp:extent cx="561975" cy="257175"/>
            <wp:effectExtent l="0" t="0" r="9525" b="9525"/>
            <wp:docPr id="338" name="Рисунок 338" descr="base_1_170190_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9" descr="base_1_170190_580"/>
                    <pic:cNvPicPr>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фактическое количество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типа принтера, многофункционального устройства и копировального аппарата (оргтехники);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цена 1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типа принтера, многофункционального устройства и копировального аппарата (оргтехники) в соответствии с нормативами государственных органов.</w:t>
      </w:r>
    </w:p>
    <w:p w:rsidR="001027AF" w:rsidRPr="000305E3" w:rsidRDefault="001027AF" w:rsidP="001027AF">
      <w:pPr>
        <w:pStyle w:val="a3"/>
        <w:rPr>
          <w:rFonts w:ascii="Times New Roman" w:eastAsia="Times New Roman" w:hAnsi="Times New Roman" w:cs="Times New Roman"/>
          <w:sz w:val="24"/>
          <w:szCs w:val="24"/>
        </w:rPr>
      </w:pPr>
      <w:bookmarkStart w:id="34" w:name="P302"/>
      <w:bookmarkEnd w:id="34"/>
      <w:r w:rsidRPr="000305E3">
        <w:rPr>
          <w:rFonts w:ascii="Times New Roman" w:eastAsia="Times New Roman" w:hAnsi="Times New Roman" w:cs="Times New Roman"/>
          <w:sz w:val="24"/>
          <w:szCs w:val="24"/>
        </w:rPr>
        <w:t>26. Затраты на приобретение средств подвижной связи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4C896969" wp14:editId="4E9DC253">
            <wp:extent cx="371475" cy="257175"/>
            <wp:effectExtent l="0" t="0" r="9525" b="9525"/>
            <wp:docPr id="337" name="Рисунок 337" descr="base_1_170190_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0" descr="base_1_170190_582"/>
                    <pic:cNvPicPr>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1534DA8C" wp14:editId="27B0F205">
            <wp:extent cx="1790700" cy="476250"/>
            <wp:effectExtent l="0" t="0" r="0" b="0"/>
            <wp:docPr id="336" name="Рисунок 336" descr="base_1_170190_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1" descr="base_1_170190_583"/>
                    <pic:cNvPicPr>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4A417665" wp14:editId="4C67CC98">
            <wp:extent cx="476250" cy="257175"/>
            <wp:effectExtent l="0" t="0" r="0" b="9525"/>
            <wp:docPr id="335" name="Рисунок 335" descr="base_1_170190_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2" descr="base_1_170190_584"/>
                    <pic:cNvPicPr>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средств подвижной связи по i-й должности в соответствии с нормативами муниципальных органов, определенными с учетом нормативов затрат на приобретение сре</w:t>
      </w:r>
      <w:proofErr w:type="gramStart"/>
      <w:r w:rsidRPr="000305E3">
        <w:rPr>
          <w:rFonts w:ascii="Times New Roman" w:eastAsia="Times New Roman" w:hAnsi="Times New Roman" w:cs="Times New Roman"/>
          <w:sz w:val="24"/>
          <w:szCs w:val="24"/>
        </w:rPr>
        <w:t>дств св</w:t>
      </w:r>
      <w:proofErr w:type="gramEnd"/>
      <w:r w:rsidRPr="000305E3">
        <w:rPr>
          <w:rFonts w:ascii="Times New Roman" w:eastAsia="Times New Roman" w:hAnsi="Times New Roman" w:cs="Times New Roman"/>
          <w:sz w:val="24"/>
          <w:szCs w:val="24"/>
        </w:rPr>
        <w:t>язи;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4520BD22" wp14:editId="140499FF">
            <wp:extent cx="419100" cy="257175"/>
            <wp:effectExtent l="0" t="0" r="0" b="9525"/>
            <wp:docPr id="334" name="Рисунок 334" descr="base_1_170190_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3" descr="base_1_170190_585"/>
                    <pic:cNvPicPr>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стоимость 1 средства подвижной связи для i-й должности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соответствии с нормативами муниципальных органов, определенными с</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учетом нормативов затрат на приобретение сре</w:t>
      </w:r>
      <w:proofErr w:type="gramStart"/>
      <w:r w:rsidRPr="000305E3">
        <w:rPr>
          <w:rFonts w:ascii="Times New Roman" w:eastAsia="Times New Roman" w:hAnsi="Times New Roman" w:cs="Times New Roman"/>
          <w:sz w:val="24"/>
          <w:szCs w:val="24"/>
        </w:rPr>
        <w:t>дств св</w:t>
      </w:r>
      <w:proofErr w:type="gramEnd"/>
      <w:r w:rsidRPr="000305E3">
        <w:rPr>
          <w:rFonts w:ascii="Times New Roman" w:eastAsia="Times New Roman" w:hAnsi="Times New Roman" w:cs="Times New Roman"/>
          <w:sz w:val="24"/>
          <w:szCs w:val="24"/>
        </w:rPr>
        <w:t>язи.</w:t>
      </w:r>
    </w:p>
    <w:p w:rsidR="001027AF" w:rsidRPr="000305E3" w:rsidRDefault="001027AF" w:rsidP="001027AF">
      <w:pPr>
        <w:pStyle w:val="a3"/>
        <w:rPr>
          <w:rFonts w:ascii="Times New Roman" w:eastAsia="Times New Roman" w:hAnsi="Times New Roman" w:cs="Times New Roman"/>
          <w:sz w:val="24"/>
          <w:szCs w:val="24"/>
        </w:rPr>
      </w:pPr>
      <w:bookmarkStart w:id="35" w:name="P309"/>
      <w:bookmarkEnd w:id="35"/>
      <w:r w:rsidRPr="000305E3">
        <w:rPr>
          <w:rFonts w:ascii="Times New Roman" w:eastAsia="Times New Roman" w:hAnsi="Times New Roman" w:cs="Times New Roman"/>
          <w:sz w:val="24"/>
          <w:szCs w:val="24"/>
        </w:rPr>
        <w:t>27. Затраты на приобретение планшетных компьютеров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0F947A8C" wp14:editId="4E2DF518">
            <wp:extent cx="352425" cy="257175"/>
            <wp:effectExtent l="0" t="0" r="9525" b="9525"/>
            <wp:docPr id="333" name="Рисунок 333"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4" descr="base_1_170190_586"/>
                    <pic:cNvPicPr>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4208850" wp14:editId="7F1A42CB">
            <wp:extent cx="1685925" cy="476250"/>
            <wp:effectExtent l="0" t="0" r="9525" b="0"/>
            <wp:docPr id="332" name="Рисунок 332"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5" descr="base_1_170190_587"/>
                    <pic:cNvPicPr>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68592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D816EDE" wp14:editId="5986FDB5">
            <wp:extent cx="428625" cy="257175"/>
            <wp:effectExtent l="0" t="0" r="9525" b="9525"/>
            <wp:docPr id="331" name="Рисунок 331" descr="base_1_170190_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6" descr="base_1_170190_588"/>
                    <pic:cNvPicPr>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планшетных компьютеров по i-й должности в соответствии с нормативами муниципальных органов,</w:t>
      </w:r>
      <w:r w:rsidRPr="000305E3">
        <w:rPr>
          <w:rFonts w:ascii="Times New Roman" w:hAnsi="Times New Roman" w:cs="Times New Roman"/>
          <w:sz w:val="24"/>
          <w:szCs w:val="24"/>
        </w:rPr>
        <w:t xml:space="preserve"> </w:t>
      </w:r>
      <w:r w:rsidRPr="000305E3">
        <w:rPr>
          <w:rFonts w:ascii="Times New Roman" w:eastAsia="Times New Roman" w:hAnsi="Times New Roman" w:cs="Times New Roman"/>
          <w:sz w:val="24"/>
          <w:szCs w:val="24"/>
        </w:rPr>
        <w:t>определенными с учетом нормативов затрат на приобретение машин вычислительных;</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ABFF866" wp14:editId="21A92D42">
            <wp:extent cx="371475" cy="257175"/>
            <wp:effectExtent l="0" t="0" r="9525" b="9525"/>
            <wp:docPr id="330" name="Рисунок 330"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7" descr="base_1_170190_589"/>
                    <pic:cNvPicPr>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планшетного компьютера по i-й должности в соответствии с</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нормативами муниципальных органов, определенными с учетом нормативов затрат на приобретение машин вычислительных;</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28. Затраты на приобретение оборудования по обеспечению безопасности информации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23A0C66" wp14:editId="37FA9393">
            <wp:extent cx="352425" cy="247650"/>
            <wp:effectExtent l="0" t="0" r="9525" b="0"/>
            <wp:docPr id="329" name="Рисунок 329" descr="base_1_170190_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8" descr="base_1_170190_590"/>
                    <pic:cNvPicPr>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22FC453F" wp14:editId="42F9495E">
            <wp:extent cx="1695450" cy="476250"/>
            <wp:effectExtent l="0" t="0" r="0" b="0"/>
            <wp:docPr id="328" name="Рисунок 328" descr="base_1_170190_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9" descr="base_1_170190_591"/>
                    <pic:cNvPicPr>
                      <a:picLocks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0807FED" wp14:editId="0CB88CB4">
            <wp:extent cx="428625" cy="247650"/>
            <wp:effectExtent l="0" t="0" r="9525" b="0"/>
            <wp:docPr id="327" name="Рисунок 327" descr="base_1_170190_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0" descr="base_1_170190_592"/>
                    <pic:cNvPicPr>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 по</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обеспечению безопасности информации;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EFA948F" wp14:editId="0E21EA26">
            <wp:extent cx="390525" cy="247650"/>
            <wp:effectExtent l="0" t="0" r="9525" b="0"/>
            <wp:docPr id="326" name="Рисунок 326" descr="base_1_170190_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1" descr="base_1_170190_593"/>
                    <pic:cNvPicPr>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приобретаемого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 по обеспечению безопасности информации.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Затраты на приобретение материальных запасов</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29. Затраты на приобретение мониторов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4620701F" wp14:editId="657A3791">
            <wp:extent cx="304800" cy="247650"/>
            <wp:effectExtent l="0" t="0" r="0" b="0"/>
            <wp:docPr id="325" name="Рисунок 325"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2" descr="base_1_170190_594"/>
                    <pic:cNvPicPr>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1CB29B81" wp14:editId="0B0477F0">
            <wp:extent cx="1571625" cy="476250"/>
            <wp:effectExtent l="0" t="0" r="9525" b="0"/>
            <wp:docPr id="324" name="Рисунок 324"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3" descr="base_1_170190_595"/>
                    <pic:cNvPicPr>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7162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579DE05" wp14:editId="6F47499E">
            <wp:extent cx="390525" cy="247650"/>
            <wp:effectExtent l="0" t="0" r="9525" b="0"/>
            <wp:docPr id="323" name="Рисунок 323" descr="base_1_170190_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4" descr="base_1_170190_596"/>
                    <pic:cNvPicPr>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мониторов для i-й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CE03081" wp14:editId="5FB19350">
            <wp:extent cx="352425" cy="247650"/>
            <wp:effectExtent l="0" t="0" r="9525" b="0"/>
            <wp:docPr id="322" name="Рисунок 322"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5" descr="base_1_170190_597"/>
                    <pic:cNvPicPr>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одного монитора для i-й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30.</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системных блоков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A6D44B8" wp14:editId="0CF22CD3">
            <wp:extent cx="238125" cy="247650"/>
            <wp:effectExtent l="0" t="0" r="9525" b="0"/>
            <wp:docPr id="321" name="Рисунок 321" descr="base_1_170190_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6" descr="base_1_170190_598"/>
                    <pic:cNvPicPr>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41AE564C" wp14:editId="58316B90">
            <wp:extent cx="1371600" cy="476250"/>
            <wp:effectExtent l="0" t="0" r="0" b="0"/>
            <wp:docPr id="320" name="Рисунок 320" descr="base_1_170190_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7" descr="base_1_170190_599"/>
                    <pic:cNvPicPr>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AF857DD" wp14:editId="244FB059">
            <wp:extent cx="314325" cy="247650"/>
            <wp:effectExtent l="0" t="0" r="9525" b="0"/>
            <wp:docPr id="319" name="Рисунок 319" descr="base_1_170190_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8" descr="base_1_170190_600"/>
                    <pic:cNvPicPr>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i-х системных блоков;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02D11F0" wp14:editId="7C15E23A">
            <wp:extent cx="276225" cy="247650"/>
            <wp:effectExtent l="0" t="0" r="9525" b="0"/>
            <wp:docPr id="318" name="Рисунок 318" descr="base_1_170190_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9" descr="base_1_170190_601"/>
                    <pic:cNvPicPr>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одного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системного блока.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31. Затраты на приобретение других запасных частей для вычислительной техники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6E94B431" wp14:editId="59D1B602">
            <wp:extent cx="276225" cy="247650"/>
            <wp:effectExtent l="0" t="0" r="9525" b="0"/>
            <wp:docPr id="317" name="Рисунок 317" descr="base_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0" descr="base_1_170190_602"/>
                    <pic:cNvPicPr>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D404E74" wp14:editId="070EAF48">
            <wp:extent cx="1514475" cy="476250"/>
            <wp:effectExtent l="0" t="0" r="9525" b="0"/>
            <wp:docPr id="316" name="Рисунок 316" descr="base_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1" descr="base_1_170190_603"/>
                    <pic:cNvPicPr>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1447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967094A" wp14:editId="60DC3532">
            <wp:extent cx="352425" cy="247650"/>
            <wp:effectExtent l="0" t="0" r="9525" b="0"/>
            <wp:docPr id="315" name="Рисунок 315" descr="base_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2" descr="base_1_170190_604"/>
                    <pic:cNvPicPr>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Start"/>
      <w:r w:rsidRPr="000305E3">
        <w:rPr>
          <w:rFonts w:ascii="Times New Roman" w:eastAsia="Times New Roman" w:hAnsi="Times New Roman" w:cs="Times New Roman"/>
          <w:sz w:val="24"/>
          <w:szCs w:val="24"/>
        </w:rPr>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AF1ACC8" wp14:editId="247E6AE5">
            <wp:extent cx="314325" cy="247650"/>
            <wp:effectExtent l="0" t="0" r="9525" b="0"/>
            <wp:docPr id="314" name="Рисунок 314" descr="base_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3" descr="base_1_170190_605"/>
                    <pic:cNvPicPr>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единицы i-й запасной части для вычислительной техники.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32. Затраты на приобретение магнитных и оптических носителей информации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20D79EF2" wp14:editId="0AF975E5">
            <wp:extent cx="247650" cy="247650"/>
            <wp:effectExtent l="0" t="0" r="0" b="0"/>
            <wp:docPr id="313" name="Рисунок 313" descr="base_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4" descr="base_1_170190_606"/>
                    <pic:cNvPicPr>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1F2C8CB6" wp14:editId="0B1EF6A4">
            <wp:extent cx="1428750" cy="476250"/>
            <wp:effectExtent l="0" t="0" r="0" b="0"/>
            <wp:docPr id="312" name="Рисунок 312" descr="base_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5" descr="base_1_170190_607"/>
                    <pic:cNvPicPr>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DE8A0DC" wp14:editId="206FE301">
            <wp:extent cx="352425" cy="247650"/>
            <wp:effectExtent l="0" t="0" r="9525" b="0"/>
            <wp:docPr id="311" name="Рисунок 311" descr="base_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6" descr="base_1_170190_608"/>
                    <pic:cNvPicPr>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носителя информации в соответствии с 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F6450FC" wp14:editId="4683D985">
            <wp:extent cx="295275" cy="247650"/>
            <wp:effectExtent l="0" t="0" r="9525" b="0"/>
            <wp:docPr id="310" name="Рисунок 310" descr="base_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7" descr="base_1_170190_609"/>
                    <pic:cNvPicPr>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единицы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носителя информации в соответствии с нормативами государственных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33. Затраты на приобретение деталей для содержания принтеров, многофункциональных устройств и копировальных аппаратов (оргтехники</w:t>
      </w:r>
      <w:proofErr w:type="gramStart"/>
      <w:r w:rsidRPr="000305E3">
        <w:rPr>
          <w:rFonts w:ascii="Times New Roman" w:eastAsia="Times New Roman" w:hAnsi="Times New Roman" w:cs="Times New Roman"/>
          <w:sz w:val="24"/>
          <w:szCs w:val="24"/>
        </w:rPr>
        <w:t>) (</w:t>
      </w:r>
      <w:r w:rsidRPr="000305E3">
        <w:rPr>
          <w:rFonts w:ascii="Times New Roman" w:eastAsia="Times New Roman" w:hAnsi="Times New Roman" w:cs="Times New Roman"/>
          <w:noProof/>
          <w:position w:val="-12"/>
          <w:sz w:val="24"/>
          <w:szCs w:val="24"/>
        </w:rPr>
        <w:drawing>
          <wp:inline distT="0" distB="0" distL="0" distR="0" wp14:anchorId="4B3C9477" wp14:editId="6E186834">
            <wp:extent cx="276225" cy="247650"/>
            <wp:effectExtent l="0" t="0" r="9525" b="0"/>
            <wp:docPr id="309" name="Рисунок 309" descr="base_1_170190_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8" descr="base_1_170190_610"/>
                    <pic:cNvPicPr>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39627DF7" wp14:editId="128735F0">
            <wp:extent cx="1066800" cy="266700"/>
            <wp:effectExtent l="0" t="0" r="0" b="0"/>
            <wp:docPr id="308" name="Рисунок 308" descr="base_1_170190_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9" descr="base_1_170190_611"/>
                    <pic:cNvPicPr>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66800" cy="26670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682CFD6B" wp14:editId="2102EBC8">
            <wp:extent cx="247650" cy="257175"/>
            <wp:effectExtent l="0" t="0" r="0" b="9525"/>
            <wp:docPr id="307" name="Рисунок 307" descr="base_1_170190_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0" descr="base_1_170190_612"/>
                    <pic:cNvPicPr>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81C1F71" wp14:editId="39EEE5FA">
            <wp:extent cx="238125" cy="247650"/>
            <wp:effectExtent l="0" t="0" r="9525" b="0"/>
            <wp:docPr id="306" name="Рисунок 306" descr="base_1_170190_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1" descr="base_1_170190_613"/>
                    <pic:cNvPicPr>
                      <a:picLocks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запасных частей для принтеров, многофункциональных устройств и копировальных аппаратов (оргтехники).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34.</w:t>
      </w:r>
      <w:r w:rsidRPr="000305E3">
        <w:rPr>
          <w:rFonts w:ascii="Times New Roman" w:hAnsi="Times New Roman" w:cs="Times New Roman"/>
          <w:sz w:val="24"/>
          <w:szCs w:val="24"/>
        </w:rPr>
        <w:t> </w:t>
      </w:r>
      <w:r w:rsidRPr="000305E3">
        <w:rPr>
          <w:rFonts w:ascii="Times New Roman" w:eastAsia="Times New Roman" w:hAnsi="Times New Roman" w:cs="Times New Roman"/>
          <w:sz w:val="24"/>
          <w:szCs w:val="24"/>
        </w:rPr>
        <w:t>Затраты на приобретение расходных материалов для принтеров, многофункциональных устройств и копировальных аппаратов (оргтехники</w:t>
      </w:r>
      <w:proofErr w:type="gramStart"/>
      <w:r w:rsidRPr="000305E3">
        <w:rPr>
          <w:rFonts w:ascii="Times New Roman" w:eastAsia="Times New Roman" w:hAnsi="Times New Roman" w:cs="Times New Roman"/>
          <w:sz w:val="24"/>
          <w:szCs w:val="24"/>
        </w:rPr>
        <w:t>) (</w:t>
      </w:r>
      <w:r w:rsidRPr="000305E3">
        <w:rPr>
          <w:rFonts w:ascii="Times New Roman" w:eastAsia="Times New Roman" w:hAnsi="Times New Roman" w:cs="Times New Roman"/>
          <w:noProof/>
          <w:position w:val="-14"/>
          <w:sz w:val="24"/>
          <w:szCs w:val="24"/>
        </w:rPr>
        <w:drawing>
          <wp:inline distT="0" distB="0" distL="0" distR="0" wp14:anchorId="1CF97CF1" wp14:editId="2A3AEA37">
            <wp:extent cx="247650" cy="257175"/>
            <wp:effectExtent l="0" t="0" r="0" b="9525"/>
            <wp:docPr id="305" name="Рисунок 305" descr="base_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2" descr="base_1_170190_614"/>
                    <pic:cNvPicPr>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31381074" wp14:editId="4EDC0F20">
            <wp:extent cx="1981200" cy="476250"/>
            <wp:effectExtent l="0" t="0" r="0" b="0"/>
            <wp:docPr id="304" name="Рисунок 304" descr="base_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3" descr="base_1_170190_615"/>
                    <pic:cNvPicPr>
                      <a:picLocks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9812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6B3D286C" wp14:editId="2444A35C">
            <wp:extent cx="342900" cy="257175"/>
            <wp:effectExtent l="0" t="0" r="0" b="9525"/>
            <wp:docPr id="303" name="Рисунок 303" descr="base_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4" descr="base_1_170190_616"/>
                    <pic:cNvPicPr>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фактическое количество принтеров, многофункциональных устройств и копировальных аппаратов (оргтехники)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типа в соответствии с</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783BB817" wp14:editId="261248FC">
            <wp:extent cx="352425" cy="257175"/>
            <wp:effectExtent l="0" t="0" r="9525" b="9525"/>
            <wp:docPr id="302" name="Рисунок 302" descr="base_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5" descr="base_1_170190_617"/>
                    <pic:cNvPicPr>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норматив потребления расходных материалов i-м типом принтеров, многофункциональных устройств и копировальных аппаратов (оргтехники)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соответствии с 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686C47D" wp14:editId="1B2CBA31">
            <wp:extent cx="314325" cy="257175"/>
            <wp:effectExtent l="0" t="0" r="9525" b="9525"/>
            <wp:docPr id="301" name="Рисунок 301" descr="base_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6" descr="base_1_170190_618"/>
                    <pic:cNvPicPr>
                      <a:picLocks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расходного материала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типу принтеров, многофункциональных устройств и копировальных аппаратов (оргтехники)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соответствии с 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35. Затраты на приобретение запасных частей для принтеров, многофункциональных устройств и копировальных аппаратов (оргтехники</w:t>
      </w:r>
      <w:proofErr w:type="gramStart"/>
      <w:r w:rsidRPr="000305E3">
        <w:rPr>
          <w:rFonts w:ascii="Times New Roman" w:eastAsia="Times New Roman" w:hAnsi="Times New Roman" w:cs="Times New Roman"/>
          <w:sz w:val="24"/>
          <w:szCs w:val="24"/>
        </w:rPr>
        <w:t>) (</w:t>
      </w:r>
      <w:r w:rsidRPr="000305E3">
        <w:rPr>
          <w:rFonts w:ascii="Times New Roman" w:eastAsia="Times New Roman" w:hAnsi="Times New Roman" w:cs="Times New Roman"/>
          <w:noProof/>
          <w:position w:val="-12"/>
          <w:sz w:val="24"/>
          <w:szCs w:val="24"/>
        </w:rPr>
        <w:drawing>
          <wp:inline distT="0" distB="0" distL="0" distR="0" wp14:anchorId="1DEFA7EB" wp14:editId="0E09AC1B">
            <wp:extent cx="238125" cy="247650"/>
            <wp:effectExtent l="0" t="0" r="9525" b="0"/>
            <wp:docPr id="300" name="Рисунок 300" descr="base_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7" descr="base_1_170190_619"/>
                    <pic:cNvPicPr>
                      <a:picLocks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241C3119" wp14:editId="689442C7">
            <wp:extent cx="1343025" cy="476250"/>
            <wp:effectExtent l="0" t="0" r="9525" b="0"/>
            <wp:docPr id="299" name="Рисунок 299" descr="base_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8" descr="base_1_170190_620"/>
                    <pic:cNvPicPr>
                      <a:picLocks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AD2BD10" wp14:editId="21ABD074">
            <wp:extent cx="314325" cy="247650"/>
            <wp:effectExtent l="0" t="0" r="9525" b="0"/>
            <wp:docPr id="298" name="Рисунок 298" descr="base_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9" descr="base_1_170190_621"/>
                    <pic:cNvPicPr>
                      <a:picLocks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i-х запасных частей для</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принтеров, многофункциональных устройств и копировальных аппаратов (оргтехники);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768AA1C" wp14:editId="6552E84F">
            <wp:extent cx="295275" cy="247650"/>
            <wp:effectExtent l="0" t="0" r="9525" b="0"/>
            <wp:docPr id="297" name="Рисунок 297" descr="base_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0" descr="base_1_170190_622"/>
                    <pic:cNvPicPr>
                      <a:picLocks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единицы i-й запасной части.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36. Затраты на приобретение материальных запасов по обеспечению безопасности информации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8A70D5E" wp14:editId="7BB8B3D9">
            <wp:extent cx="304800" cy="247650"/>
            <wp:effectExtent l="0" t="0" r="0" b="0"/>
            <wp:docPr id="296" name="Рисунок 296" descr="base_1_170190_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1" descr="base_1_170190_623"/>
                    <pic:cNvPicPr>
                      <a:picLocks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77D890D4" wp14:editId="4A38FEBD">
            <wp:extent cx="1600200" cy="476250"/>
            <wp:effectExtent l="0" t="0" r="0" b="0"/>
            <wp:docPr id="295" name="Рисунок 295" descr="base_1_170190_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2" descr="base_1_170190_624"/>
                    <pic:cNvPicPr>
                      <a:picLocks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6002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7917DE4" wp14:editId="73975683">
            <wp:extent cx="390525" cy="247650"/>
            <wp:effectExtent l="0" t="0" r="9525" b="0"/>
            <wp:docPr id="294" name="Рисунок 294" descr="base_1_170190_6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3" descr="base_1_170190_625"/>
                    <pic:cNvPicPr>
                      <a:picLocks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материального запаса;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FDED2C2" wp14:editId="724816FE">
            <wp:extent cx="352425" cy="247650"/>
            <wp:effectExtent l="0" t="0" r="9525" b="0"/>
            <wp:docPr id="293" name="Рисунок 293" descr="base_1_170190_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4" descr="base_1_170190_626"/>
                    <pic:cNvPicPr>
                      <a:picLocks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еди</w:t>
      </w:r>
      <w:r w:rsidR="00FD0BF3">
        <w:rPr>
          <w:rFonts w:ascii="Times New Roman" w:eastAsia="Times New Roman" w:hAnsi="Times New Roman" w:cs="Times New Roman"/>
          <w:sz w:val="24"/>
          <w:szCs w:val="24"/>
        </w:rPr>
        <w:t>ницы i-</w:t>
      </w:r>
      <w:proofErr w:type="spellStart"/>
      <w:r w:rsidR="00FD0BF3">
        <w:rPr>
          <w:rFonts w:ascii="Times New Roman" w:eastAsia="Times New Roman" w:hAnsi="Times New Roman" w:cs="Times New Roman"/>
          <w:sz w:val="24"/>
          <w:szCs w:val="24"/>
        </w:rPr>
        <w:t>го</w:t>
      </w:r>
      <w:proofErr w:type="spellEnd"/>
      <w:r w:rsidR="00FD0BF3">
        <w:rPr>
          <w:rFonts w:ascii="Times New Roman" w:eastAsia="Times New Roman" w:hAnsi="Times New Roman" w:cs="Times New Roman"/>
          <w:sz w:val="24"/>
          <w:szCs w:val="24"/>
        </w:rPr>
        <w:t xml:space="preserve"> материального запаса.</w:t>
      </w:r>
    </w:p>
    <w:p w:rsidR="001027AF" w:rsidRPr="000305E3" w:rsidRDefault="001027AF" w:rsidP="001027AF">
      <w:pPr>
        <w:pStyle w:val="a3"/>
        <w:rPr>
          <w:rFonts w:ascii="Times New Roman" w:eastAsia="Times New Roman" w:hAnsi="Times New Roman" w:cs="Times New Roman"/>
          <w:sz w:val="24"/>
          <w:szCs w:val="24"/>
        </w:rPr>
      </w:pPr>
      <w:bookmarkStart w:id="36" w:name="P383"/>
      <w:bookmarkEnd w:id="36"/>
      <w:r w:rsidRPr="000305E3">
        <w:rPr>
          <w:rFonts w:ascii="Times New Roman" w:eastAsia="Times New Roman" w:hAnsi="Times New Roman" w:cs="Times New Roman"/>
          <w:sz w:val="24"/>
          <w:szCs w:val="24"/>
        </w:rPr>
        <w:t>II.</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Прочие затраты</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Затраты на услуги связи,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отнесенные к затратам на услуги связи в рамках затрат</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на информацио</w:t>
      </w:r>
      <w:r w:rsidR="00FD0BF3">
        <w:rPr>
          <w:rFonts w:ascii="Times New Roman" w:eastAsia="Times New Roman" w:hAnsi="Times New Roman" w:cs="Times New Roman"/>
          <w:sz w:val="24"/>
          <w:szCs w:val="24"/>
        </w:rPr>
        <w:t>нно-коммуникационные технологии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37.</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услуги связи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0"/>
          <w:sz w:val="24"/>
          <w:szCs w:val="24"/>
        </w:rPr>
        <w:drawing>
          <wp:inline distT="0" distB="0" distL="0" distR="0" wp14:anchorId="52A70928" wp14:editId="6D17192C">
            <wp:extent cx="285750" cy="285750"/>
            <wp:effectExtent l="0" t="0" r="0" b="0"/>
            <wp:docPr id="292" name="Рисунок 292" descr="base_1_170190_6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5" descr="base_1_170190_627"/>
                    <pic:cNvPicPr>
                      <a:picLocks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0"/>
          <w:sz w:val="24"/>
          <w:szCs w:val="24"/>
        </w:rPr>
        <w:lastRenderedPageBreak/>
        <w:drawing>
          <wp:inline distT="0" distB="0" distL="0" distR="0" wp14:anchorId="2A2D9E6D" wp14:editId="332395BD">
            <wp:extent cx="990600" cy="285750"/>
            <wp:effectExtent l="0" t="0" r="0" b="0"/>
            <wp:docPr id="291" name="Рисунок 291" descr="base_1_170190_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6" descr="base_1_170190_628"/>
                    <pic:cNvPicPr>
                      <a:picLocks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7343AD7" wp14:editId="29C23960">
            <wp:extent cx="200025" cy="247650"/>
            <wp:effectExtent l="0" t="0" r="9525" b="0"/>
            <wp:docPr id="290" name="Рисунок 290" descr="base_1_170190_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7" descr="base_1_170190_629"/>
                    <pic:cNvPicPr>
                      <a:picLocks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оплату услуг почтовой связи;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B1FE7AD" wp14:editId="32079C7C">
            <wp:extent cx="219075" cy="247650"/>
            <wp:effectExtent l="0" t="0" r="9525" b="0"/>
            <wp:docPr id="289" name="Рисунок 289" descr="base_1_170190_6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8" descr="base_1_170190_630"/>
                    <pic:cNvPicPr>
                      <a:picLocks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оплату услуг специальной связи.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38. Затраты на оплату услуг почтовой связи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690B0335" wp14:editId="6686F100">
            <wp:extent cx="200025" cy="247650"/>
            <wp:effectExtent l="0" t="0" r="9525" b="0"/>
            <wp:docPr id="288" name="Рисунок 288" descr="base_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9" descr="base_1_170190_631"/>
                    <pic:cNvPicPr>
                      <a:picLocks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61D88AA7" wp14:editId="4B4C19F6">
            <wp:extent cx="1257300" cy="476250"/>
            <wp:effectExtent l="0" t="0" r="0" b="0"/>
            <wp:docPr id="287" name="Рисунок 287" descr="base_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0" descr="base_1_170190_632"/>
                    <pic:cNvPicPr>
                      <a:picLocks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18CBE6B" wp14:editId="4F71F6B9">
            <wp:extent cx="276225" cy="247650"/>
            <wp:effectExtent l="0" t="0" r="9525" b="0"/>
            <wp:docPr id="286" name="Рисунок 286" descr="base_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1" descr="base_1_170190_633"/>
                    <pic:cNvPicPr>
                      <a:picLocks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i-х почтовых отправлений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212E79A" wp14:editId="0A4BFB54">
            <wp:extent cx="247650" cy="247650"/>
            <wp:effectExtent l="0" t="0" r="0" b="0"/>
            <wp:docPr id="285" name="Рисунок 285" descr="base_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2" descr="base_1_170190_634"/>
                    <pic:cNvPicPr>
                      <a:picLocks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почтового отправления.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39.</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оплату услуг специальной связи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1FF58D13" wp14:editId="2A31D74A">
            <wp:extent cx="219075" cy="247650"/>
            <wp:effectExtent l="0" t="0" r="9525" b="0"/>
            <wp:docPr id="284" name="Рисунок 284" descr="base_1_170190_6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3" descr="base_1_170190_635"/>
                    <pic:cNvPicPr>
                      <a:picLocks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51CED00" wp14:editId="51BCFEE7">
            <wp:extent cx="1066800" cy="247650"/>
            <wp:effectExtent l="0" t="0" r="0" b="0"/>
            <wp:docPr id="283" name="Рисунок 283" descr="base_1_170190_6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4" descr="base_1_170190_636"/>
                    <pic:cNvPicPr>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A8BBEF4" wp14:editId="3E298B14">
            <wp:extent cx="257175" cy="247650"/>
            <wp:effectExtent l="0" t="0" r="9525" b="0"/>
            <wp:docPr id="282" name="Рисунок 282" descr="base_1_170190_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5" descr="base_1_170190_637"/>
                    <pic:cNvPicPr>
                      <a:picLocks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листов (пакетов) исходящей информации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AC96272" wp14:editId="7AD283A1">
            <wp:extent cx="238125" cy="247650"/>
            <wp:effectExtent l="0" t="0" r="9525" b="0"/>
            <wp:docPr id="281" name="Рисунок 281" descr="base_1_170190_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6" descr="base_1_170190_638"/>
                    <pic:cNvPicPr>
                      <a:picLocks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листа (пакета) исходящей информации, отправляемой по</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каналам специальной связи.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Затраты на транспортные услуги</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40.</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по договору об оказании услуг перевозки (транспортировки) грузов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910BDFB" wp14:editId="12554830">
            <wp:extent cx="238125" cy="247650"/>
            <wp:effectExtent l="0" t="0" r="9525" b="0"/>
            <wp:docPr id="280" name="Рисунок 280" descr="base_1_170190_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7" descr="base_1_170190_639"/>
                    <pic:cNvPicPr>
                      <a:picLocks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0475F5C8" wp14:editId="3C62AB8F">
            <wp:extent cx="1390650" cy="476250"/>
            <wp:effectExtent l="0" t="0" r="0" b="0"/>
            <wp:docPr id="279" name="Рисунок 279" descr="base_1_170190_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8" descr="base_1_170190_640"/>
                    <pic:cNvPicPr>
                      <a:picLocks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5DBE271" wp14:editId="4F8ADB65">
            <wp:extent cx="314325" cy="247650"/>
            <wp:effectExtent l="0" t="0" r="9525" b="0"/>
            <wp:docPr id="278" name="Рисунок 278" descr="base_1_170190_6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9" descr="base_1_170190_641"/>
                    <pic:cNvPicPr>
                      <a:picLocks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i-х услуг перевозки (транспортировки) грузов;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D0FA36F" wp14:editId="7BFDA8D2">
            <wp:extent cx="295275" cy="247650"/>
            <wp:effectExtent l="0" t="0" r="9525" b="0"/>
            <wp:docPr id="277" name="Рисунок 277" descr="base_1_170190_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0" descr="base_1_170190_642"/>
                    <pic:cNvPicPr>
                      <a:picLocks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i-й услуги перевозки (транспортировки) груза.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41. Затраты на оплату услуг аренды транспортных средств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4D4275C7" wp14:editId="09AD25F1">
            <wp:extent cx="276225" cy="257175"/>
            <wp:effectExtent l="0" t="0" r="9525" b="9525"/>
            <wp:docPr id="276" name="Рисунок 276"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1" descr="base_1_170190_643"/>
                    <pic:cNvPicPr>
                      <a:picLocks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2954F70" wp14:editId="45156111">
            <wp:extent cx="2047875" cy="476250"/>
            <wp:effectExtent l="0" t="0" r="9525" b="0"/>
            <wp:docPr id="275" name="Рисунок 275"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2" descr="base_1_170190_644"/>
                    <pic:cNvPicPr>
                      <a:picLocks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4787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603999CC" wp14:editId="1CCE1209">
            <wp:extent cx="352425" cy="257175"/>
            <wp:effectExtent l="0" t="0" r="9525" b="9525"/>
            <wp:docPr id="274" name="Рисунок 274"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3" descr="base_1_170190_645"/>
                    <pic:cNvPicPr>
                      <a:picLocks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местного самоуправления, применяемыми при расчете нормативных затрат на приобретение служебного легкового автотранспорта, предусмотренными </w:t>
      </w:r>
      <w:hyperlink w:anchor="P1026" w:history="1">
        <w:r w:rsidRPr="000305E3">
          <w:rPr>
            <w:rFonts w:ascii="Times New Roman" w:eastAsia="Times New Roman" w:hAnsi="Times New Roman" w:cs="Times New Roman"/>
            <w:sz w:val="24"/>
            <w:szCs w:val="24"/>
          </w:rPr>
          <w:t>приложением №</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2</w:t>
        </w:r>
      </w:hyperlink>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8969E77" wp14:editId="354A01BD">
            <wp:extent cx="314325" cy="257175"/>
            <wp:effectExtent l="0" t="0" r="9525" b="9525"/>
            <wp:docPr id="273" name="Рисунок 273" descr="base_1_170190_6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4" descr="base_1_170190_646"/>
                    <pic:cNvPicPr>
                      <a:picLocks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аренды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транспортного средства в месяц;</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73318693" wp14:editId="4E04AA37">
            <wp:extent cx="371475" cy="257175"/>
            <wp:effectExtent l="0" t="0" r="9525" b="9525"/>
            <wp:docPr id="272" name="Рисунок 272"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5" descr="base_1_170190_647"/>
                    <pic:cNvPicPr>
                      <a:picLocks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месяцев аренды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транспортного средства.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42. Затраты на оплату разовых услуг пассажирских перевозок при проведении совещания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2402E0B7" wp14:editId="1D739311">
            <wp:extent cx="247650" cy="247650"/>
            <wp:effectExtent l="0" t="0" r="0" b="0"/>
            <wp:docPr id="271" name="Рисунок 271" descr="base_1_170190_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6" descr="base_1_170190_648"/>
                    <pic:cNvPicPr>
                      <a:picLocks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lastRenderedPageBreak/>
        <w:drawing>
          <wp:inline distT="0" distB="0" distL="0" distR="0" wp14:anchorId="75DDAAB2" wp14:editId="53EA5F5B">
            <wp:extent cx="1762125" cy="476250"/>
            <wp:effectExtent l="0" t="0" r="9525" b="0"/>
            <wp:docPr id="270" name="Рисунок 270" descr="base_1_170190_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7" descr="base_1_170190_649"/>
                    <pic:cNvPicPr>
                      <a:picLocks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76212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61590717" wp14:editId="2F71DFD0">
            <wp:extent cx="276225" cy="257175"/>
            <wp:effectExtent l="0" t="0" r="9525" b="9525"/>
            <wp:docPr id="269" name="Рисунок 269" descr="base_1_170190_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8" descr="base_1_170190_650"/>
                    <pic:cNvPicPr>
                      <a:picLocks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к приобретению i-х разовых услуг пассажирских перевозок;</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EA3FBF7" wp14:editId="3405FE8F">
            <wp:extent cx="276225" cy="247650"/>
            <wp:effectExtent l="0" t="0" r="9525" b="0"/>
            <wp:docPr id="268" name="Рисунок 268" descr="base_1_170190_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9" descr="base_1_170190_651"/>
                    <pic:cNvPicPr>
                      <a:picLocks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среднее количество часов аренды транспортного средства по i-й разовой услуге;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50386E5" wp14:editId="535ADBF4">
            <wp:extent cx="238125" cy="247650"/>
            <wp:effectExtent l="0" t="0" r="9525" b="0"/>
            <wp:docPr id="267" name="Рисунок 267" descr="base_1_170190_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0" descr="base_1_170190_652"/>
                    <pic:cNvPicPr>
                      <a:picLocks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часа аренды транспортного средства по i-й разовой услуге.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43. Затраты на оплату проезда работника к месту нахождения учебного заведения и обратно</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5FB4F488" wp14:editId="3C15FDE4">
            <wp:extent cx="276225" cy="257175"/>
            <wp:effectExtent l="0" t="0" r="9525" b="9525"/>
            <wp:docPr id="266" name="Рисунок 266" descr="base_1_170190_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1" descr="base_1_170190_653"/>
                    <pic:cNvPicPr>
                      <a:picLocks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32B9F0AA" wp14:editId="2252859F">
            <wp:extent cx="1838325" cy="476250"/>
            <wp:effectExtent l="0" t="0" r="9525" b="0"/>
            <wp:docPr id="265" name="Рисунок 265" descr="base_1_170190_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2" descr="base_1_170190_654"/>
                    <pic:cNvPicPr>
                      <a:picLocks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83832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52DCF2C3" wp14:editId="015A000E">
            <wp:extent cx="352425" cy="257175"/>
            <wp:effectExtent l="0" t="0" r="9525" b="9525"/>
            <wp:docPr id="264" name="Рисунок 264" descr="base_1_170190_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3" descr="base_1_170190_655"/>
                    <pic:cNvPicPr>
                      <a:picLocks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работников, имеющих право на компенсацию расходов,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направлению;</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74C0CB0F" wp14:editId="233B0493">
            <wp:extent cx="314325" cy="257175"/>
            <wp:effectExtent l="0" t="0" r="9525" b="9525"/>
            <wp:docPr id="263" name="Рисунок 263" descr="base_1_170190_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4" descr="base_1_170190_656"/>
                    <pic:cNvPicPr>
                      <a:picLocks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проезда к месту нахождения учебного</w:t>
      </w:r>
      <w:r w:rsidR="00FD0BF3">
        <w:rPr>
          <w:rFonts w:ascii="Times New Roman" w:eastAsia="Times New Roman" w:hAnsi="Times New Roman" w:cs="Times New Roman"/>
          <w:sz w:val="24"/>
          <w:szCs w:val="24"/>
        </w:rPr>
        <w:t xml:space="preserve"> заведения по i-</w:t>
      </w:r>
      <w:proofErr w:type="spellStart"/>
      <w:r w:rsidR="00FD0BF3">
        <w:rPr>
          <w:rFonts w:ascii="Times New Roman" w:eastAsia="Times New Roman" w:hAnsi="Times New Roman" w:cs="Times New Roman"/>
          <w:sz w:val="24"/>
          <w:szCs w:val="24"/>
        </w:rPr>
        <w:t>му</w:t>
      </w:r>
      <w:proofErr w:type="spellEnd"/>
      <w:r w:rsidR="00FD0BF3">
        <w:rPr>
          <w:rFonts w:ascii="Times New Roman" w:eastAsia="Times New Roman" w:hAnsi="Times New Roman" w:cs="Times New Roman"/>
          <w:sz w:val="24"/>
          <w:szCs w:val="24"/>
        </w:rPr>
        <w:t xml:space="preserve"> направлению.</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Затраты на оплату расходов по договорам</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об оказании услуг, связанных с проездом и наймом </w:t>
      </w:r>
      <w:proofErr w:type="gramStart"/>
      <w:r w:rsidRPr="000305E3">
        <w:rPr>
          <w:rFonts w:ascii="Times New Roman" w:eastAsia="Times New Roman" w:hAnsi="Times New Roman" w:cs="Times New Roman"/>
          <w:sz w:val="24"/>
          <w:szCs w:val="24"/>
        </w:rPr>
        <w:t>жилого</w:t>
      </w:r>
      <w:proofErr w:type="gramEnd"/>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помещения в связи с командированием работников,</w:t>
      </w:r>
    </w:p>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t>заключае</w:t>
      </w:r>
      <w:r w:rsidR="00FD0BF3">
        <w:rPr>
          <w:rFonts w:ascii="Times New Roman" w:eastAsia="Times New Roman" w:hAnsi="Times New Roman" w:cs="Times New Roman"/>
          <w:sz w:val="24"/>
          <w:szCs w:val="24"/>
        </w:rPr>
        <w:t>мым</w:t>
      </w:r>
      <w:proofErr w:type="gramEnd"/>
      <w:r w:rsidR="00FD0BF3">
        <w:rPr>
          <w:rFonts w:ascii="Times New Roman" w:eastAsia="Times New Roman" w:hAnsi="Times New Roman" w:cs="Times New Roman"/>
          <w:sz w:val="24"/>
          <w:szCs w:val="24"/>
        </w:rPr>
        <w:t xml:space="preserve"> со сторонними организациями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2A2B3FAA" wp14:editId="58362271">
            <wp:extent cx="238125" cy="257175"/>
            <wp:effectExtent l="0" t="0" r="9525" b="9525"/>
            <wp:docPr id="262" name="Рисунок 262" descr="base_1_170190_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5" descr="base_1_170190_657"/>
                    <pic:cNvPicPr>
                      <a:picLocks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 xml:space="preserve">определяются </w:t>
      </w:r>
      <w:r w:rsidR="00FD0BF3">
        <w:rPr>
          <w:rFonts w:ascii="Times New Roman" w:eastAsia="Times New Roman" w:hAnsi="Times New Roman" w:cs="Times New Roman"/>
          <w:sz w:val="24"/>
          <w:szCs w:val="24"/>
        </w:rPr>
        <w:t>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FD4200B" wp14:editId="77DE1B69">
            <wp:extent cx="1285875" cy="266700"/>
            <wp:effectExtent l="0" t="0" r="9525" b="0"/>
            <wp:docPr id="261" name="Рисунок 261" descr="base_1_170190_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6" descr="base_1_170190_658"/>
                    <pic:cNvPicPr>
                      <a:picLocks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ECE8E0C" wp14:editId="752C226C">
            <wp:extent cx="419100" cy="257175"/>
            <wp:effectExtent l="0" t="0" r="0" b="9525"/>
            <wp:docPr id="260" name="Рисунок 260" descr="base_1_170190_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7" descr="base_1_170190_659"/>
                    <pic:cNvPicPr>
                      <a:picLocks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по договору на проезд к месту командирования и обратно;</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9316EB0" wp14:editId="38702DAE">
            <wp:extent cx="352425" cy="247650"/>
            <wp:effectExtent l="0" t="0" r="9525" b="0"/>
            <wp:docPr id="259" name="Рисунок 259" descr="base_1_170190_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8" descr="base_1_170190_660"/>
                    <pic:cNvPicPr>
                      <a:picLocks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по договору на наем жилого помещения на период командирования.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45.</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по договору на проезд к месту командирования и обратно</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42953A96" wp14:editId="71F5662E">
            <wp:extent cx="419100" cy="257175"/>
            <wp:effectExtent l="0" t="0" r="0" b="9525"/>
            <wp:docPr id="258" name="Рисунок 258" descr="base_1_170190_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9" descr="base_1_170190_661"/>
                    <pic:cNvPicPr>
                      <a:picLocks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w:t>
      </w:r>
      <w:r w:rsidR="00FD0BF3">
        <w:rPr>
          <w:rFonts w:ascii="Times New Roman" w:eastAsia="Times New Roman" w:hAnsi="Times New Roman" w:cs="Times New Roman"/>
          <w:sz w:val="24"/>
          <w:szCs w:val="24"/>
        </w:rPr>
        <w:t>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6E5DDCCF" wp14:editId="21ECD2D5">
            <wp:extent cx="2247900" cy="476250"/>
            <wp:effectExtent l="0" t="0" r="0" b="0"/>
            <wp:docPr id="257" name="Рисунок 257" descr="base_1_170190_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0" descr="base_1_170190_662"/>
                    <pic:cNvPicPr>
                      <a:picLocks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56102EF" wp14:editId="45BA3E3A">
            <wp:extent cx="504825" cy="257175"/>
            <wp:effectExtent l="0" t="0" r="9525" b="9525"/>
            <wp:docPr id="256" name="Рисунок 256" descr="base_1_170190_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1" descr="base_1_170190_663"/>
                    <pic:cNvPicPr>
                      <a:picLocks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командированных работников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направлению командирования с учетом показателей утвержденных планов служебных командировок;</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4F201C7" wp14:editId="233AE671">
            <wp:extent cx="476250" cy="257175"/>
            <wp:effectExtent l="0" t="0" r="0" b="9525"/>
            <wp:docPr id="255" name="Рисунок 255" descr="base_1_170190_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2" descr="base_1_170190_664"/>
                    <pic:cNvPicPr>
                      <a:picLocks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проезда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направлению командирования. </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46. Затраты по договору на наем жилого помещения на период командирования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25A74AE7" wp14:editId="1DF14F32">
            <wp:extent cx="352425" cy="247650"/>
            <wp:effectExtent l="0" t="0" r="9525" b="0"/>
            <wp:docPr id="254" name="Рисунок 254" descr="base_1_170190_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3" descr="base_1_170190_665"/>
                    <pic:cNvPicPr>
                      <a:picLocks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4D77EB62" wp14:editId="0C8DED9D">
            <wp:extent cx="2324100" cy="476250"/>
            <wp:effectExtent l="0" t="0" r="0" b="0"/>
            <wp:docPr id="253" name="Рисунок 253" descr="base_1_170190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4" descr="base_1_170190_666"/>
                    <pic:cNvPicPr>
                      <a:picLocks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241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BE15FCD" wp14:editId="5025050D">
            <wp:extent cx="428625" cy="247650"/>
            <wp:effectExtent l="0" t="0" r="9525" b="0"/>
            <wp:docPr id="252" name="Рисунок 252" descr="base_1_170190_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5" descr="base_1_170190_667"/>
                    <pic:cNvPicPr>
                      <a:picLocks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командированных работников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направлению командирования с учетом показателей утвержденных планов служебных командировок;</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73FABCD" wp14:editId="20AE966A">
            <wp:extent cx="390525" cy="247650"/>
            <wp:effectExtent l="0" t="0" r="9525" b="0"/>
            <wp:docPr id="251" name="Рисунок 251" descr="base_1_170190_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6" descr="base_1_170190_668"/>
                    <pic:cNvPicPr>
                      <a:picLocks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найма жилого помещения в сутки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направлению командирования;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lastRenderedPageBreak/>
        <w:drawing>
          <wp:inline distT="0" distB="0" distL="0" distR="0" wp14:anchorId="64CD2A29" wp14:editId="2DD755F1">
            <wp:extent cx="447675" cy="247650"/>
            <wp:effectExtent l="0" t="0" r="9525" b="0"/>
            <wp:docPr id="250" name="Рисунок 250" descr="base_1_170190_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7" descr="base_1_170190_669"/>
                    <pic:cNvPicPr>
                      <a:picLocks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суток нахождения в командировке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направлению командирования.</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FD0BF3" w:rsidP="001027A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Затраты на коммунальные услуги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47. Затраты на коммунальные услуги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908B95F" wp14:editId="1EBC3B8B">
            <wp:extent cx="304800" cy="247650"/>
            <wp:effectExtent l="0" t="0" r="0" b="0"/>
            <wp:docPr id="249" name="Рисунок 249" descr="base_1_170190_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descr="base_1_170190_670"/>
                    <pic:cNvPicPr>
                      <a:picLocks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64508A8" wp14:editId="1169E19C">
            <wp:extent cx="2647950" cy="247650"/>
            <wp:effectExtent l="0" t="0" r="0" b="0"/>
            <wp:docPr id="248" name="Рисунок 248" descr="base_1_170190_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9" descr="base_1_170190_671"/>
                    <pic:cNvPicPr>
                      <a:picLocks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64795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600E993" wp14:editId="0C0D8652">
            <wp:extent cx="219075" cy="247650"/>
            <wp:effectExtent l="0" t="0" r="9525" b="0"/>
            <wp:docPr id="247" name="Рисунок 247" descr="base_1_170190_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0" descr="base_1_170190_672"/>
                    <pic:cNvPicPr>
                      <a:picLocks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газоснабжение и иные виды топлива;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DE6AA10" wp14:editId="15172372">
            <wp:extent cx="219075" cy="247650"/>
            <wp:effectExtent l="0" t="0" r="9525" b="0"/>
            <wp:docPr id="246" name="Рисунок 246" descr="base_1_170190_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1" descr="base_1_170190_673"/>
                    <pic:cNvPicPr>
                      <a:picLocks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электроснабжение;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3B79B2A" wp14:editId="25C8706D">
            <wp:extent cx="238125" cy="247650"/>
            <wp:effectExtent l="0" t="0" r="9525" b="0"/>
            <wp:docPr id="245" name="Рисунок 245" descr="base_1_170190_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2" descr="base_1_170190_674"/>
                    <pic:cNvPicPr>
                      <a:picLocks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теплоснабжение;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58DDB18" wp14:editId="7E1AE4DB">
            <wp:extent cx="219075" cy="247650"/>
            <wp:effectExtent l="0" t="0" r="9525" b="0"/>
            <wp:docPr id="244" name="Рисунок 244" descr="base_1_170190_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3" descr="base_1_170190_675"/>
                    <pic:cNvPicPr>
                      <a:picLocks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горячее водоснабжение;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8CAAE27" wp14:editId="4287ED1A">
            <wp:extent cx="238125" cy="247650"/>
            <wp:effectExtent l="0" t="0" r="9525" b="0"/>
            <wp:docPr id="243" name="Рисунок 243" descr="base_1_170190_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4" descr="base_1_170190_676"/>
                    <pic:cNvPicPr>
                      <a:picLocks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холодное водоснабжение и водоотведение;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39FDD9A" wp14:editId="57055102">
            <wp:extent cx="342900" cy="247650"/>
            <wp:effectExtent l="0" t="0" r="0" b="0"/>
            <wp:docPr id="242" name="Рисунок 242" descr="base_1_170190_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5" descr="base_1_170190_677"/>
                    <pic:cNvPicPr>
                      <a:picLocks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оплату услуг лиц, привлекаемых на основании гражданско-правовых договоров (далее - внештатный сотрудник).</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48. Затраты на газоснабжение и иные виды топлива</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0201A182" wp14:editId="139D9B4C">
            <wp:extent cx="219075" cy="247650"/>
            <wp:effectExtent l="0" t="0" r="9525" b="0"/>
            <wp:docPr id="241" name="Рисунок 241" descr="base_1_170190_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6" descr="base_1_170190_678"/>
                    <pic:cNvPicPr>
                      <a:picLocks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205B6664" wp14:editId="6D73C226">
            <wp:extent cx="1847850" cy="476250"/>
            <wp:effectExtent l="0" t="0" r="0" b="0"/>
            <wp:docPr id="240" name="Рисунок 240" descr="base_1_170190_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7" descr="base_1_170190_679"/>
                    <pic:cNvPicPr>
                      <a:picLocks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CEC1203" wp14:editId="577BA746">
            <wp:extent cx="314325" cy="247650"/>
            <wp:effectExtent l="0" t="0" r="9525" b="0"/>
            <wp:docPr id="239" name="Рисунок 239" descr="base_1_170190_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8" descr="base_1_170190_680"/>
                    <pic:cNvPicPr>
                      <a:picLocks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расчетная потребность в i-м виде топлива (газе и ином виде топлива);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DCD0C62" wp14:editId="7E60F147">
            <wp:extent cx="295275" cy="247650"/>
            <wp:effectExtent l="0" t="0" r="9525" b="0"/>
            <wp:docPr id="238" name="Рисунок 238" descr="base_1_170190_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9" descr="base_1_170190_681"/>
                    <pic:cNvPicPr>
                      <a:picLocks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8151D49" wp14:editId="0D117A53">
            <wp:extent cx="276225" cy="247650"/>
            <wp:effectExtent l="0" t="0" r="9525" b="0"/>
            <wp:docPr id="237" name="Рисунок 237" descr="base_1_170190_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0" descr="base_1_170190_682"/>
                    <pic:cNvPicPr>
                      <a:picLocks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поправочный коэффициент, учитывающий затраты на</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транспортировку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вида топлива.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49. Затраты на электроснабжение</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28E7ED7" wp14:editId="5FA50340">
            <wp:extent cx="219075" cy="247650"/>
            <wp:effectExtent l="0" t="0" r="9525" b="0"/>
            <wp:docPr id="236" name="Рисунок 236" descr="base_1_170190_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1" descr="base_1_170190_683"/>
                    <pic:cNvPicPr>
                      <a:picLocks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87AA5E9" wp14:editId="743BB88E">
            <wp:extent cx="1343025" cy="476250"/>
            <wp:effectExtent l="0" t="0" r="9525" b="0"/>
            <wp:docPr id="235" name="Рисунок 235" descr="base_1_170190_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2" descr="base_1_170190_684"/>
                    <pic:cNvPicPr>
                      <a:picLocks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224026B" wp14:editId="2A7D8CD4">
            <wp:extent cx="295275" cy="247650"/>
            <wp:effectExtent l="0" t="0" r="9525" b="0"/>
            <wp:docPr id="234" name="Рисунок 234" descr="base_1_170190_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3" descr="base_1_170190_685"/>
                    <pic:cNvPicPr>
                      <a:picLocks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i-й регулируемый тариф на электроэнергию (в рамках применяемого </w:t>
      </w:r>
      <w:proofErr w:type="spellStart"/>
      <w:r w:rsidRPr="000305E3">
        <w:rPr>
          <w:rFonts w:ascii="Times New Roman" w:eastAsia="Times New Roman" w:hAnsi="Times New Roman" w:cs="Times New Roman"/>
          <w:sz w:val="24"/>
          <w:szCs w:val="24"/>
        </w:rPr>
        <w:t>одноставочного</w:t>
      </w:r>
      <w:proofErr w:type="spellEnd"/>
      <w:r w:rsidRPr="000305E3">
        <w:rPr>
          <w:rFonts w:ascii="Times New Roman" w:eastAsia="Times New Roman" w:hAnsi="Times New Roman" w:cs="Times New Roman"/>
          <w:sz w:val="24"/>
          <w:szCs w:val="24"/>
        </w:rPr>
        <w:t xml:space="preserve">, дифференцированного по зонам суток или </w:t>
      </w:r>
      <w:proofErr w:type="spellStart"/>
      <w:r w:rsidRPr="000305E3">
        <w:rPr>
          <w:rFonts w:ascii="Times New Roman" w:eastAsia="Times New Roman" w:hAnsi="Times New Roman" w:cs="Times New Roman"/>
          <w:sz w:val="24"/>
          <w:szCs w:val="24"/>
        </w:rPr>
        <w:t>двуставочного</w:t>
      </w:r>
      <w:proofErr w:type="spellEnd"/>
      <w:r w:rsidRPr="000305E3">
        <w:rPr>
          <w:rFonts w:ascii="Times New Roman" w:eastAsia="Times New Roman" w:hAnsi="Times New Roman" w:cs="Times New Roman"/>
          <w:sz w:val="24"/>
          <w:szCs w:val="24"/>
        </w:rPr>
        <w:t xml:space="preserve"> тарифа);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D905F35" wp14:editId="16A144F4">
            <wp:extent cx="314325" cy="247650"/>
            <wp:effectExtent l="0" t="0" r="9525" b="0"/>
            <wp:docPr id="233" name="Рисунок 233" descr="base_1_170190_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4" descr="base_1_170190_686"/>
                    <pic:cNvPicPr>
                      <a:picLocks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расчетная потребность электроэнергии в год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тарифу (цене) на</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 xml:space="preserve">электроэнергию (в рамках применяемого </w:t>
      </w:r>
      <w:proofErr w:type="spellStart"/>
      <w:r w:rsidRPr="000305E3">
        <w:rPr>
          <w:rFonts w:ascii="Times New Roman" w:eastAsia="Times New Roman" w:hAnsi="Times New Roman" w:cs="Times New Roman"/>
          <w:sz w:val="24"/>
          <w:szCs w:val="24"/>
        </w:rPr>
        <w:t>одноставочного</w:t>
      </w:r>
      <w:proofErr w:type="spellEnd"/>
      <w:r w:rsidRPr="000305E3">
        <w:rPr>
          <w:rFonts w:ascii="Times New Roman" w:eastAsia="Times New Roman" w:hAnsi="Times New Roman" w:cs="Times New Roman"/>
          <w:sz w:val="24"/>
          <w:szCs w:val="24"/>
        </w:rPr>
        <w:t xml:space="preserve">, дифференцированного по зонам суток или </w:t>
      </w:r>
      <w:proofErr w:type="spellStart"/>
      <w:r w:rsidRPr="000305E3">
        <w:rPr>
          <w:rFonts w:ascii="Times New Roman" w:eastAsia="Times New Roman" w:hAnsi="Times New Roman" w:cs="Times New Roman"/>
          <w:sz w:val="24"/>
          <w:szCs w:val="24"/>
        </w:rPr>
        <w:t>двуставочного</w:t>
      </w:r>
      <w:proofErr w:type="spellEnd"/>
      <w:r w:rsidRPr="000305E3">
        <w:rPr>
          <w:rFonts w:ascii="Times New Roman" w:eastAsia="Times New Roman" w:hAnsi="Times New Roman" w:cs="Times New Roman"/>
          <w:sz w:val="24"/>
          <w:szCs w:val="24"/>
        </w:rPr>
        <w:t xml:space="preserve"> тарифа).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50. Затраты на теплоснабжение</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43DF102B" wp14:editId="5F7C1F0E">
            <wp:extent cx="238125" cy="247650"/>
            <wp:effectExtent l="0" t="0" r="9525" b="0"/>
            <wp:docPr id="232" name="Рисунок 232" descr="base_1_170190_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5" descr="base_1_170190_687"/>
                    <pic:cNvPicPr>
                      <a:picLocks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7C04955" wp14:editId="66CA1546">
            <wp:extent cx="1181100" cy="247650"/>
            <wp:effectExtent l="0" t="0" r="0" b="0"/>
            <wp:docPr id="231" name="Рисунок 231" descr="base_1_170190_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6" descr="base_1_170190_688"/>
                    <pic:cNvPicPr>
                      <a:picLocks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811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19EFEA3" wp14:editId="7B9B95BE">
            <wp:extent cx="371475" cy="247650"/>
            <wp:effectExtent l="0" t="0" r="9525" b="0"/>
            <wp:docPr id="230" name="Рисунок 230" descr="base_1_170190_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7" descr="base_1_170190_689"/>
                    <pic:cNvPicPr>
                      <a:picLocks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расчетная потребность в </w:t>
      </w:r>
      <w:proofErr w:type="spellStart"/>
      <w:r w:rsidRPr="000305E3">
        <w:rPr>
          <w:rFonts w:ascii="Times New Roman" w:eastAsia="Times New Roman" w:hAnsi="Times New Roman" w:cs="Times New Roman"/>
          <w:sz w:val="24"/>
          <w:szCs w:val="24"/>
        </w:rPr>
        <w:t>теплоэнергии</w:t>
      </w:r>
      <w:proofErr w:type="spellEnd"/>
      <w:r w:rsidRPr="000305E3">
        <w:rPr>
          <w:rFonts w:ascii="Times New Roman" w:eastAsia="Times New Roman" w:hAnsi="Times New Roman" w:cs="Times New Roman"/>
          <w:sz w:val="24"/>
          <w:szCs w:val="24"/>
        </w:rPr>
        <w:t xml:space="preserve"> на отопление зданий, помещений и сооружений;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ACC94D5" wp14:editId="35767E21">
            <wp:extent cx="247650" cy="247650"/>
            <wp:effectExtent l="0" t="0" r="0" b="0"/>
            <wp:docPr id="229" name="Рисунок 229" descr="base_1_170190_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8" descr="base_1_170190_690"/>
                    <pic:cNvPicPr>
                      <a:picLocks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регулируемый тариф на теплоснабжение.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51. Затраты на горячее водоснабжение</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1DD18E29" wp14:editId="0B476A07">
            <wp:extent cx="219075" cy="247650"/>
            <wp:effectExtent l="0" t="0" r="9525" b="0"/>
            <wp:docPr id="228" name="Рисунок 228" descr="base_1_170190_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9" descr="base_1_170190_691"/>
                    <pic:cNvPicPr>
                      <a:picLocks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DBB4BAF" wp14:editId="25535ACF">
            <wp:extent cx="1066800" cy="247650"/>
            <wp:effectExtent l="0" t="0" r="0" b="0"/>
            <wp:docPr id="227" name="Рисунок 227" descr="base_1_170190_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0" descr="base_1_170190_692"/>
                    <pic:cNvPicPr>
                      <a:picLocks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9CF6FB3" wp14:editId="75FCD7DA">
            <wp:extent cx="257175" cy="247650"/>
            <wp:effectExtent l="0" t="0" r="9525" b="0"/>
            <wp:docPr id="226" name="Рисунок 226" descr="base_1_170190_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1" descr="base_1_170190_693"/>
                    <pic:cNvPicPr>
                      <a:picLocks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расчетная потребность в горячей воде;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lastRenderedPageBreak/>
        <w:drawing>
          <wp:inline distT="0" distB="0" distL="0" distR="0" wp14:anchorId="7FF1BE60" wp14:editId="78217690">
            <wp:extent cx="247650" cy="247650"/>
            <wp:effectExtent l="0" t="0" r="0" b="0"/>
            <wp:docPr id="225" name="Рисунок 225" descr="base_1_170190_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2" descr="base_1_170190_694"/>
                    <pic:cNvPicPr>
                      <a:picLocks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регулируемый тариф на горячее водоснабжение.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52. Затраты на холодное водоснабжение и водоотведение</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6CE5EBC" wp14:editId="261525D8">
            <wp:extent cx="238125" cy="247650"/>
            <wp:effectExtent l="0" t="0" r="9525" b="0"/>
            <wp:docPr id="224" name="Рисунок 224" descr="base_1_170190_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3" descr="base_1_170190_695"/>
                    <pic:cNvPicPr>
                      <a:picLocks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4599741" wp14:editId="4C0C4C8A">
            <wp:extent cx="1990725" cy="247650"/>
            <wp:effectExtent l="0" t="0" r="9525" b="0"/>
            <wp:docPr id="223" name="Рисунок 223" descr="base_1_170190_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4" descr="base_1_170190_696"/>
                    <pic:cNvPicPr>
                      <a:picLocks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EE11F41" wp14:editId="6D78C146">
            <wp:extent cx="276225" cy="247650"/>
            <wp:effectExtent l="0" t="0" r="9525" b="0"/>
            <wp:docPr id="222" name="Рисунок 222" descr="base_1_170190_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5" descr="base_1_170190_697"/>
                    <pic:cNvPicPr>
                      <a:picLocks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расчетная потребность в холодном водоснабжении;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C9B9144" wp14:editId="0720BAD8">
            <wp:extent cx="257175" cy="247650"/>
            <wp:effectExtent l="0" t="0" r="9525" b="0"/>
            <wp:docPr id="221" name="Рисунок 221" descr="base_1_170190_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6" descr="base_1_170190_698"/>
                    <pic:cNvPicPr>
                      <a:picLocks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регулируемый тариф на холодное водоснабжение;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DAC9B7B" wp14:editId="31D57B33">
            <wp:extent cx="276225" cy="247650"/>
            <wp:effectExtent l="0" t="0" r="9525" b="0"/>
            <wp:docPr id="220" name="Рисунок 220" descr="base_1_170190_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7" descr="base_1_170190_699"/>
                    <pic:cNvPicPr>
                      <a:picLocks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расчетная потребность в водоотведении;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5E4323C" wp14:editId="7E681869">
            <wp:extent cx="247650" cy="247650"/>
            <wp:effectExtent l="0" t="0" r="0" b="0"/>
            <wp:docPr id="219" name="Рисунок 219" descr="base_1_170190_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8" descr="base_1_170190_700"/>
                    <pic:cNvPicPr>
                      <a:picLocks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регулируемый тариф на водоотведение.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53.</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оплату услуг внештатных сотрудников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A7D7492" wp14:editId="39EDEBC4">
            <wp:extent cx="342900" cy="247650"/>
            <wp:effectExtent l="0" t="0" r="0" b="0"/>
            <wp:docPr id="218" name="Рисунок 218" descr="base_1_170190_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9" descr="base_1_170190_701"/>
                    <pic:cNvPicPr>
                      <a:picLocks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777A993D" wp14:editId="3555AD9A">
            <wp:extent cx="2676525" cy="476250"/>
            <wp:effectExtent l="0" t="0" r="0" b="0"/>
            <wp:docPr id="217" name="Рисунок 217" descr="base_1_170190_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0" descr="base_1_170190_702"/>
                    <pic:cNvPicPr>
                      <a:picLocks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67652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2F1AAEA" wp14:editId="7C368ECC">
            <wp:extent cx="447675" cy="247650"/>
            <wp:effectExtent l="0" t="0" r="9525" b="0"/>
            <wp:docPr id="216" name="Рисунок 216" descr="base_1_170190_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1" descr="base_1_170190_703"/>
                    <pic:cNvPicPr>
                      <a:picLocks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месяцев работы внештатного сотрудника по i-й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411265D" wp14:editId="30F99A2C">
            <wp:extent cx="390525" cy="247650"/>
            <wp:effectExtent l="0" t="0" r="9525" b="0"/>
            <wp:docPr id="215" name="Рисунок 215" descr="base_1_170190_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2" descr="base_1_170190_704"/>
                    <pic:cNvPicPr>
                      <a:picLocks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стоимость 1 месяца работы внештатного сотрудника по i-й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29C6266" wp14:editId="7477C9C7">
            <wp:extent cx="352425" cy="247650"/>
            <wp:effectExtent l="0" t="0" r="9525" b="0"/>
            <wp:docPr id="214" name="Рисунок 214" descr="base_1_170190_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3" descr="base_1_170190_705"/>
                    <pic:cNvPicPr>
                      <a:picLocks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процентная ставка страховых взносов в государственные внебюджетные фонды.</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w:t>
      </w:r>
      <w:r w:rsidR="00FD0BF3">
        <w:rPr>
          <w:rFonts w:ascii="Times New Roman" w:eastAsia="Times New Roman" w:hAnsi="Times New Roman" w:cs="Times New Roman"/>
          <w:sz w:val="24"/>
          <w:szCs w:val="24"/>
        </w:rPr>
        <w:t>топниками и др.).</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Затраты на </w:t>
      </w:r>
      <w:r w:rsidR="00FD0BF3">
        <w:rPr>
          <w:rFonts w:ascii="Times New Roman" w:eastAsia="Times New Roman" w:hAnsi="Times New Roman" w:cs="Times New Roman"/>
          <w:sz w:val="24"/>
          <w:szCs w:val="24"/>
        </w:rPr>
        <w:t>аренду помещений и оборудования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54.</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аренду помещений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284D8B2" wp14:editId="2D79F2D1">
            <wp:extent cx="238125" cy="247650"/>
            <wp:effectExtent l="0" t="0" r="9525" b="0"/>
            <wp:docPr id="213" name="Рисунок 213" descr="base_1_170190_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4" descr="base_1_170190_706"/>
                    <pic:cNvPicPr>
                      <a:picLocks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3A6500B6" wp14:editId="4FD91637">
            <wp:extent cx="2219325" cy="476250"/>
            <wp:effectExtent l="0" t="0" r="0" b="0"/>
            <wp:docPr id="212" name="Рисунок 212" descr="base_1_170190_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5" descr="base_1_170190_707"/>
                    <pic:cNvPicPr>
                      <a:picLocks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21932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6361C7D" wp14:editId="74EFBF73">
            <wp:extent cx="314325" cy="247650"/>
            <wp:effectExtent l="0" t="0" r="9525" b="0"/>
            <wp:docPr id="211" name="Рисунок 211" descr="base_1_170190_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6" descr="base_1_170190_708"/>
                    <pic:cNvPicPr>
                      <a:picLocks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численность работников, размещаемых на i-й арендуемой площади;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S – площадь, установленная в соответствии с Реестром муниципальной собственности </w:t>
      </w:r>
      <w:proofErr w:type="spellStart"/>
      <w:r w:rsidRPr="000305E3">
        <w:rPr>
          <w:rFonts w:ascii="Times New Roman" w:eastAsia="Times New Roman" w:hAnsi="Times New Roman" w:cs="Times New Roman"/>
          <w:sz w:val="24"/>
          <w:szCs w:val="24"/>
        </w:rPr>
        <w:t>Здвинского</w:t>
      </w:r>
      <w:proofErr w:type="spellEnd"/>
      <w:r w:rsidRPr="000305E3">
        <w:rPr>
          <w:rFonts w:ascii="Times New Roman" w:eastAsia="Times New Roman" w:hAnsi="Times New Roman" w:cs="Times New Roman"/>
          <w:sz w:val="24"/>
          <w:szCs w:val="24"/>
        </w:rPr>
        <w:t xml:space="preserve"> района Новосибирской области;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C908907" wp14:editId="3FE59AE6">
            <wp:extent cx="276225" cy="247650"/>
            <wp:effectExtent l="0" t="0" r="9525" b="0"/>
            <wp:docPr id="210" name="Рисунок 210" descr="base_1_170190_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7" descr="base_1_170190_709"/>
                    <pic:cNvPicPr>
                      <a:picLocks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ежемесячной аренды за 1 кв. метр i-й арендуемой площади;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6743CB9" wp14:editId="144A76E0">
            <wp:extent cx="342900" cy="247650"/>
            <wp:effectExtent l="0" t="0" r="0" b="0"/>
            <wp:docPr id="209" name="Рисунок 209" descr="base_1_170190_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8" descr="base_1_170190_710"/>
                    <pic:cNvPicPr>
                      <a:picLocks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месяцев аренды i-й арендуемой площади.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55.</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аренду помещения (зала) для проведения совещания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07BF37E9" wp14:editId="4DD09287">
            <wp:extent cx="257175" cy="247650"/>
            <wp:effectExtent l="0" t="0" r="9525" b="0"/>
            <wp:docPr id="208" name="Рисунок 208" descr="base_1_170190_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9" descr="base_1_170190_711"/>
                    <pic:cNvPicPr>
                      <a:picLocks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5921750" wp14:editId="609542D5">
            <wp:extent cx="1457325" cy="476250"/>
            <wp:effectExtent l="0" t="0" r="9525" b="0"/>
            <wp:docPr id="207" name="Рисунок 207" descr="base_1_170190_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0" descr="base_1_170190_712"/>
                    <pic:cNvPicPr>
                      <a:picLocks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5732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931DF5C" wp14:editId="6952C188">
            <wp:extent cx="352425" cy="247650"/>
            <wp:effectExtent l="0" t="0" r="9525" b="0"/>
            <wp:docPr id="206" name="Рисунок 206" descr="base_1_170190_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1" descr="base_1_170190_713"/>
                    <pic:cNvPicPr>
                      <a:picLocks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суток аренды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помещения (зала);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6D77AF0" wp14:editId="33941EAF">
            <wp:extent cx="304800" cy="247650"/>
            <wp:effectExtent l="0" t="0" r="0" b="0"/>
            <wp:docPr id="205" name="Рисунок 205" descr="base_1_170190_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2" descr="base_1_170190_714"/>
                    <pic:cNvPicPr>
                      <a:picLocks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аренды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помещения (зала) в сутки.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56.</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аренду оборудования для проведения совещания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5469DCB7" wp14:editId="7C453AB5">
            <wp:extent cx="276225" cy="247650"/>
            <wp:effectExtent l="0" t="0" r="9525" b="0"/>
            <wp:docPr id="204" name="Рисунок 204" descr="base_1_170190_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3" descr="base_1_170190_715"/>
                    <pic:cNvPicPr>
                      <a:picLocks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lastRenderedPageBreak/>
        <w:drawing>
          <wp:inline distT="0" distB="0" distL="0" distR="0" wp14:anchorId="06EA36FB" wp14:editId="624BED29">
            <wp:extent cx="2381250" cy="476250"/>
            <wp:effectExtent l="0" t="0" r="0" b="0"/>
            <wp:docPr id="203" name="Рисунок 203" descr="base_1_170190_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4" descr="base_1_170190_716"/>
                    <pic:cNvPicPr>
                      <a:picLocks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38125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5D61DA8" wp14:editId="523C6EC0">
            <wp:extent cx="314325" cy="247650"/>
            <wp:effectExtent l="0" t="0" r="9525" b="0"/>
            <wp:docPr id="202" name="Рисунок 202" descr="base_1_170190_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5" descr="base_1_170190_717"/>
                    <pic:cNvPicPr>
                      <a:picLocks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арендуемого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371A8D8" wp14:editId="6A67524A">
            <wp:extent cx="342900" cy="247650"/>
            <wp:effectExtent l="0" t="0" r="0" b="0"/>
            <wp:docPr id="201" name="Рисунок 201" descr="base_1_170190_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6" descr="base_1_170190_718"/>
                    <pic:cNvPicPr>
                      <a:picLocks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дней аренды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8CCC969" wp14:editId="03578389">
            <wp:extent cx="276225" cy="247650"/>
            <wp:effectExtent l="0" t="0" r="9525" b="0"/>
            <wp:docPr id="200" name="Рисунок 200" descr="base_1_170190_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7" descr="base_1_170190_719"/>
                    <pic:cNvPicPr>
                      <a:picLocks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часов аренды в день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F5DCFB2" wp14:editId="5CF5D0F4">
            <wp:extent cx="247650" cy="247650"/>
            <wp:effectExtent l="0" t="0" r="0" b="0"/>
            <wp:docPr id="199" name="Рисунок 199" descr="base_1_170190_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8" descr="base_1_170190_720"/>
                    <pic:cNvPicPr>
                      <a:picLocks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часа аренды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Затраты на содержание имущества,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отнесенные к затратам на содержание имущества в рамках</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 на информацио</w:t>
      </w:r>
      <w:r w:rsidR="00FD0BF3">
        <w:rPr>
          <w:rFonts w:ascii="Times New Roman" w:eastAsia="Times New Roman" w:hAnsi="Times New Roman" w:cs="Times New Roman"/>
          <w:sz w:val="24"/>
          <w:szCs w:val="24"/>
        </w:rPr>
        <w:t>нно-коммуникационные технологии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57.</w:t>
      </w:r>
      <w:r w:rsidRPr="000305E3">
        <w:rPr>
          <w:rFonts w:ascii="Times New Roman" w:hAnsi="Times New Roman" w:cs="Times New Roman"/>
          <w:sz w:val="24"/>
          <w:szCs w:val="24"/>
        </w:rPr>
        <w:t> </w:t>
      </w:r>
      <w:r w:rsidRPr="000305E3">
        <w:rPr>
          <w:rFonts w:ascii="Times New Roman" w:eastAsia="Times New Roman" w:hAnsi="Times New Roman" w:cs="Times New Roman"/>
          <w:sz w:val="24"/>
          <w:szCs w:val="24"/>
        </w:rPr>
        <w:t>Затраты на содержание и техническое обслуживание помещений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5D5E130E" wp14:editId="7D0DE7EF">
            <wp:extent cx="238125" cy="247650"/>
            <wp:effectExtent l="0" t="0" r="9525" b="0"/>
            <wp:docPr id="198" name="Рисунок 198" descr="base_1_170190_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9" descr="base_1_170190_721"/>
                    <pic:cNvPicPr>
                      <a:picLocks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987B297" wp14:editId="05DAFA97">
            <wp:extent cx="4391025" cy="266700"/>
            <wp:effectExtent l="0" t="0" r="9525" b="0"/>
            <wp:docPr id="197" name="Рисунок 197" descr="base_1_170190_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0" descr="base_1_170190_722"/>
                    <pic:cNvPicPr>
                      <a:picLocks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391025" cy="26670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CCC1B04" wp14:editId="7D355013">
            <wp:extent cx="238125" cy="247650"/>
            <wp:effectExtent l="0" t="0" r="9525" b="0"/>
            <wp:docPr id="196" name="Рисунок 196" descr="base_1_170190_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1" descr="base_1_170190_723"/>
                    <pic:cNvPicPr>
                      <a:picLocks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охранно-тревожной сигнализации;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014DF120" wp14:editId="262814CB">
            <wp:extent cx="238125" cy="257175"/>
            <wp:effectExtent l="0" t="0" r="9525" b="9525"/>
            <wp:docPr id="195" name="Рисунок 195" descr="base_1_170190_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2" descr="base_1_170190_724"/>
                    <pic:cNvPicPr>
                      <a:picLocks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проведение текущего ремонта помещения;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AB2841D" wp14:editId="5D83461B">
            <wp:extent cx="219075" cy="247650"/>
            <wp:effectExtent l="0" t="0" r="9525" b="0"/>
            <wp:docPr id="194" name="Рисунок 194" descr="base_1_170190_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3" descr="base_1_170190_725"/>
                    <pic:cNvPicPr>
                      <a:picLocks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содержание прилегающей территории;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0255BD1" wp14:editId="04402AE2">
            <wp:extent cx="314325" cy="257175"/>
            <wp:effectExtent l="0" t="0" r="9525" b="9525"/>
            <wp:docPr id="193" name="Рисунок 193" descr="base_1_170190_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4" descr="base_1_170190_726"/>
                    <pic:cNvPicPr>
                      <a:picLocks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оплату услуг по обслуживанию и уборке помещения;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CB9DE4B" wp14:editId="7191B3F1">
            <wp:extent cx="295275" cy="247650"/>
            <wp:effectExtent l="0" t="0" r="9525" b="0"/>
            <wp:docPr id="192" name="Рисунок 192" descr="base_1_170190_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5" descr="base_1_170190_727"/>
                    <pic:cNvPicPr>
                      <a:picLocks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вывоз твердых бытовых отходов;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DB11670" wp14:editId="0DB6CA7D">
            <wp:extent cx="200025" cy="247650"/>
            <wp:effectExtent l="0" t="0" r="9525" b="0"/>
            <wp:docPr id="191" name="Рисунок 191" descr="base_1_170190_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6" descr="base_1_170190_728"/>
                    <pic:cNvPicPr>
                      <a:picLocks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882E45E" wp14:editId="107FC484">
            <wp:extent cx="314325" cy="247650"/>
            <wp:effectExtent l="0" t="0" r="9525" b="0"/>
            <wp:docPr id="190" name="Рисунок 190" descr="base_1_170190_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7" descr="base_1_170190_729"/>
                    <pic:cNvPicPr>
                      <a:picLocks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водонапорной насосной станции хозяйственно-питьевого и противопожарного водоснабжения;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0A2B1AE" wp14:editId="4C871CC1">
            <wp:extent cx="342900" cy="247650"/>
            <wp:effectExtent l="0" t="0" r="0" b="0"/>
            <wp:docPr id="189" name="Рисунок 189" descr="base_1_170190_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8" descr="base_1_170190_730"/>
                    <pic:cNvPicPr>
                      <a:picLocks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водонапорной насосной станции пожаротушения;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666E8F5" wp14:editId="6503FED4">
            <wp:extent cx="295275" cy="247650"/>
            <wp:effectExtent l="0" t="0" r="9525" b="0"/>
            <wp:docPr id="188" name="Рисунок 188" descr="base_1_170190_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9" descr="base_1_170190_731"/>
                    <pic:cNvPicPr>
                      <a:picLocks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индивидуального теплового пункта, в том числе на</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подготовку отопительной системы к зимнему сезону;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55406B8" wp14:editId="6392BCC6">
            <wp:extent cx="257175" cy="247650"/>
            <wp:effectExtent l="0" t="0" r="9525" b="0"/>
            <wp:docPr id="187" name="Рисунок 187" descr="base_1_170190_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0" descr="base_1_170190_732"/>
                    <pic:cNvPicPr>
                      <a:picLocks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 xml:space="preserve">-профилактический ремонт электрооборудования (электроподстанций, трансформаторных подстанций, </w:t>
      </w:r>
      <w:proofErr w:type="spellStart"/>
      <w:r w:rsidRPr="000305E3">
        <w:rPr>
          <w:rFonts w:ascii="Times New Roman" w:eastAsia="Times New Roman" w:hAnsi="Times New Roman" w:cs="Times New Roman"/>
          <w:sz w:val="24"/>
          <w:szCs w:val="24"/>
        </w:rPr>
        <w:t>электрощитовых</w:t>
      </w:r>
      <w:proofErr w:type="spellEnd"/>
      <w:r w:rsidRPr="000305E3">
        <w:rPr>
          <w:rFonts w:ascii="Times New Roman" w:eastAsia="Times New Roman" w:hAnsi="Times New Roman" w:cs="Times New Roman"/>
          <w:sz w:val="24"/>
          <w:szCs w:val="24"/>
        </w:rPr>
        <w:t>) административного здания (помещения).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Такие затраты не подлежат отдельному расчету, если они включены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общую стоимость комплексных услуг управляющей компании.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58. Затраты на закупку услуг управляющей компании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0F60E268" wp14:editId="12DA6788">
            <wp:extent cx="238125" cy="257175"/>
            <wp:effectExtent l="0" t="0" r="9525" b="9525"/>
            <wp:docPr id="186" name="Рисунок 186" descr="base_1_170190_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1" descr="base_1_170190_733"/>
                    <pic:cNvPicPr>
                      <a:picLocks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FC28546" wp14:editId="447FC976">
            <wp:extent cx="1895475" cy="476250"/>
            <wp:effectExtent l="0" t="0" r="9525" b="0"/>
            <wp:docPr id="185" name="Рисунок 185" descr="base_1_170190_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2" descr="base_1_170190_734"/>
                    <pic:cNvPicPr>
                      <a:picLocks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89547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75609772" wp14:editId="159ED99E">
            <wp:extent cx="314325" cy="257175"/>
            <wp:effectExtent l="0" t="0" r="9525" b="9525"/>
            <wp:docPr id="184" name="Рисунок 184" descr="base_1_170190_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3" descr="base_1_170190_735"/>
                    <pic:cNvPicPr>
                      <a:picLocks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объем i-й услуги управляющей компании;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lastRenderedPageBreak/>
        <w:drawing>
          <wp:inline distT="0" distB="0" distL="0" distR="0" wp14:anchorId="0A0F36C7" wp14:editId="04B52280">
            <wp:extent cx="276225" cy="257175"/>
            <wp:effectExtent l="0" t="0" r="9525" b="9525"/>
            <wp:docPr id="183" name="Рисунок 183" descr="base_1_170190_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4" descr="base_1_170190_736"/>
                    <pic:cNvPicPr>
                      <a:picLocks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i-й услуги управляющей компании в месяц;</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33F93070" wp14:editId="79C40B68">
            <wp:extent cx="342900" cy="257175"/>
            <wp:effectExtent l="0" t="0" r="0" b="9525"/>
            <wp:docPr id="182" name="Рисунок 182" descr="base_1_170190_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5" descr="base_1_170190_737"/>
                    <pic:cNvPicPr>
                      <a:picLocks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месяцев использования i-й услуги управляющей компании.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59. В формулах для расчета затрат, указанных в </w:t>
      </w:r>
      <w:hyperlink w:anchor="P598" w:history="1">
        <w:r w:rsidRPr="000305E3">
          <w:rPr>
            <w:rFonts w:ascii="Times New Roman" w:eastAsia="Times New Roman" w:hAnsi="Times New Roman" w:cs="Times New Roman"/>
            <w:sz w:val="24"/>
            <w:szCs w:val="24"/>
          </w:rPr>
          <w:t>пунктах 61</w:t>
        </w:r>
      </w:hyperlink>
      <w:r w:rsidRPr="000305E3">
        <w:rPr>
          <w:rFonts w:ascii="Times New Roman" w:eastAsia="Times New Roman" w:hAnsi="Times New Roman" w:cs="Times New Roman"/>
          <w:sz w:val="24"/>
          <w:szCs w:val="24"/>
        </w:rPr>
        <w:t>,</w:t>
      </w:r>
      <w:r w:rsidRPr="000305E3">
        <w:rPr>
          <w:rFonts w:ascii="Times New Roman" w:eastAsia="Times New Roman" w:hAnsi="Times New Roman" w:cs="Times New Roman"/>
          <w:sz w:val="24"/>
          <w:szCs w:val="24"/>
          <w:lang w:val="en-US"/>
        </w:rPr>
        <w:t> </w:t>
      </w:r>
      <w:hyperlink w:anchor="P613" w:history="1">
        <w:r w:rsidRPr="000305E3">
          <w:rPr>
            <w:rFonts w:ascii="Times New Roman" w:eastAsia="Times New Roman" w:hAnsi="Times New Roman" w:cs="Times New Roman"/>
            <w:sz w:val="24"/>
            <w:szCs w:val="24"/>
          </w:rPr>
          <w:t>63</w:t>
        </w:r>
      </w:hyperlink>
      <w:r w:rsidRPr="000305E3">
        <w:rPr>
          <w:rFonts w:ascii="Times New Roman" w:eastAsia="Times New Roman" w:hAnsi="Times New Roman" w:cs="Times New Roman"/>
          <w:sz w:val="24"/>
          <w:szCs w:val="24"/>
        </w:rPr>
        <w:t xml:space="preserve"> и </w:t>
      </w:r>
      <w:hyperlink w:anchor="P635" w:history="1">
        <w:r w:rsidRPr="000305E3">
          <w:rPr>
            <w:rFonts w:ascii="Times New Roman" w:eastAsia="Times New Roman" w:hAnsi="Times New Roman" w:cs="Times New Roman"/>
            <w:sz w:val="24"/>
            <w:szCs w:val="24"/>
          </w:rPr>
          <w:t>66</w:t>
        </w:r>
      </w:hyperlink>
      <w:r w:rsidRPr="000305E3">
        <w:rPr>
          <w:rFonts w:ascii="Times New Roman" w:eastAsia="Times New Roman" w:hAnsi="Times New Roman" w:cs="Times New Roman"/>
          <w:sz w:val="24"/>
          <w:szCs w:val="24"/>
        </w:rPr>
        <w:t>-</w:t>
      </w:r>
      <w:hyperlink w:anchor="P649" w:history="1">
        <w:r w:rsidRPr="000305E3">
          <w:rPr>
            <w:rFonts w:ascii="Times New Roman" w:eastAsia="Times New Roman" w:hAnsi="Times New Roman" w:cs="Times New Roman"/>
            <w:sz w:val="24"/>
            <w:szCs w:val="24"/>
          </w:rPr>
          <w:t>68</w:t>
        </w:r>
      </w:hyperlink>
      <w:r w:rsidRPr="000305E3">
        <w:rPr>
          <w:rFonts w:ascii="Times New Roman" w:eastAsia="Times New Roman" w:hAnsi="Times New Roman" w:cs="Times New Roman"/>
          <w:sz w:val="24"/>
          <w:szCs w:val="24"/>
        </w:rPr>
        <w:t xml:space="preserve"> настоящих Требований, значение показателя площади помещений должно находиться в пределах нормативов площадей, установленных Реестром муниципальной собственности </w:t>
      </w:r>
      <w:proofErr w:type="spellStart"/>
      <w:r w:rsidRPr="000305E3">
        <w:rPr>
          <w:rFonts w:ascii="Times New Roman" w:eastAsia="Times New Roman" w:hAnsi="Times New Roman" w:cs="Times New Roman"/>
          <w:sz w:val="24"/>
          <w:szCs w:val="24"/>
        </w:rPr>
        <w:t>Здвинского</w:t>
      </w:r>
      <w:proofErr w:type="spellEnd"/>
      <w:r w:rsidRPr="000305E3">
        <w:rPr>
          <w:rFonts w:ascii="Times New Roman" w:eastAsia="Times New Roman" w:hAnsi="Times New Roman" w:cs="Times New Roman"/>
          <w:sz w:val="24"/>
          <w:szCs w:val="24"/>
        </w:rPr>
        <w:t xml:space="preserve"> района Новосибирской области.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60.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охранно-тревожной сигнализации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0F68300" wp14:editId="3C0C7855">
            <wp:extent cx="238125" cy="247650"/>
            <wp:effectExtent l="0" t="0" r="9525" b="0"/>
            <wp:docPr id="181" name="Рисунок 181" descr="base_1_170190_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6" descr="base_1_170190_738"/>
                    <pic:cNvPicPr>
                      <a:picLocks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45712CEB" wp14:editId="21D51D9F">
            <wp:extent cx="1371600" cy="476250"/>
            <wp:effectExtent l="0" t="0" r="0" b="0"/>
            <wp:docPr id="180" name="Рисунок 180" descr="base_1_170190_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7" descr="base_1_170190_739"/>
                    <pic:cNvPicPr>
                      <a:picLocks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7DE25F8" wp14:editId="70636053">
            <wp:extent cx="314325" cy="247650"/>
            <wp:effectExtent l="0" t="0" r="9525" b="0"/>
            <wp:docPr id="179" name="Рисунок 179" descr="base_1_170190_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8" descr="base_1_170190_740"/>
                    <pic:cNvPicPr>
                      <a:picLocks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i-х обслуживаемых устройств в составе системы охранно-тревожной сигнализации;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F734A10" wp14:editId="74ED0FAA">
            <wp:extent cx="276225" cy="247650"/>
            <wp:effectExtent l="0" t="0" r="9525" b="0"/>
            <wp:docPr id="178" name="Рисунок 178" descr="base_1_170190_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9" descr="base_1_170190_741"/>
                    <pic:cNvPicPr>
                      <a:picLocks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обслуживания 1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устройства.</w:t>
      </w:r>
    </w:p>
    <w:p w:rsidR="001027AF" w:rsidRPr="000305E3" w:rsidRDefault="001027AF" w:rsidP="001027AF">
      <w:pPr>
        <w:pStyle w:val="a3"/>
        <w:rPr>
          <w:rFonts w:ascii="Times New Roman" w:eastAsia="Times New Roman" w:hAnsi="Times New Roman" w:cs="Times New Roman"/>
          <w:sz w:val="24"/>
          <w:szCs w:val="24"/>
        </w:rPr>
      </w:pPr>
      <w:bookmarkStart w:id="37" w:name="P598"/>
      <w:bookmarkEnd w:id="37"/>
      <w:r w:rsidRPr="000305E3">
        <w:rPr>
          <w:rFonts w:ascii="Times New Roman" w:eastAsia="Times New Roman" w:hAnsi="Times New Roman" w:cs="Times New Roman"/>
          <w:sz w:val="24"/>
          <w:szCs w:val="24"/>
        </w:rPr>
        <w:t>61.</w:t>
      </w:r>
      <w:r w:rsidRPr="000305E3">
        <w:rPr>
          <w:rFonts w:ascii="Times New Roman" w:eastAsia="Times New Roman" w:hAnsi="Times New Roman" w:cs="Times New Roman"/>
          <w:sz w:val="24"/>
          <w:szCs w:val="24"/>
          <w:lang w:val="en-US"/>
        </w:rPr>
        <w:t> </w:t>
      </w:r>
      <w:proofErr w:type="gramStart"/>
      <w:r w:rsidRPr="000305E3">
        <w:rPr>
          <w:rFonts w:ascii="Times New Roman" w:eastAsia="Times New Roman" w:hAnsi="Times New Roman" w:cs="Times New Roman"/>
          <w:sz w:val="24"/>
          <w:szCs w:val="24"/>
        </w:rPr>
        <w:t>Затраты на проведение текущего ремонта помещения (</w:t>
      </w:r>
      <w:r w:rsidRPr="000305E3">
        <w:rPr>
          <w:rFonts w:ascii="Times New Roman" w:eastAsia="Times New Roman" w:hAnsi="Times New Roman" w:cs="Times New Roman"/>
          <w:noProof/>
          <w:position w:val="-14"/>
          <w:sz w:val="24"/>
          <w:szCs w:val="24"/>
        </w:rPr>
        <w:drawing>
          <wp:inline distT="0" distB="0" distL="0" distR="0" wp14:anchorId="457EF461" wp14:editId="3271FE63">
            <wp:extent cx="238125" cy="257175"/>
            <wp:effectExtent l="0" t="0" r="9525" b="9525"/>
            <wp:docPr id="177" name="Рисунок 177" descr="base_1_170190_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0" descr="base_1_170190_742"/>
                    <pic:cNvPicPr>
                      <a:picLocks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определяются исходя из установленной государственным органом нормы проведения ремонта, но не реже 1 раза в 3 года, с учетом требований </w:t>
      </w:r>
      <w:hyperlink r:id="rId290" w:history="1">
        <w:r w:rsidRPr="000305E3">
          <w:rPr>
            <w:rFonts w:ascii="Times New Roman" w:eastAsia="Times New Roman" w:hAnsi="Times New Roman" w:cs="Times New Roman"/>
            <w:sz w:val="24"/>
            <w:szCs w:val="24"/>
          </w:rPr>
          <w:t>Положения</w:t>
        </w:r>
      </w:hyperlink>
      <w:r w:rsidRPr="000305E3">
        <w:rPr>
          <w:rFonts w:ascii="Times New Roman" w:eastAsia="Times New Roman" w:hAnsi="Times New Roman" w:cs="Times New Roman"/>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23.11.1988 №</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312</w:t>
      </w:r>
      <w:proofErr w:type="gramEnd"/>
      <w:r w:rsidRPr="000305E3">
        <w:rPr>
          <w:rFonts w:ascii="Times New Roman" w:eastAsia="Times New Roman" w:hAnsi="Times New Roman" w:cs="Times New Roman"/>
          <w:sz w:val="24"/>
          <w:szCs w:val="24"/>
        </w:rPr>
        <w:t>,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A38EAF0" wp14:editId="5499E442">
            <wp:extent cx="1333500" cy="476250"/>
            <wp:effectExtent l="0" t="0" r="0" b="0"/>
            <wp:docPr id="176" name="Рисунок 176" descr="base_1_170190_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1" descr="base_1_170190_743"/>
                    <pic:cNvPicPr>
                      <a:picLocks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ED6A779" wp14:editId="7BE38B38">
            <wp:extent cx="276225" cy="257175"/>
            <wp:effectExtent l="0" t="0" r="9525" b="9525"/>
            <wp:docPr id="175" name="Рисунок 175" descr="base_1_170190_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2" descr="base_1_170190_744"/>
                    <pic:cNvPicPr>
                      <a:picLocks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площадь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здания, планируемая к проведению текущего ремонта;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6360E15F" wp14:editId="16B2E76F">
            <wp:extent cx="276225" cy="257175"/>
            <wp:effectExtent l="0" t="0" r="9525" b="9525"/>
            <wp:docPr id="174" name="Рисунок 174" descr="base_1_170190_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3" descr="base_1_170190_745"/>
                    <pic:cNvPicPr>
                      <a:picLocks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текущего ремонта 1 кв. метра площади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здания.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62. Затраты на содержание прилегающей территории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686552B5" wp14:editId="1222CB3D">
            <wp:extent cx="219075" cy="247650"/>
            <wp:effectExtent l="0" t="0" r="9525" b="0"/>
            <wp:docPr id="173" name="Рисунок 173" descr="base_1_170190_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4" descr="base_1_170190_746"/>
                    <pic:cNvPicPr>
                      <a:picLocks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5BDBA2B3" wp14:editId="13FD8811">
            <wp:extent cx="1790700" cy="476250"/>
            <wp:effectExtent l="0" t="0" r="0" b="0"/>
            <wp:docPr id="172" name="Рисунок 172" descr="base_1_170190_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5" descr="base_1_170190_747"/>
                    <pic:cNvPicPr>
                      <a:picLocks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059C241" wp14:editId="0E7DF56F">
            <wp:extent cx="257175" cy="247650"/>
            <wp:effectExtent l="0" t="0" r="9525" b="0"/>
            <wp:docPr id="171" name="Рисунок 171" descr="base_1_170190_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6" descr="base_1_170190_748"/>
                    <pic:cNvPicPr>
                      <a:picLocks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площадь закрепленной i-й прилегающей территории;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13D512F" wp14:editId="78604035">
            <wp:extent cx="257175" cy="247650"/>
            <wp:effectExtent l="0" t="0" r="9525" b="0"/>
            <wp:docPr id="170" name="Рисунок 170" descr="base_1_170190_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7" descr="base_1_170190_749"/>
                    <pic:cNvPicPr>
                      <a:picLocks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содержания i-й прилегающей территории в месяц в расчете на 1 кв. метр площади;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F8C363C" wp14:editId="610966F3">
            <wp:extent cx="314325" cy="247650"/>
            <wp:effectExtent l="0" t="0" r="9525" b="0"/>
            <wp:docPr id="169" name="Рисунок 169" descr="base_1_170190_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8" descr="base_1_170190_750"/>
                    <pic:cNvPicPr>
                      <a:picLocks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месяцев содержания i-й прилегающей территории в очередном финансовом году.</w:t>
      </w:r>
    </w:p>
    <w:p w:rsidR="001027AF" w:rsidRPr="000305E3" w:rsidRDefault="001027AF" w:rsidP="001027AF">
      <w:pPr>
        <w:pStyle w:val="a3"/>
        <w:rPr>
          <w:rFonts w:ascii="Times New Roman" w:eastAsia="Times New Roman" w:hAnsi="Times New Roman" w:cs="Times New Roman"/>
          <w:sz w:val="24"/>
          <w:szCs w:val="24"/>
        </w:rPr>
      </w:pPr>
      <w:bookmarkStart w:id="38" w:name="P613"/>
      <w:bookmarkEnd w:id="38"/>
      <w:r w:rsidRPr="000305E3">
        <w:rPr>
          <w:rFonts w:ascii="Times New Roman" w:eastAsia="Times New Roman" w:hAnsi="Times New Roman" w:cs="Times New Roman"/>
          <w:sz w:val="24"/>
          <w:szCs w:val="24"/>
        </w:rPr>
        <w:t>63. Затраты на оплату услуг по обслуживанию и уборке помещения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40BF593C" wp14:editId="07CF2E4A">
            <wp:extent cx="314325" cy="257175"/>
            <wp:effectExtent l="0" t="0" r="9525" b="9525"/>
            <wp:docPr id="168" name="Рисунок 168" descr="base_1_170190_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9" descr="base_1_170190_751"/>
                    <pic:cNvPicPr>
                      <a:picLocks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322F780B" wp14:editId="621D0972">
            <wp:extent cx="2162175" cy="476250"/>
            <wp:effectExtent l="0" t="0" r="9525" b="0"/>
            <wp:docPr id="167" name="Рисунок 167" descr="base_1_170190_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0" descr="base_1_170190_752"/>
                    <pic:cNvPicPr>
                      <a:picLocks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16217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0F00573F" wp14:editId="1B1FD6E4">
            <wp:extent cx="371475" cy="257175"/>
            <wp:effectExtent l="0" t="0" r="9525" b="9525"/>
            <wp:docPr id="166" name="Рисунок 166" descr="base_1_170190_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1" descr="base_1_170190_753"/>
                    <pic:cNvPicPr>
                      <a:picLocks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F83BBDA" wp14:editId="6BCA578F">
            <wp:extent cx="352425" cy="257175"/>
            <wp:effectExtent l="0" t="0" r="9525" b="9525"/>
            <wp:docPr id="165" name="Рисунок 165" descr="base_1_170190_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2" descr="base_1_170190_754"/>
                    <pic:cNvPicPr>
                      <a:picLocks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услуги по обслуживанию и уборке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помещения в месяц;</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lastRenderedPageBreak/>
        <w:drawing>
          <wp:inline distT="0" distB="0" distL="0" distR="0" wp14:anchorId="4C8E0016" wp14:editId="7EA61EA2">
            <wp:extent cx="419100" cy="257175"/>
            <wp:effectExtent l="0" t="0" r="0" b="9525"/>
            <wp:docPr id="164" name="Рисунок 164" descr="base_1_170190_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3" descr="base_1_170190_755"/>
                    <pic:cNvPicPr>
                      <a:picLocks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месяцев использования услуги по обслуживанию и уборке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помещения в месяц.</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64. Затраты на вывоз твердых бытовых отходов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45F23A77" wp14:editId="78B9CCC1">
            <wp:extent cx="295275" cy="247650"/>
            <wp:effectExtent l="0" t="0" r="9525" b="0"/>
            <wp:docPr id="163" name="Рисунок 163" descr="base_1_170190_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4" descr="base_1_170190_756"/>
                    <pic:cNvPicPr>
                      <a:picLocks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AF10D0A" wp14:editId="5C8DF519">
            <wp:extent cx="1219200" cy="247650"/>
            <wp:effectExtent l="0" t="0" r="0" b="0"/>
            <wp:docPr id="162" name="Рисунок 162" descr="base_1_170190_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5" descr="base_1_170190_757"/>
                    <pic:cNvPicPr>
                      <a:picLocks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D00B053" wp14:editId="2E793DBD">
            <wp:extent cx="314325" cy="247650"/>
            <wp:effectExtent l="0" t="0" r="9525" b="0"/>
            <wp:docPr id="161" name="Рисунок 161" descr="base_1_170190_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6" descr="base_1_170190_758"/>
                    <pic:cNvPicPr>
                      <a:picLocks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куб. метров твердых бытовых отходов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C42507A" wp14:editId="171649D7">
            <wp:extent cx="295275" cy="247650"/>
            <wp:effectExtent l="0" t="0" r="9525" b="0"/>
            <wp:docPr id="160" name="Рисунок 160" descr="base_1_170190_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7" descr="base_1_170190_759"/>
                    <pic:cNvPicPr>
                      <a:picLocks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вывоза 1 куб. метра твердых бытовых отходов.</w:t>
      </w:r>
    </w:p>
    <w:p w:rsidR="001027AF" w:rsidRPr="000305E3" w:rsidRDefault="001027AF" w:rsidP="001027AF">
      <w:pPr>
        <w:pStyle w:val="a3"/>
        <w:rPr>
          <w:rFonts w:ascii="Times New Roman" w:eastAsia="Times New Roman" w:hAnsi="Times New Roman" w:cs="Times New Roman"/>
          <w:sz w:val="24"/>
          <w:szCs w:val="24"/>
        </w:rPr>
      </w:pPr>
      <w:bookmarkStart w:id="39" w:name="P635"/>
      <w:bookmarkEnd w:id="39"/>
      <w:r w:rsidRPr="000305E3">
        <w:rPr>
          <w:rFonts w:ascii="Times New Roman" w:eastAsia="Times New Roman" w:hAnsi="Times New Roman" w:cs="Times New Roman"/>
          <w:sz w:val="24"/>
          <w:szCs w:val="24"/>
        </w:rPr>
        <w:t xml:space="preserve">65.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водонапорной насосной станции хозяйственно-питьевого и противопожарного водоснабжения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4D1B77C6" wp14:editId="31CEC963">
            <wp:extent cx="314325" cy="247650"/>
            <wp:effectExtent l="0" t="0" r="9525" b="0"/>
            <wp:docPr id="159" name="Рисунок 159" descr="base_1_170190_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2" descr="base_1_170190_764"/>
                    <pic:cNvPicPr>
                      <a:picLocks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510A85D" wp14:editId="4B17E9FA">
            <wp:extent cx="1333500" cy="247650"/>
            <wp:effectExtent l="0" t="0" r="0" b="0"/>
            <wp:docPr id="158" name="Рисунок 158" descr="base_1_170190_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3" descr="base_1_170190_765"/>
                    <pic:cNvPicPr>
                      <a:picLocks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F77EEC3" wp14:editId="670FB1F6">
            <wp:extent cx="314325" cy="247650"/>
            <wp:effectExtent l="0" t="0" r="9525" b="0"/>
            <wp:docPr id="157" name="Рисунок 157" descr="base_1_170190_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4" descr="base_1_170190_766"/>
                    <pic:cNvPicPr>
                      <a:picLocks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02B25C6" wp14:editId="7254FCFC">
            <wp:extent cx="342900" cy="247650"/>
            <wp:effectExtent l="0" t="0" r="0" b="0"/>
            <wp:docPr id="156" name="Рисунок 156" descr="base_1_170190_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5" descr="base_1_170190_767"/>
                    <pic:cNvPicPr>
                      <a:picLocks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расчете на 1 кв. метр площади соответствующего административного помещения.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66.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водонапорной насосной станции пожаротушения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417A4A81" wp14:editId="0B89138E">
            <wp:extent cx="342900" cy="247650"/>
            <wp:effectExtent l="0" t="0" r="0" b="0"/>
            <wp:docPr id="155" name="Рисунок 155" descr="base_1_170190_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6" descr="base_1_170190_768"/>
                    <pic:cNvPicPr>
                      <a:picLocks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4BFD626" wp14:editId="6E87460B">
            <wp:extent cx="1343025" cy="247650"/>
            <wp:effectExtent l="0" t="0" r="9525" b="0"/>
            <wp:docPr id="154" name="Рисунок 154" descr="base_1_170190_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7" descr="base_1_170190_769"/>
                    <pic:cNvPicPr>
                      <a:picLocks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3430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69716D2" wp14:editId="7D5355D2">
            <wp:extent cx="342900" cy="247650"/>
            <wp:effectExtent l="0" t="0" r="0" b="0"/>
            <wp:docPr id="153" name="Рисунок 153" descr="base_1_170190_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8" descr="base_1_170190_770"/>
                    <pic:cNvPicPr>
                      <a:picLocks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площадь административных помещений, для обслуживания которых предназначена водонапорная насосная станция пожаротушения;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11049D6" wp14:editId="68ED439F">
            <wp:extent cx="352425" cy="247650"/>
            <wp:effectExtent l="0" t="0" r="9525" b="0"/>
            <wp:docPr id="152" name="Рисунок 152" descr="base_1_170190_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9" descr="base_1_170190_771"/>
                    <pic:cNvPicPr>
                      <a:picLocks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1027AF" w:rsidRPr="000305E3" w:rsidRDefault="001027AF" w:rsidP="001027AF">
      <w:pPr>
        <w:pStyle w:val="a3"/>
        <w:rPr>
          <w:rFonts w:ascii="Times New Roman" w:eastAsia="Times New Roman" w:hAnsi="Times New Roman" w:cs="Times New Roman"/>
          <w:sz w:val="24"/>
          <w:szCs w:val="24"/>
        </w:rPr>
      </w:pPr>
      <w:bookmarkStart w:id="40" w:name="P649"/>
      <w:bookmarkEnd w:id="40"/>
      <w:r w:rsidRPr="000305E3">
        <w:rPr>
          <w:rFonts w:ascii="Times New Roman" w:eastAsia="Times New Roman" w:hAnsi="Times New Roman" w:cs="Times New Roman"/>
          <w:sz w:val="24"/>
          <w:szCs w:val="24"/>
        </w:rPr>
        <w:t xml:space="preserve">67.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индивидуального теплового пункта, в том числе на подготовку отопительной системы к зимнему сезону</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1482365" wp14:editId="7782CFED">
            <wp:extent cx="295275" cy="247650"/>
            <wp:effectExtent l="0" t="0" r="9525" b="0"/>
            <wp:docPr id="151" name="Рисунок 151" descr="base_1_170190_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0" descr="base_1_170190_772"/>
                    <pic:cNvPicPr>
                      <a:picLocks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06FA936" wp14:editId="06BB6F09">
            <wp:extent cx="1209675" cy="247650"/>
            <wp:effectExtent l="0" t="0" r="9525" b="0"/>
            <wp:docPr id="150" name="Рисунок 150" descr="base_1_170190_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1" descr="base_1_170190_773"/>
                    <pic:cNvPicPr>
                      <a:picLocks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0967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F9F6DD5" wp14:editId="02455BC0">
            <wp:extent cx="276225" cy="247650"/>
            <wp:effectExtent l="0" t="0" r="9525" b="0"/>
            <wp:docPr id="149" name="Рисунок 149" descr="base_1_170190_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2" descr="base_1_170190_774"/>
                    <pic:cNvPicPr>
                      <a:picLocks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площадь административных помещений, для отопления которых используется индивидуальный тепловой пункт;</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9DD8049" wp14:editId="018F3875">
            <wp:extent cx="304800" cy="247650"/>
            <wp:effectExtent l="0" t="0" r="0" b="0"/>
            <wp:docPr id="148" name="Рисунок 148" descr="base_1_170190_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3" descr="base_1_170190_775"/>
                    <pic:cNvPicPr>
                      <a:picLocks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68.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 xml:space="preserve">-профилактический ремонт электрооборудования (электроподстанций, трансформаторных подстанций, </w:t>
      </w:r>
      <w:proofErr w:type="spellStart"/>
      <w:r w:rsidRPr="000305E3">
        <w:rPr>
          <w:rFonts w:ascii="Times New Roman" w:eastAsia="Times New Roman" w:hAnsi="Times New Roman" w:cs="Times New Roman"/>
          <w:sz w:val="24"/>
          <w:szCs w:val="24"/>
        </w:rPr>
        <w:t>электрощитовых</w:t>
      </w:r>
      <w:proofErr w:type="spellEnd"/>
      <w:r w:rsidRPr="000305E3">
        <w:rPr>
          <w:rFonts w:ascii="Times New Roman" w:eastAsia="Times New Roman" w:hAnsi="Times New Roman" w:cs="Times New Roman"/>
          <w:sz w:val="24"/>
          <w:szCs w:val="24"/>
        </w:rPr>
        <w:t>) административного здания (помещения</w:t>
      </w:r>
      <w:proofErr w:type="gramStart"/>
      <w:r w:rsidRPr="000305E3">
        <w:rPr>
          <w:rFonts w:ascii="Times New Roman" w:eastAsia="Times New Roman" w:hAnsi="Times New Roman" w:cs="Times New Roman"/>
          <w:sz w:val="24"/>
          <w:szCs w:val="24"/>
        </w:rPr>
        <w:t>) (</w:t>
      </w:r>
      <w:r w:rsidRPr="000305E3">
        <w:rPr>
          <w:rFonts w:ascii="Times New Roman" w:eastAsia="Times New Roman" w:hAnsi="Times New Roman" w:cs="Times New Roman"/>
          <w:noProof/>
          <w:position w:val="-12"/>
          <w:sz w:val="24"/>
          <w:szCs w:val="24"/>
        </w:rPr>
        <w:drawing>
          <wp:inline distT="0" distB="0" distL="0" distR="0" wp14:anchorId="6E759301" wp14:editId="2F95778A">
            <wp:extent cx="257175" cy="247650"/>
            <wp:effectExtent l="0" t="0" r="9525" b="0"/>
            <wp:docPr id="147" name="Рисунок 147" descr="base_1_170190_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4" descr="base_1_170190_776"/>
                    <pic:cNvPicPr>
                      <a:picLocks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1417B6FC" wp14:editId="6CD3B0D2">
            <wp:extent cx="1457325" cy="476250"/>
            <wp:effectExtent l="0" t="0" r="9525" b="0"/>
            <wp:docPr id="146" name="Рисунок 146" descr="base_1_170190_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5" descr="base_1_170190_777"/>
                    <pic:cNvPicPr>
                      <a:picLocks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45732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lastRenderedPageBreak/>
        <w:drawing>
          <wp:inline distT="0" distB="0" distL="0" distR="0" wp14:anchorId="103348E0" wp14:editId="1A7F7219">
            <wp:extent cx="314325" cy="247650"/>
            <wp:effectExtent l="0" t="0" r="9525" b="0"/>
            <wp:docPr id="145" name="Рисунок 145" descr="base_1_170190_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6" descr="base_1_170190_778"/>
                    <pic:cNvPicPr>
                      <a:picLocks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стоимость технического обслуживания и текущего ремонта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электрооборудования (электроподстанций, трансформаторных подстанций, </w:t>
      </w:r>
      <w:proofErr w:type="spellStart"/>
      <w:r w:rsidRPr="000305E3">
        <w:rPr>
          <w:rFonts w:ascii="Times New Roman" w:eastAsia="Times New Roman" w:hAnsi="Times New Roman" w:cs="Times New Roman"/>
          <w:sz w:val="24"/>
          <w:szCs w:val="24"/>
        </w:rPr>
        <w:t>электрощитовых</w:t>
      </w:r>
      <w:proofErr w:type="spellEnd"/>
      <w:r w:rsidRPr="000305E3">
        <w:rPr>
          <w:rFonts w:ascii="Times New Roman" w:eastAsia="Times New Roman" w:hAnsi="Times New Roman" w:cs="Times New Roman"/>
          <w:sz w:val="24"/>
          <w:szCs w:val="24"/>
        </w:rPr>
        <w:t>) административного здания (помещения);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648EFD1" wp14:editId="5724EA62">
            <wp:extent cx="352425" cy="247650"/>
            <wp:effectExtent l="0" t="0" r="9525" b="0"/>
            <wp:docPr id="144" name="Рисунок 144" descr="base_1_170190_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7" descr="base_1_170190_779"/>
                    <pic:cNvPicPr>
                      <a:picLocks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69. Затраты на техническое обслуживание и ремонт транспортных средств определяются по фактическим затратам в отчетном финансовом году.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70.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бытового оборудования определяются по фактическим затратам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отчетном финансовом году.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71.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E409A0D" wp14:editId="4F62C681">
            <wp:extent cx="238125" cy="247650"/>
            <wp:effectExtent l="0" t="0" r="9525" b="0"/>
            <wp:docPr id="143" name="Рисунок 143" descr="base_1_170190_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8" descr="base_1_170190_780"/>
                    <pic:cNvPicPr>
                      <a:picLocks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B661E47" wp14:editId="37A45459">
            <wp:extent cx="3343275" cy="266700"/>
            <wp:effectExtent l="0" t="0" r="9525" b="0"/>
            <wp:docPr id="142" name="Рисунок 142" descr="base_1_170190_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9" descr="base_1_170190_781"/>
                    <pic:cNvPicPr>
                      <a:picLocks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343275" cy="26670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3644A9E8" wp14:editId="0336FF61">
            <wp:extent cx="276225" cy="257175"/>
            <wp:effectExtent l="0" t="0" r="9525" b="9525"/>
            <wp:docPr id="141" name="Рисунок 141" descr="base_1_170190_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0" descr="base_1_170190_782"/>
                    <pic:cNvPicPr>
                      <a:picLocks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дизельных генераторных установок;</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FEFD466" wp14:editId="5EB434AE">
            <wp:extent cx="276225" cy="247650"/>
            <wp:effectExtent l="0" t="0" r="9525" b="0"/>
            <wp:docPr id="140" name="Рисунок 140" descr="base_1_170190_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1" descr="base_1_170190_783"/>
                    <pic:cNvPicPr>
                      <a:picLocks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системы газового пожаротушения;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255F012" wp14:editId="75E7BBDA">
            <wp:extent cx="342900" cy="247650"/>
            <wp:effectExtent l="0" t="0" r="0" b="0"/>
            <wp:docPr id="139" name="Рисунок 139" descr="base_1_170190_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2" descr="base_1_170190_784"/>
                    <pic:cNvPicPr>
                      <a:picLocks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кондиционирования и вентиляции;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61E87D0" wp14:editId="6C4D2CDF">
            <wp:extent cx="276225" cy="247650"/>
            <wp:effectExtent l="0" t="0" r="9525" b="0"/>
            <wp:docPr id="138" name="Рисунок 138" descr="base_1_170190_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3" descr="base_1_170190_785"/>
                    <pic:cNvPicPr>
                      <a:picLocks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пожарной сигнализации;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67BF5FF2" wp14:editId="33D0A759">
            <wp:extent cx="314325" cy="257175"/>
            <wp:effectExtent l="0" t="0" r="9525" b="9525"/>
            <wp:docPr id="137" name="Рисунок 137" descr="base_1_170190_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4" descr="base_1_170190_786"/>
                    <pic:cNvPicPr>
                      <a:picLocks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контроля и управления доступом;</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66B0D267" wp14:editId="2884A7CA">
            <wp:extent cx="314325" cy="257175"/>
            <wp:effectExtent l="0" t="0" r="9525" b="9525"/>
            <wp:docPr id="136" name="Рисунок 136" descr="base_1_170190_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5" descr="base_1_170190_787"/>
                    <pic:cNvPicPr>
                      <a:picLocks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автоматического диспетчерского управления;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425B938" wp14:editId="363F3BBD">
            <wp:extent cx="276225" cy="247650"/>
            <wp:effectExtent l="0" t="0" r="9525" b="0"/>
            <wp:docPr id="135" name="Рисунок 135" descr="base_1_170190_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6" descr="base_1_170190_788"/>
                    <pic:cNvPicPr>
                      <a:picLocks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видеонаблюдения.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72.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дизельных генераторных установок</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32E38373" wp14:editId="5D3698AF">
            <wp:extent cx="276225" cy="257175"/>
            <wp:effectExtent l="0" t="0" r="9525" b="9525"/>
            <wp:docPr id="134" name="Рисунок 134" descr="base_1_170190_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7" descr="base_1_170190_789"/>
                    <pic:cNvPicPr>
                      <a:picLocks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128C5D79" wp14:editId="2DEAB403">
            <wp:extent cx="1524000" cy="476250"/>
            <wp:effectExtent l="0" t="0" r="0" b="0"/>
            <wp:docPr id="133" name="Рисунок 133" descr="base_1_170190_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8" descr="base_1_170190_790"/>
                    <pic:cNvPicPr>
                      <a:picLocks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008B4C1" wp14:editId="090B058A">
            <wp:extent cx="352425" cy="257175"/>
            <wp:effectExtent l="0" t="0" r="9525" b="9525"/>
            <wp:docPr id="132" name="Рисунок 132" descr="base_1_170190_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9" descr="base_1_170190_791"/>
                    <pic:cNvPicPr>
                      <a:picLocks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i-х дизельных генераторных установок;</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06E0462B" wp14:editId="64F09A96">
            <wp:extent cx="352425" cy="257175"/>
            <wp:effectExtent l="0" t="0" r="9525" b="9525"/>
            <wp:docPr id="131" name="Рисунок 131" descr="base_1_170190_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0" descr="base_1_170190_792"/>
                    <pic:cNvPicPr>
                      <a:picLocks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1 i-й дизельной генераторной установки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73.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системы газового пожаротушения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D676AD1" wp14:editId="0379DD93">
            <wp:extent cx="276225" cy="247650"/>
            <wp:effectExtent l="0" t="0" r="9525" b="0"/>
            <wp:docPr id="130" name="Рисунок 130" descr="base_1_170190_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1" descr="base_1_170190_793"/>
                    <pic:cNvPicPr>
                      <a:picLocks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7535F770" wp14:editId="326275E1">
            <wp:extent cx="1514475" cy="476250"/>
            <wp:effectExtent l="0" t="0" r="0" b="0"/>
            <wp:docPr id="129" name="Рисунок 129" descr="base_1_170190_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2" descr="base_1_170190_794"/>
                    <pic:cNvPicPr>
                      <a:picLocks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51447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6510BB0" wp14:editId="6E3A1555">
            <wp:extent cx="352425" cy="247650"/>
            <wp:effectExtent l="0" t="0" r="9525" b="0"/>
            <wp:docPr id="128" name="Рисунок 128" descr="base_1_170190_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3" descr="base_1_170190_795"/>
                    <pic:cNvPicPr>
                      <a:picLocks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i-х датчиков системы газового пожаротушения;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5515923" wp14:editId="5CD565E9">
            <wp:extent cx="342900" cy="247650"/>
            <wp:effectExtent l="0" t="0" r="0" b="0"/>
            <wp:docPr id="127" name="Рисунок 127" descr="base_1_170190_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4" descr="base_1_170190_796"/>
                    <pic:cNvPicPr>
                      <a:picLocks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1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датчика системы газового пожаротушения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74.</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 xml:space="preserve">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кондиционирования и вентиляции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01B37F74" wp14:editId="5E2D3684">
            <wp:extent cx="342900" cy="247650"/>
            <wp:effectExtent l="0" t="0" r="0" b="0"/>
            <wp:docPr id="126" name="Рисунок 126" descr="base_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5" descr="base_1_170190_797"/>
                    <pic:cNvPicPr>
                      <a:picLocks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07915AB3" wp14:editId="6E5128FE">
            <wp:extent cx="1666875" cy="476250"/>
            <wp:effectExtent l="0" t="0" r="9525" b="0"/>
            <wp:docPr id="125" name="Рисунок 125" descr="base_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6" descr="base_1_170190_798"/>
                    <pic:cNvPicPr>
                      <a:picLocks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A9E794E" wp14:editId="6CA087DD">
            <wp:extent cx="419100" cy="247650"/>
            <wp:effectExtent l="0" t="0" r="0" b="0"/>
            <wp:docPr id="124" name="Рисунок 124" descr="base_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7" descr="base_1_170190_799"/>
                    <pic:cNvPicPr>
                      <a:picLocks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i-х установок кондиционирования и элементов систем вентиляции;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5892404" wp14:editId="59379BAC">
            <wp:extent cx="390525" cy="247650"/>
            <wp:effectExtent l="0" t="0" r="9525" b="0"/>
            <wp:docPr id="123" name="Рисунок 123" descr="base_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8" descr="base_1_170190_800"/>
                    <pic:cNvPicPr>
                      <a:picLocks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1 i-й установки кондиционирования и элементов вентиляции.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75.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пожарной сигнализации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455BF6BE" wp14:editId="7415A805">
            <wp:extent cx="276225" cy="247650"/>
            <wp:effectExtent l="0" t="0" r="9525" b="0"/>
            <wp:docPr id="122" name="Рисунок 122" descr="base_1_170190_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9" descr="base_1_170190_801"/>
                    <pic:cNvPicPr>
                      <a:picLocks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7DDBAF37" wp14:editId="6FDDC44B">
            <wp:extent cx="1514475" cy="476250"/>
            <wp:effectExtent l="0" t="0" r="9525" b="0"/>
            <wp:docPr id="121" name="Рисунок 121" descr="base_1_170190_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0" descr="base_1_170190_802"/>
                    <pic:cNvPicPr>
                      <a:picLocks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51447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9C06011" wp14:editId="54323887">
            <wp:extent cx="352425" cy="247650"/>
            <wp:effectExtent l="0" t="0" r="9525" b="0"/>
            <wp:docPr id="120" name="Рисунок 120" descr="base_1_170190_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1" descr="base_1_170190_803"/>
                    <pic:cNvPicPr>
                      <a:picLocks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i-х </w:t>
      </w:r>
      <w:proofErr w:type="spellStart"/>
      <w:r w:rsidRPr="000305E3">
        <w:rPr>
          <w:rFonts w:ascii="Times New Roman" w:eastAsia="Times New Roman" w:hAnsi="Times New Roman" w:cs="Times New Roman"/>
          <w:sz w:val="24"/>
          <w:szCs w:val="24"/>
        </w:rPr>
        <w:t>извещателей</w:t>
      </w:r>
      <w:proofErr w:type="spellEnd"/>
      <w:r w:rsidRPr="000305E3">
        <w:rPr>
          <w:rFonts w:ascii="Times New Roman" w:eastAsia="Times New Roman" w:hAnsi="Times New Roman" w:cs="Times New Roman"/>
          <w:sz w:val="24"/>
          <w:szCs w:val="24"/>
        </w:rPr>
        <w:t xml:space="preserve"> пожарной сигнализации;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5AF7068" wp14:editId="567805B2">
            <wp:extent cx="342900" cy="247650"/>
            <wp:effectExtent l="0" t="0" r="0" b="0"/>
            <wp:docPr id="119" name="Рисунок 119" descr="base_1_170190_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2" descr="base_1_170190_804"/>
                    <pic:cNvPicPr>
                      <a:picLocks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1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w:t>
      </w:r>
      <w:proofErr w:type="spellStart"/>
      <w:r w:rsidRPr="000305E3">
        <w:rPr>
          <w:rFonts w:ascii="Times New Roman" w:eastAsia="Times New Roman" w:hAnsi="Times New Roman" w:cs="Times New Roman"/>
          <w:sz w:val="24"/>
          <w:szCs w:val="24"/>
        </w:rPr>
        <w:t>извещателя</w:t>
      </w:r>
      <w:proofErr w:type="spellEnd"/>
      <w:r w:rsidRPr="000305E3">
        <w:rPr>
          <w:rFonts w:ascii="Times New Roman" w:eastAsia="Times New Roman" w:hAnsi="Times New Roman" w:cs="Times New Roman"/>
          <w:sz w:val="24"/>
          <w:szCs w:val="24"/>
        </w:rPr>
        <w:t xml:space="preserve">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76.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контроля и управления доступом</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557F552E" wp14:editId="10F3A58C">
            <wp:extent cx="314325" cy="257175"/>
            <wp:effectExtent l="0" t="0" r="9525" b="9525"/>
            <wp:docPr id="118" name="Рисунок 118" descr="base_1_170190_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3" descr="base_1_170190_805"/>
                    <pic:cNvPicPr>
                      <a:picLocks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6E22AB8C" wp14:editId="431C02D6">
            <wp:extent cx="1666875" cy="476250"/>
            <wp:effectExtent l="0" t="0" r="0" b="0"/>
            <wp:docPr id="117" name="Рисунок 117" descr="base_1_170190_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4" descr="base_1_170190_806"/>
                    <pic:cNvPicPr>
                      <a:picLocks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4A591A7" wp14:editId="7ED17933">
            <wp:extent cx="419100" cy="257175"/>
            <wp:effectExtent l="0" t="0" r="0" b="9525"/>
            <wp:docPr id="116" name="Рисунок 116" descr="base_1_170190_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5" descr="base_1_170190_807"/>
                    <pic:cNvPicPr>
                      <a:picLocks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i-х устройств в составе систем контроля и управления доступом;</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452388F2" wp14:editId="7F4989A5">
            <wp:extent cx="390525" cy="257175"/>
            <wp:effectExtent l="0" t="0" r="9525" b="9525"/>
            <wp:docPr id="115" name="Рисунок 115" descr="base_1_170190_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6" descr="base_1_170190_808"/>
                    <pic:cNvPicPr>
                      <a:picLocks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текущего ремонта 1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устройства в составе систем контроля и управления доступом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77. 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автоматического диспетчерского управления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4332880F" wp14:editId="049A90E1">
            <wp:extent cx="314325" cy="257175"/>
            <wp:effectExtent l="0" t="0" r="9525" b="9525"/>
            <wp:docPr id="114" name="Рисунок 114" descr="base_1_170190_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7" descr="base_1_170190_809"/>
                    <pic:cNvPicPr>
                      <a:picLocks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38B4AAA8" wp14:editId="0603BB3D">
            <wp:extent cx="1657350" cy="476250"/>
            <wp:effectExtent l="0" t="0" r="0" b="0"/>
            <wp:docPr id="113" name="Рисунок 113" descr="base_1_170190_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8" descr="base_1_170190_810"/>
                    <pic:cNvPicPr>
                      <a:picLocks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5832BC38" wp14:editId="2D6B9EDD">
            <wp:extent cx="419100" cy="257175"/>
            <wp:effectExtent l="0" t="0" r="0" b="9525"/>
            <wp:docPr id="112" name="Рисунок 112" descr="base_1_170190_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9" descr="base_1_170190_811"/>
                    <pic:cNvPicPr>
                      <a:picLocks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обслуживаемых i-х устройств в составе систем автоматического диспетчерского управления;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4BA5B0E" wp14:editId="4C43E899">
            <wp:extent cx="390525" cy="257175"/>
            <wp:effectExtent l="0" t="0" r="9525" b="9525"/>
            <wp:docPr id="111" name="Рисунок 111" descr="base_1_170190_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0" descr="base_1_170190_812"/>
                    <pic:cNvPicPr>
                      <a:picLocks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1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устройства в составе систем автоматического диспетчерского управления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78.</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 xml:space="preserve">Затраты на техническое обслуживание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-профилактический ремонт систем видеонаблюдения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643F1E7B" wp14:editId="648139E9">
            <wp:extent cx="276225" cy="247650"/>
            <wp:effectExtent l="0" t="0" r="9525" b="0"/>
            <wp:docPr id="110" name="Рисунок 110" descr="base_1_170190_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1" descr="base_1_170190_813"/>
                    <pic:cNvPicPr>
                      <a:picLocks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lastRenderedPageBreak/>
        <w:drawing>
          <wp:inline distT="0" distB="0" distL="0" distR="0" wp14:anchorId="4C9788B2" wp14:editId="6C63E177">
            <wp:extent cx="1524000" cy="476250"/>
            <wp:effectExtent l="0" t="0" r="0" b="0"/>
            <wp:docPr id="109" name="Рисунок 109" descr="base_1_170190_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2" descr="base_1_170190_814"/>
                    <pic:cNvPicPr>
                      <a:picLocks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ECD730A" wp14:editId="3AC3142F">
            <wp:extent cx="352425" cy="247650"/>
            <wp:effectExtent l="0" t="0" r="9525" b="0"/>
            <wp:docPr id="108" name="Рисунок 108" descr="base_1_170190_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3" descr="base_1_170190_815"/>
                    <pic:cNvPicPr>
                      <a:picLocks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обслуживаемых i-х устройств в составе систем видеонаблюдения;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8EA28D6" wp14:editId="7A2D8ACE">
            <wp:extent cx="352425" cy="247650"/>
            <wp:effectExtent l="0" t="0" r="9525" b="0"/>
            <wp:docPr id="107" name="Рисунок 107" descr="base_1_170190_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4" descr="base_1_170190_816"/>
                    <pic:cNvPicPr>
                      <a:picLocks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технического обслуживания и </w:t>
      </w:r>
      <w:proofErr w:type="spellStart"/>
      <w:r w:rsidRPr="000305E3">
        <w:rPr>
          <w:rFonts w:ascii="Times New Roman" w:eastAsia="Times New Roman" w:hAnsi="Times New Roman" w:cs="Times New Roman"/>
          <w:sz w:val="24"/>
          <w:szCs w:val="24"/>
        </w:rPr>
        <w:t>регламентно</w:t>
      </w:r>
      <w:proofErr w:type="spellEnd"/>
      <w:r w:rsidRPr="000305E3">
        <w:rPr>
          <w:rFonts w:ascii="Times New Roman" w:eastAsia="Times New Roman" w:hAnsi="Times New Roman" w:cs="Times New Roman"/>
          <w:sz w:val="24"/>
          <w:szCs w:val="24"/>
        </w:rPr>
        <w:t>-профилактического ремонта 1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устройства в составе систем видеонаблюдения в год.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79. Затраты на оплату услуг внештатных сотрудников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403304B6" wp14:editId="004887F9">
            <wp:extent cx="342900" cy="247650"/>
            <wp:effectExtent l="0" t="0" r="0" b="0"/>
            <wp:docPr id="106" name="Рисунок 106" descr="base_1_170190_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5" descr="base_1_170190_817"/>
                    <pic:cNvPicPr>
                      <a:picLocks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30"/>
          <w:sz w:val="24"/>
          <w:szCs w:val="24"/>
        </w:rPr>
        <w:drawing>
          <wp:inline distT="0" distB="0" distL="0" distR="0" wp14:anchorId="7995045D" wp14:editId="64D56ABB">
            <wp:extent cx="2733675" cy="485775"/>
            <wp:effectExtent l="0" t="0" r="9525" b="9525"/>
            <wp:docPr id="105" name="Рисунок 105" descr="base_1_170190_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6" descr="base_1_170190_818"/>
                    <pic:cNvPicPr>
                      <a:picLocks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733675" cy="485775"/>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6A6C7567" wp14:editId="5DE0D8B7">
            <wp:extent cx="476250" cy="257175"/>
            <wp:effectExtent l="0" t="0" r="0" b="9525"/>
            <wp:docPr id="104" name="Рисунок 104" descr="base_1_170190_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7" descr="base_1_170190_819"/>
                    <pic:cNvPicPr>
                      <a:picLocks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месяцев работы внештатного сотрудника в g-й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5E6DEB1" wp14:editId="54F9E997">
            <wp:extent cx="419100" cy="257175"/>
            <wp:effectExtent l="0" t="0" r="0" b="9525"/>
            <wp:docPr id="103" name="Рисунок 103" descr="base_1_170190_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 descr="base_1_170190_820"/>
                    <pic:cNvPicPr>
                      <a:picLocks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стоимость 1 месяца работы внештатного сотрудника в g-й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2833607" wp14:editId="4EBC5ACC">
            <wp:extent cx="371475" cy="257175"/>
            <wp:effectExtent l="0" t="0" r="9525" b="9525"/>
            <wp:docPr id="102" name="Рисунок 102" descr="base_1_170190_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9" descr="base_1_170190_821"/>
                    <pic:cNvPicPr>
                      <a:picLocks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процентная ставка страховых взносов в государственные внебюджетные фонды.</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w:t>
      </w:r>
      <w:r w:rsidR="00FD0BF3">
        <w:rPr>
          <w:rFonts w:ascii="Times New Roman" w:eastAsia="Times New Roman" w:hAnsi="Times New Roman" w:cs="Times New Roman"/>
          <w:sz w:val="24"/>
          <w:szCs w:val="24"/>
        </w:rPr>
        <w:t>сключением коммунальных услуг).</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Затраты на приобретение прочих работ и услуг,</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относящиеся к затратам на услуги связи, транспортные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услуги, оплату расходов по договорам об оказании услуг,</w:t>
      </w:r>
    </w:p>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t>связанных</w:t>
      </w:r>
      <w:proofErr w:type="gramEnd"/>
      <w:r w:rsidRPr="000305E3">
        <w:rPr>
          <w:rFonts w:ascii="Times New Roman" w:eastAsia="Times New Roman" w:hAnsi="Times New Roman" w:cs="Times New Roman"/>
          <w:sz w:val="24"/>
          <w:szCs w:val="24"/>
        </w:rPr>
        <w:t xml:space="preserve"> с проездом и наймом жилого помещения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в связи с командированием работников, заключаемым</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со сторонними организациями, а также к затратам</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на коммунальные услуги, аренду помещений и оборудования,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содержание имущества в рамках прочих затрат и затратам</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на приобретение прочих работ и услуг в рамках затрат</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на информацио</w:t>
      </w:r>
      <w:r w:rsidR="00FD0BF3">
        <w:rPr>
          <w:rFonts w:ascii="Times New Roman" w:eastAsia="Times New Roman" w:hAnsi="Times New Roman" w:cs="Times New Roman"/>
          <w:sz w:val="24"/>
          <w:szCs w:val="24"/>
        </w:rPr>
        <w:t>нно-коммуникационные технологии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80.</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оплату типографских работ и услуг, включая приобретение периодических печатных изданий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2AF41D0D" wp14:editId="720B4680">
            <wp:extent cx="200025" cy="247650"/>
            <wp:effectExtent l="0" t="0" r="0" b="0"/>
            <wp:docPr id="101" name="Рисунок 101" descr="base_1_170190_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0" descr="base_1_170190_822"/>
                    <pic:cNvPicPr>
                      <a:picLocks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359C80FB" wp14:editId="500CE6FD">
            <wp:extent cx="923925" cy="257175"/>
            <wp:effectExtent l="0" t="0" r="9525" b="9525"/>
            <wp:docPr id="100" name="Рисунок 100" descr="base_1_170190_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1" descr="base_1_170190_823"/>
                    <pic:cNvPicPr>
                      <a:picLocks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A064E88" wp14:editId="7EFF69FB">
            <wp:extent cx="209550" cy="247650"/>
            <wp:effectExtent l="0" t="0" r="0" b="0"/>
            <wp:docPr id="99" name="Рисунок 99" descr="base_1_170190_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2" descr="base_1_170190_824"/>
                    <pic:cNvPicPr>
                      <a:picLocks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w:t>
      </w:r>
      <w:proofErr w:type="spellStart"/>
      <w:r w:rsidRPr="000305E3">
        <w:rPr>
          <w:rFonts w:ascii="Times New Roman" w:eastAsia="Times New Roman" w:hAnsi="Times New Roman" w:cs="Times New Roman"/>
          <w:sz w:val="24"/>
          <w:szCs w:val="24"/>
        </w:rPr>
        <w:t>спецжурналов</w:t>
      </w:r>
      <w:proofErr w:type="spellEnd"/>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791B354" wp14:editId="1B995BC9">
            <wp:extent cx="238125" cy="257175"/>
            <wp:effectExtent l="0" t="0" r="9525" b="9525"/>
            <wp:docPr id="98" name="Рисунок 98" descr="base_1_170190_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3" descr="base_1_170190_825"/>
                    <pic:cNvPicPr>
                      <a:picLocks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81. Затраты на приобретение </w:t>
      </w:r>
      <w:proofErr w:type="spellStart"/>
      <w:r w:rsidRPr="000305E3">
        <w:rPr>
          <w:rFonts w:ascii="Times New Roman" w:eastAsia="Times New Roman" w:hAnsi="Times New Roman" w:cs="Times New Roman"/>
          <w:sz w:val="24"/>
          <w:szCs w:val="24"/>
        </w:rPr>
        <w:t>спецжурналов</w:t>
      </w:r>
      <w:proofErr w:type="spellEnd"/>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6562DF52" wp14:editId="1D1E3A90">
            <wp:extent cx="209550" cy="247650"/>
            <wp:effectExtent l="0" t="0" r="0" b="0"/>
            <wp:docPr id="97" name="Рисунок 97" descr="base_1_170190_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4" descr="base_1_170190_826"/>
                    <pic:cNvPicPr>
                      <a:picLocks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2BB95DC3" wp14:editId="014EC534">
            <wp:extent cx="1285875" cy="476250"/>
            <wp:effectExtent l="0" t="0" r="9525" b="0"/>
            <wp:docPr id="96" name="Рисунок 96" descr="base_1_170190_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5" descr="base_1_170190_827"/>
                    <pic:cNvPicPr>
                      <a:picLocks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5F01AAE" wp14:editId="273C674C">
            <wp:extent cx="295275" cy="247650"/>
            <wp:effectExtent l="0" t="0" r="9525" b="0"/>
            <wp:docPr id="95" name="Рисунок 95" descr="base_1_170190_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6" descr="base_1_170190_828"/>
                    <pic:cNvPicPr>
                      <a:picLocks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w:t>
      </w:r>
      <w:proofErr w:type="gramStart"/>
      <w:r w:rsidRPr="000305E3">
        <w:rPr>
          <w:rFonts w:ascii="Times New Roman" w:eastAsia="Times New Roman" w:hAnsi="Times New Roman" w:cs="Times New Roman"/>
          <w:sz w:val="24"/>
          <w:szCs w:val="24"/>
        </w:rPr>
        <w:t>приобретаемых</w:t>
      </w:r>
      <w:proofErr w:type="gramEnd"/>
      <w:r w:rsidRPr="000305E3">
        <w:rPr>
          <w:rFonts w:ascii="Times New Roman" w:eastAsia="Times New Roman" w:hAnsi="Times New Roman" w:cs="Times New Roman"/>
          <w:sz w:val="24"/>
          <w:szCs w:val="24"/>
        </w:rPr>
        <w:t xml:space="preserve"> i-х </w:t>
      </w:r>
      <w:proofErr w:type="spellStart"/>
      <w:r w:rsidRPr="000305E3">
        <w:rPr>
          <w:rFonts w:ascii="Times New Roman" w:eastAsia="Times New Roman" w:hAnsi="Times New Roman" w:cs="Times New Roman"/>
          <w:sz w:val="24"/>
          <w:szCs w:val="24"/>
        </w:rPr>
        <w:t>спецжурналов</w:t>
      </w:r>
      <w:proofErr w:type="spellEnd"/>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535384A2" wp14:editId="46141344">
            <wp:extent cx="285750" cy="257175"/>
            <wp:effectExtent l="0" t="0" r="0" b="0"/>
            <wp:docPr id="94" name="Рисунок 94" descr="base_1_170190_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7" descr="base_1_170190_829"/>
                    <pic:cNvPicPr>
                      <a:picLocks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w:t>
      </w:r>
      <w:proofErr w:type="spellStart"/>
      <w:r w:rsidRPr="000305E3">
        <w:rPr>
          <w:rFonts w:ascii="Times New Roman" w:eastAsia="Times New Roman" w:hAnsi="Times New Roman" w:cs="Times New Roman"/>
          <w:sz w:val="24"/>
          <w:szCs w:val="24"/>
        </w:rPr>
        <w:t>спецжурнала</w:t>
      </w:r>
      <w:proofErr w:type="spellEnd"/>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82.</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информационных услуг, которые включают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себя затраты на приобретение периодических печатных изданий, справочной литературы, а также подачу объявлений в печатные издания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4"/>
          <w:sz w:val="24"/>
          <w:szCs w:val="24"/>
        </w:rPr>
        <w:drawing>
          <wp:inline distT="0" distB="0" distL="0" distR="0" wp14:anchorId="0B33FE6F" wp14:editId="64B49CEC">
            <wp:extent cx="238125" cy="257175"/>
            <wp:effectExtent l="0" t="0" r="9525" b="9525"/>
            <wp:docPr id="93" name="Рисунок 93" descr="base_1_170190_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8" descr="base_1_170190_830"/>
                    <pic:cNvPicPr>
                      <a:picLocks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фактическим затратам в отчетном финансовом году.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83.</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оплату услуг внештатных сотрудников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FF4F733" wp14:editId="73BC6E30">
            <wp:extent cx="342900" cy="247650"/>
            <wp:effectExtent l="0" t="0" r="0" b="0"/>
            <wp:docPr id="92" name="Рисунок 92"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9" descr="base_1_170190_831"/>
                    <pic:cNvPicPr>
                      <a:picLocks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30"/>
          <w:sz w:val="24"/>
          <w:szCs w:val="24"/>
        </w:rPr>
        <w:drawing>
          <wp:inline distT="0" distB="0" distL="0" distR="0" wp14:anchorId="1EDC21A6" wp14:editId="7E039AAB">
            <wp:extent cx="2705100" cy="485775"/>
            <wp:effectExtent l="0" t="0" r="0" b="9525"/>
            <wp:docPr id="91" name="Рисунок 91"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0" descr="base_1_170190_832"/>
                    <pic:cNvPicPr>
                      <a:picLocks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705100" cy="485775"/>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6B518941" wp14:editId="320B7BA0">
            <wp:extent cx="476250" cy="257175"/>
            <wp:effectExtent l="0" t="0" r="0" b="9525"/>
            <wp:docPr id="90" name="Рисунок 90"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1" descr="base_1_170190_833"/>
                    <pic:cNvPicPr>
                      <a:picLocks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месяцев работы внештатного сотрудника в j-й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7D926A16" wp14:editId="74FCBA56">
            <wp:extent cx="409575" cy="257175"/>
            <wp:effectExtent l="0" t="0" r="9525" b="9525"/>
            <wp:docPr id="89" name="Рисунок 89"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2" descr="base_1_170190_834"/>
                    <pic:cNvPicPr>
                      <a:picLocks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месяца работы внештатного сотрудника в j-й должности;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E856842" wp14:editId="7EFD7EEB">
            <wp:extent cx="352425" cy="257175"/>
            <wp:effectExtent l="0" t="0" r="9525" b="9525"/>
            <wp:docPr id="88" name="Рисунок 88"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3" descr="base_1_170190_835"/>
                    <pic:cNvPicPr>
                      <a:picLocks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процентная ставка страховых взносов в государственные внебюджетные фонды.</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содержанием имущества.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84. Затраты на проведение </w:t>
      </w:r>
      <w:proofErr w:type="spellStart"/>
      <w:r w:rsidRPr="000305E3">
        <w:rPr>
          <w:rFonts w:ascii="Times New Roman" w:eastAsia="Times New Roman" w:hAnsi="Times New Roman" w:cs="Times New Roman"/>
          <w:sz w:val="24"/>
          <w:szCs w:val="24"/>
        </w:rPr>
        <w:t>предрейсового</w:t>
      </w:r>
      <w:proofErr w:type="spellEnd"/>
      <w:r w:rsidRPr="000305E3">
        <w:rPr>
          <w:rFonts w:ascii="Times New Roman" w:eastAsia="Times New Roman" w:hAnsi="Times New Roman" w:cs="Times New Roman"/>
          <w:sz w:val="24"/>
          <w:szCs w:val="24"/>
        </w:rPr>
        <w:t xml:space="preserve"> и </w:t>
      </w:r>
      <w:proofErr w:type="spellStart"/>
      <w:r w:rsidRPr="000305E3">
        <w:rPr>
          <w:rFonts w:ascii="Times New Roman" w:eastAsia="Times New Roman" w:hAnsi="Times New Roman" w:cs="Times New Roman"/>
          <w:sz w:val="24"/>
          <w:szCs w:val="24"/>
        </w:rPr>
        <w:t>послерейсового</w:t>
      </w:r>
      <w:proofErr w:type="spellEnd"/>
      <w:r w:rsidRPr="000305E3">
        <w:rPr>
          <w:rFonts w:ascii="Times New Roman" w:eastAsia="Times New Roman" w:hAnsi="Times New Roman" w:cs="Times New Roman"/>
          <w:sz w:val="24"/>
          <w:szCs w:val="24"/>
        </w:rPr>
        <w:t xml:space="preserve"> осмотра водителей транспортных средств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5DFB007E" wp14:editId="014EDD2F">
            <wp:extent cx="295275" cy="247650"/>
            <wp:effectExtent l="0" t="0" r="9525" b="0"/>
            <wp:docPr id="87" name="Рисунок 87"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4" descr="base_1_170190_836"/>
                    <pic:cNvPicPr>
                      <a:picLocks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49880DC5" wp14:editId="0385132A">
            <wp:extent cx="1847850" cy="476250"/>
            <wp:effectExtent l="0" t="0" r="0" b="0"/>
            <wp:docPr id="86" name="Рисунок 86"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5" descr="base_1_170190_837"/>
                    <pic:cNvPicPr>
                      <a:picLocks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33CF3F9" wp14:editId="74685665">
            <wp:extent cx="314325" cy="247650"/>
            <wp:effectExtent l="0" t="0" r="9525" b="0"/>
            <wp:docPr id="85" name="Рисунок 85"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6" descr="base_1_170190_838"/>
                    <pic:cNvPicPr>
                      <a:picLocks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водителей;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1C750B5" wp14:editId="36701EE0">
            <wp:extent cx="295275" cy="247650"/>
            <wp:effectExtent l="0" t="0" r="9525" b="0"/>
            <wp:docPr id="84" name="Рисунок 84"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7" descr="base_1_170190_839"/>
                    <pic:cNvPicPr>
                      <a:picLocks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проведения 1 </w:t>
      </w:r>
      <w:proofErr w:type="spellStart"/>
      <w:r w:rsidRPr="000305E3">
        <w:rPr>
          <w:rFonts w:ascii="Times New Roman" w:eastAsia="Times New Roman" w:hAnsi="Times New Roman" w:cs="Times New Roman"/>
          <w:sz w:val="24"/>
          <w:szCs w:val="24"/>
        </w:rPr>
        <w:t>предрейсового</w:t>
      </w:r>
      <w:proofErr w:type="spellEnd"/>
      <w:r w:rsidRPr="000305E3">
        <w:rPr>
          <w:rFonts w:ascii="Times New Roman" w:eastAsia="Times New Roman" w:hAnsi="Times New Roman" w:cs="Times New Roman"/>
          <w:sz w:val="24"/>
          <w:szCs w:val="24"/>
        </w:rPr>
        <w:t xml:space="preserve"> и </w:t>
      </w:r>
      <w:proofErr w:type="spellStart"/>
      <w:r w:rsidRPr="000305E3">
        <w:rPr>
          <w:rFonts w:ascii="Times New Roman" w:eastAsia="Times New Roman" w:hAnsi="Times New Roman" w:cs="Times New Roman"/>
          <w:sz w:val="24"/>
          <w:szCs w:val="24"/>
        </w:rPr>
        <w:t>послерейсового</w:t>
      </w:r>
      <w:proofErr w:type="spellEnd"/>
      <w:r w:rsidRPr="000305E3">
        <w:rPr>
          <w:rFonts w:ascii="Times New Roman" w:eastAsia="Times New Roman" w:hAnsi="Times New Roman" w:cs="Times New Roman"/>
          <w:sz w:val="24"/>
          <w:szCs w:val="24"/>
        </w:rPr>
        <w:t xml:space="preserve"> осмотра;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65D392A" wp14:editId="4166C62B">
            <wp:extent cx="342900" cy="247650"/>
            <wp:effectExtent l="0" t="0" r="0" b="0"/>
            <wp:docPr id="83" name="Рисунок 83"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8" descr="base_1_170190_840"/>
                    <pic:cNvPicPr>
                      <a:picLocks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рабочих дней в году;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1,2 – поправочный коэффициент, учитывающий неявки на работу по</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причинам, установленным трудовым законодательством Российской Федерации (отпуск, больничный лист).</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85.</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аттестацию специальных помещений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1ECD2528" wp14:editId="3F173896">
            <wp:extent cx="257175" cy="247650"/>
            <wp:effectExtent l="0" t="0" r="9525" b="0"/>
            <wp:docPr id="82" name="Рисунок 82" descr="base_1_170190_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9" descr="base_1_170190_841"/>
                    <pic:cNvPicPr>
                      <a:picLocks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78E2B026" wp14:editId="2B8CA3F5">
            <wp:extent cx="1514475" cy="476250"/>
            <wp:effectExtent l="0" t="0" r="9525" b="0"/>
            <wp:docPr id="81" name="Рисунок 81" descr="base_1_170190_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0" descr="base_1_170190_842"/>
                    <pic:cNvPicPr>
                      <a:picLocks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51447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D7AB51C" wp14:editId="7782DB78">
            <wp:extent cx="352425" cy="247650"/>
            <wp:effectExtent l="0" t="0" r="9525" b="0"/>
            <wp:docPr id="80" name="Рисунок 80" descr="base_1_170190_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1" descr="base_1_170190_843"/>
                    <pic:cNvPicPr>
                      <a:picLocks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i-х специальных помещений, подлежащих аттестации;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22A84CD" wp14:editId="64359033">
            <wp:extent cx="342900" cy="247650"/>
            <wp:effectExtent l="0" t="0" r="0" b="0"/>
            <wp:docPr id="79" name="Рисунок 79" descr="base_1_170190_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2" descr="base_1_170190_844"/>
                    <pic:cNvPicPr>
                      <a:picLocks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проведения аттестации 1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специального помещения.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86. Затраты на проведение диспансеризации работников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5E9EBBC" wp14:editId="2A058B20">
            <wp:extent cx="342900" cy="247650"/>
            <wp:effectExtent l="0" t="0" r="0" b="0"/>
            <wp:docPr id="78" name="Рисунок 78" descr="base_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3" descr="base_1_170190_845"/>
                    <pic:cNvPicPr>
                      <a:picLocks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1B71FF8" wp14:editId="595242A9">
            <wp:extent cx="1390650" cy="257175"/>
            <wp:effectExtent l="0" t="0" r="0" b="9525"/>
            <wp:docPr id="77" name="Рисунок 77" descr="base_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4" descr="base_1_170190_846"/>
                    <pic:cNvPicPr>
                      <a:picLocks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390650"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3D437DE" wp14:editId="3F701DC2">
            <wp:extent cx="371475" cy="247650"/>
            <wp:effectExtent l="0" t="0" r="0" b="0"/>
            <wp:docPr id="76" name="Рисунок 76" descr="base_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5" descr="base_1_170190_847"/>
                    <pic:cNvPicPr>
                      <a:picLocks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численность работников, подлежащих диспансеризации;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B327AB6" wp14:editId="6A9A6CC9">
            <wp:extent cx="352425" cy="247650"/>
            <wp:effectExtent l="0" t="0" r="9525" b="0"/>
            <wp:docPr id="75" name="Рисунок 75" descr="base_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6" descr="base_1_170190_848"/>
                    <pic:cNvPicPr>
                      <a:picLocks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проведения диспансеризации в расчете на 1 работника.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87.</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оплату работ по монтажу (установке), дооборудованию и наладке оборудования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414C3E99" wp14:editId="250A5CC9">
            <wp:extent cx="304800" cy="247650"/>
            <wp:effectExtent l="0" t="0" r="0" b="0"/>
            <wp:docPr id="74" name="Рисунок 74" descr="base_1_170190_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7" descr="base_1_170190_849"/>
                    <pic:cNvPicPr>
                      <a:picLocks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30"/>
          <w:sz w:val="24"/>
          <w:szCs w:val="24"/>
        </w:rPr>
        <w:lastRenderedPageBreak/>
        <w:drawing>
          <wp:inline distT="0" distB="0" distL="0" distR="0" wp14:anchorId="19963F66" wp14:editId="340ADE42">
            <wp:extent cx="1619250" cy="495300"/>
            <wp:effectExtent l="0" t="0" r="0" b="0"/>
            <wp:docPr id="73" name="Рисунок 73" descr="base_1_170190_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8" descr="base_1_170190_850"/>
                    <pic:cNvPicPr>
                      <a:picLocks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619250" cy="49530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1FFD5847" wp14:editId="55306E83">
            <wp:extent cx="419100" cy="257175"/>
            <wp:effectExtent l="0" t="0" r="0" b="9525"/>
            <wp:docPr id="72" name="Рисунок 72" descr="base_1_170190_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9" descr="base_1_170190_851"/>
                    <pic:cNvPicPr>
                      <a:picLocks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g-</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 подлежащего монтажу (установке), дооборудованию и наладке;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3E0C85CF" wp14:editId="01763776">
            <wp:extent cx="390525" cy="257175"/>
            <wp:effectExtent l="0" t="0" r="9525" b="9525"/>
            <wp:docPr id="71" name="Рисунок 71" descr="base_1_170190_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0" descr="base_1_170190_852"/>
                    <pic:cNvPicPr>
                      <a:picLocks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монтажа (установки), дооборудования и наладки g-</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оборудования.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88.</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оплату услуг вневедомственной охраны определяются по фактическим затратам в отчетном финансовом году.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89. </w:t>
      </w:r>
      <w:proofErr w:type="gramStart"/>
      <w:r w:rsidRPr="000305E3">
        <w:rPr>
          <w:rFonts w:ascii="Times New Roman" w:eastAsia="Times New Roman" w:hAnsi="Times New Roman" w:cs="Times New Roman"/>
          <w:sz w:val="24"/>
          <w:szCs w:val="24"/>
        </w:rPr>
        <w:t>Затраты на приобретение полисов обязательного страхования гражданской ответственности владельцев транспортных средств (</w:t>
      </w:r>
      <w:r w:rsidRPr="000305E3">
        <w:rPr>
          <w:rFonts w:ascii="Times New Roman" w:eastAsia="Times New Roman" w:hAnsi="Times New Roman" w:cs="Times New Roman"/>
          <w:noProof/>
          <w:position w:val="-12"/>
          <w:sz w:val="24"/>
          <w:szCs w:val="24"/>
        </w:rPr>
        <w:drawing>
          <wp:inline distT="0" distB="0" distL="0" distR="0" wp14:anchorId="2F3A5481" wp14:editId="6BC899E6">
            <wp:extent cx="352425" cy="247650"/>
            <wp:effectExtent l="0" t="0" r="9525" b="0"/>
            <wp:docPr id="70" name="Рисунок 70" descr="base_1_170190_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1" descr="base_1_170190_853"/>
                    <pic:cNvPicPr>
                      <a:picLocks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определяются в соответствии с базовыми ставками страховых тарифов и коэффициентами страховых тарифов, установленными </w:t>
      </w:r>
      <w:hyperlink r:id="rId397" w:history="1">
        <w:r w:rsidRPr="000305E3">
          <w:rPr>
            <w:rFonts w:ascii="Times New Roman" w:eastAsia="Times New Roman" w:hAnsi="Times New Roman" w:cs="Times New Roman"/>
            <w:sz w:val="24"/>
            <w:szCs w:val="24"/>
          </w:rPr>
          <w:t>указанием</w:t>
        </w:r>
      </w:hyperlink>
      <w:r w:rsidRPr="000305E3">
        <w:rPr>
          <w:rFonts w:ascii="Times New Roman" w:eastAsia="Times New Roman" w:hAnsi="Times New Roman" w:cs="Times New Roman"/>
          <w:sz w:val="24"/>
          <w:szCs w:val="24"/>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w:t>
      </w:r>
      <w:proofErr w:type="gramEnd"/>
      <w:r w:rsidRPr="000305E3">
        <w:rPr>
          <w:rFonts w:ascii="Times New Roman" w:eastAsia="Times New Roman" w:hAnsi="Times New Roman" w:cs="Times New Roman"/>
          <w:sz w:val="24"/>
          <w:szCs w:val="24"/>
        </w:rPr>
        <w:t xml:space="preserve"> страхованию гражданской ответственности владельцев тра</w:t>
      </w:r>
      <w:r w:rsidR="00FD0BF3">
        <w:rPr>
          <w:rFonts w:ascii="Times New Roman" w:eastAsia="Times New Roman" w:hAnsi="Times New Roman" w:cs="Times New Roman"/>
          <w:sz w:val="24"/>
          <w:szCs w:val="24"/>
        </w:rPr>
        <w:t>нспортных средств»,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09C50B60" wp14:editId="675212A7">
            <wp:extent cx="4781550" cy="476250"/>
            <wp:effectExtent l="0" t="0" r="0" b="0"/>
            <wp:docPr id="69" name="Рисунок 69" descr="base_1_170190_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2" descr="base_1_170190_854"/>
                    <pic:cNvPicPr>
                      <a:picLocks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478155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2A27406" wp14:editId="3D49DE79">
            <wp:extent cx="276225" cy="247650"/>
            <wp:effectExtent l="0" t="0" r="9525" b="0"/>
            <wp:docPr id="68" name="Рисунок 68" descr="base_1_170190_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3" descr="base_1_170190_855"/>
                    <pic:cNvPicPr>
                      <a:picLocks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предельный размер базовой ставки страхового тарифа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транспортному средству;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5E8AF0F" wp14:editId="5A90A9E4">
            <wp:extent cx="304800" cy="247650"/>
            <wp:effectExtent l="0" t="0" r="0" b="0"/>
            <wp:docPr id="67" name="Рисунок 67" descr="base_1_170190_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4" descr="base_1_170190_856"/>
                    <pic:cNvPicPr>
                      <a:picLocks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коэффициент страховых тарифов в зависимости от территории преимущественного использования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транспортного средства;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AD268B1" wp14:editId="75073879">
            <wp:extent cx="447675" cy="247650"/>
            <wp:effectExtent l="0" t="0" r="9525" b="0"/>
            <wp:docPr id="66" name="Рисунок 66" descr="base_1_170190_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5" descr="base_1_170190_857"/>
                    <pic:cNvPicPr>
                      <a:picLocks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транспортному средству;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10E62A2" wp14:editId="0FEAB141">
            <wp:extent cx="314325" cy="247650"/>
            <wp:effectExtent l="0" t="0" r="9525" b="0"/>
            <wp:docPr id="65" name="Рисунок 65" descr="base_1_170190_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6" descr="base_1_170190_858"/>
                    <pic:cNvPicPr>
                      <a:picLocks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99EBA45" wp14:editId="195CB0A0">
            <wp:extent cx="352425" cy="247650"/>
            <wp:effectExtent l="0" t="0" r="9525" b="0"/>
            <wp:docPr id="64" name="Рисунок 64" descr="base_1_170190_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7" descr="base_1_170190_859"/>
                    <pic:cNvPicPr>
                      <a:picLocks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коэффициент страховых тарифов в зависимости от технических характеристик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транспортного средства;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3F0AF83" wp14:editId="1389EFB6">
            <wp:extent cx="304800" cy="247650"/>
            <wp:effectExtent l="0" t="0" r="0" b="0"/>
            <wp:docPr id="63" name="Рисунок 63" descr="base_1_170190_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8" descr="base_1_170190_860"/>
                    <pic:cNvPicPr>
                      <a:picLocks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коэффициент страховых тарифов в зависимости от периода использования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транспортного средства;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DBDD8A8" wp14:editId="672D8011">
            <wp:extent cx="314325" cy="247650"/>
            <wp:effectExtent l="0" t="0" r="9525" b="0"/>
            <wp:docPr id="62" name="Рисунок 62" descr="base_1_170190_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9" descr="base_1_170190_861"/>
                    <pic:cNvPicPr>
                      <a:picLocks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коэффициент страховых тарифов в зависимости от наличия нарушений, предусмотренных </w:t>
      </w:r>
      <w:hyperlink r:id="rId406" w:history="1">
        <w:r w:rsidRPr="000305E3">
          <w:rPr>
            <w:rFonts w:ascii="Times New Roman" w:eastAsia="Times New Roman" w:hAnsi="Times New Roman" w:cs="Times New Roman"/>
            <w:sz w:val="24"/>
            <w:szCs w:val="24"/>
          </w:rPr>
          <w:t>пунктом 3 статьи 9</w:t>
        </w:r>
      </w:hyperlink>
      <w:r w:rsidRPr="000305E3">
        <w:rPr>
          <w:rFonts w:ascii="Times New Roman" w:eastAsia="Times New Roman" w:hAnsi="Times New Roman" w:cs="Times New Roman"/>
          <w:sz w:val="24"/>
          <w:szCs w:val="24"/>
        </w:rPr>
        <w:t xml:space="preserve"> Федерального закона «Об</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обязательном страховании гражданской ответственности владельцев транспортных средств»;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5797009D" wp14:editId="56FF6B37">
            <wp:extent cx="371475" cy="257175"/>
            <wp:effectExtent l="0" t="0" r="9525" b="9525"/>
            <wp:docPr id="61" name="Рисунок 61" descr="base_1_170190_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0" descr="base_1_170190_862"/>
                    <pic:cNvPicPr>
                      <a:picLocks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коэффициент страховых тарифов в зависимости от наличия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договоре обязательного страхования условия, предусматривающего возможность управления i-м транспортным средством с прицепом к нему.</w:t>
      </w:r>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color w:val="000000"/>
          <w:sz w:val="24"/>
          <w:szCs w:val="24"/>
        </w:rPr>
        <w:t>90.</w:t>
      </w:r>
      <w:r w:rsidRPr="000305E3">
        <w:rPr>
          <w:rFonts w:ascii="Times New Roman" w:eastAsia="Times New Roman" w:hAnsi="Times New Roman" w:cs="Times New Roman"/>
          <w:color w:val="000000"/>
          <w:sz w:val="24"/>
          <w:szCs w:val="24"/>
          <w:lang w:val="en-US"/>
        </w:rPr>
        <w:t> </w:t>
      </w:r>
      <w:r w:rsidRPr="000305E3">
        <w:rPr>
          <w:rFonts w:ascii="Times New Roman" w:eastAsia="Times New Roman" w:hAnsi="Times New Roman" w:cs="Times New Roman"/>
          <w:color w:val="000000"/>
          <w:sz w:val="24"/>
          <w:szCs w:val="24"/>
        </w:rPr>
        <w:t>Затраты на оплату труда независимых экспертов</w:t>
      </w:r>
      <w:proofErr w:type="gramStart"/>
      <w:r w:rsidRPr="000305E3">
        <w:rPr>
          <w:rFonts w:ascii="Times New Roman" w:eastAsia="Times New Roman" w:hAnsi="Times New Roman" w:cs="Times New Roman"/>
          <w:color w:val="000000"/>
          <w:sz w:val="24"/>
          <w:szCs w:val="24"/>
        </w:rPr>
        <w:t xml:space="preserve"> (</w:t>
      </w:r>
      <w:r w:rsidRPr="000305E3">
        <w:rPr>
          <w:rFonts w:ascii="Times New Roman" w:eastAsia="Times New Roman" w:hAnsi="Times New Roman" w:cs="Times New Roman"/>
          <w:noProof/>
          <w:color w:val="000000"/>
          <w:position w:val="-12"/>
          <w:sz w:val="24"/>
          <w:szCs w:val="24"/>
        </w:rPr>
        <w:drawing>
          <wp:inline distT="0" distB="0" distL="0" distR="0" wp14:anchorId="1FC0F134" wp14:editId="47F211A9">
            <wp:extent cx="238125" cy="247650"/>
            <wp:effectExtent l="0" t="0" r="9525" b="0"/>
            <wp:docPr id="60" name="Рисунок 60" descr="base_1_170190_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1" descr="base_1_170190_863"/>
                    <pic:cNvPicPr>
                      <a:picLocks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FD0BF3">
        <w:rPr>
          <w:rFonts w:ascii="Times New Roman" w:eastAsia="Times New Roman" w:hAnsi="Times New Roman" w:cs="Times New Roman"/>
          <w:color w:val="000000"/>
          <w:sz w:val="24"/>
          <w:szCs w:val="24"/>
        </w:rPr>
        <w:t xml:space="preserve">) </w:t>
      </w:r>
      <w:proofErr w:type="gramEnd"/>
      <w:r w:rsidR="00FD0BF3">
        <w:rPr>
          <w:rFonts w:ascii="Times New Roman" w:eastAsia="Times New Roman" w:hAnsi="Times New Roman" w:cs="Times New Roman"/>
          <w:color w:val="000000"/>
          <w:sz w:val="24"/>
          <w:szCs w:val="24"/>
        </w:rPr>
        <w:t>определяются по формуле:</w:t>
      </w:r>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noProof/>
          <w:color w:val="000000"/>
          <w:position w:val="-16"/>
          <w:sz w:val="24"/>
          <w:szCs w:val="24"/>
        </w:rPr>
        <w:drawing>
          <wp:inline distT="0" distB="0" distL="0" distR="0" wp14:anchorId="2C9C5BF5" wp14:editId="05809E80">
            <wp:extent cx="2695575" cy="314325"/>
            <wp:effectExtent l="0" t="0" r="0" b="9525"/>
            <wp:docPr id="59" name="Рисунок 59" descr="base_1_170190_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2" descr="base_1_170190_864"/>
                    <pic:cNvPicPr>
                      <a:picLocks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695575" cy="314325"/>
                    </a:xfrm>
                    <a:prstGeom prst="rect">
                      <a:avLst/>
                    </a:prstGeom>
                    <a:noFill/>
                    <a:ln>
                      <a:noFill/>
                    </a:ln>
                  </pic:spPr>
                </pic:pic>
              </a:graphicData>
            </a:graphic>
          </wp:inline>
        </w:drawing>
      </w:r>
      <w:r w:rsidRPr="000305E3">
        <w:rPr>
          <w:rFonts w:ascii="Times New Roman" w:eastAsia="Times New Roman" w:hAnsi="Times New Roman" w:cs="Times New Roman"/>
          <w:color w:val="000000"/>
          <w:sz w:val="24"/>
          <w:szCs w:val="24"/>
        </w:rPr>
        <w:t>,</w:t>
      </w:r>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color w:val="000000"/>
          <w:sz w:val="24"/>
          <w:szCs w:val="24"/>
        </w:rPr>
        <w:t>где:</w:t>
      </w:r>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noProof/>
          <w:color w:val="000000"/>
          <w:position w:val="-12"/>
          <w:sz w:val="24"/>
          <w:szCs w:val="24"/>
        </w:rPr>
        <w:drawing>
          <wp:inline distT="0" distB="0" distL="0" distR="0" wp14:anchorId="324D3578" wp14:editId="5709136F">
            <wp:extent cx="219075" cy="247650"/>
            <wp:effectExtent l="0" t="0" r="9525" b="0"/>
            <wp:docPr id="58" name="Рисунок 58" descr="base_1_170190_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3" descr="base_1_170190_865"/>
                    <pic:cNvPicPr>
                      <a:picLocks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305E3">
        <w:rPr>
          <w:rFonts w:ascii="Times New Roman" w:eastAsia="Times New Roman" w:hAnsi="Times New Roman" w:cs="Times New Roman"/>
          <w:color w:val="000000"/>
          <w:sz w:val="24"/>
          <w:szCs w:val="24"/>
        </w:rPr>
        <w:t xml:space="preserve"> – планируемое в очередном финансовом году количество аттестационных и конкурсных комиссий, комиссий по соблюдению требований к</w:t>
      </w:r>
      <w:r w:rsidRPr="000305E3">
        <w:rPr>
          <w:rFonts w:ascii="Times New Roman" w:eastAsia="Times New Roman" w:hAnsi="Times New Roman" w:cs="Times New Roman"/>
          <w:color w:val="000000"/>
          <w:sz w:val="24"/>
          <w:szCs w:val="24"/>
          <w:lang w:val="en-US"/>
        </w:rPr>
        <w:t> </w:t>
      </w:r>
      <w:r w:rsidRPr="000305E3">
        <w:rPr>
          <w:rFonts w:ascii="Times New Roman" w:eastAsia="Times New Roman" w:hAnsi="Times New Roman" w:cs="Times New Roman"/>
          <w:color w:val="000000"/>
          <w:sz w:val="24"/>
          <w:szCs w:val="24"/>
        </w:rPr>
        <w:t>служебному поведению муниципальных служащих и урегулированию конфликта интересов;</w:t>
      </w:r>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noProof/>
          <w:color w:val="000000"/>
          <w:position w:val="-12"/>
          <w:sz w:val="24"/>
          <w:szCs w:val="24"/>
        </w:rPr>
        <w:lastRenderedPageBreak/>
        <w:drawing>
          <wp:inline distT="0" distB="0" distL="0" distR="0" wp14:anchorId="123B772C" wp14:editId="0E579167">
            <wp:extent cx="257175" cy="247650"/>
            <wp:effectExtent l="0" t="0" r="9525" b="0"/>
            <wp:docPr id="57" name="Рисунок 57" descr="base_1_170190_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4" descr="base_1_170190_866"/>
                    <pic:cNvPicPr>
                      <a:picLocks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305E3">
        <w:rPr>
          <w:rFonts w:ascii="Times New Roman" w:eastAsia="Times New Roman" w:hAnsi="Times New Roman" w:cs="Times New Roman"/>
          <w:color w:val="000000"/>
          <w:sz w:val="24"/>
          <w:szCs w:val="24"/>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noProof/>
          <w:color w:val="000000"/>
          <w:position w:val="-12"/>
          <w:sz w:val="24"/>
          <w:szCs w:val="24"/>
        </w:rPr>
        <w:drawing>
          <wp:inline distT="0" distB="0" distL="0" distR="0" wp14:anchorId="5071DBA8" wp14:editId="3B04A18F">
            <wp:extent cx="257175" cy="247650"/>
            <wp:effectExtent l="0" t="0" r="9525" b="0"/>
            <wp:docPr id="56" name="Рисунок 56" descr="base_1_170190_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5" descr="base_1_170190_867"/>
                    <pic:cNvPicPr>
                      <a:picLocks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305E3">
        <w:rPr>
          <w:rFonts w:ascii="Times New Roman" w:eastAsia="Times New Roman" w:hAnsi="Times New Roman" w:cs="Times New Roman"/>
          <w:color w:val="000000"/>
          <w:sz w:val="24"/>
          <w:szCs w:val="24"/>
        </w:rPr>
        <w:t xml:space="preserve"> – планируемое количество независимых экспертов, включенных в</w:t>
      </w:r>
      <w:r w:rsidRPr="000305E3">
        <w:rPr>
          <w:rFonts w:ascii="Times New Roman" w:eastAsia="Times New Roman" w:hAnsi="Times New Roman" w:cs="Times New Roman"/>
          <w:color w:val="000000"/>
          <w:sz w:val="24"/>
          <w:szCs w:val="24"/>
          <w:lang w:val="en-US"/>
        </w:rPr>
        <w:t> </w:t>
      </w:r>
      <w:r w:rsidRPr="000305E3">
        <w:rPr>
          <w:rFonts w:ascii="Times New Roman" w:eastAsia="Times New Roman" w:hAnsi="Times New Roman" w:cs="Times New Roman"/>
          <w:color w:val="000000"/>
          <w:sz w:val="24"/>
          <w:szCs w:val="24"/>
        </w:rPr>
        <w:t>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1027AF" w:rsidRPr="000305E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noProof/>
          <w:color w:val="000000"/>
          <w:position w:val="-12"/>
          <w:sz w:val="24"/>
          <w:szCs w:val="24"/>
        </w:rPr>
        <w:drawing>
          <wp:inline distT="0" distB="0" distL="0" distR="0" wp14:anchorId="3BB6C982" wp14:editId="6E5D62E8">
            <wp:extent cx="238125" cy="247650"/>
            <wp:effectExtent l="0" t="0" r="9525" b="0"/>
            <wp:docPr id="55" name="Рисунок 55" descr="base_1_170190_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6" descr="base_1_170190_868"/>
                    <pic:cNvPicPr>
                      <a:picLocks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color w:val="000000"/>
          <w:sz w:val="24"/>
          <w:szCs w:val="24"/>
        </w:rPr>
        <w:t xml:space="preserve"> – ставка почасовой оплаты труда независимых экспертов.</w:t>
      </w:r>
    </w:p>
    <w:p w:rsidR="001027AF" w:rsidRPr="00FD0BF3" w:rsidRDefault="001027AF" w:rsidP="001027AF">
      <w:pPr>
        <w:pStyle w:val="a3"/>
        <w:rPr>
          <w:rFonts w:ascii="Times New Roman" w:eastAsia="Times New Roman" w:hAnsi="Times New Roman" w:cs="Times New Roman"/>
          <w:color w:val="000000"/>
          <w:sz w:val="24"/>
          <w:szCs w:val="24"/>
        </w:rPr>
      </w:pPr>
      <w:r w:rsidRPr="000305E3">
        <w:rPr>
          <w:rFonts w:ascii="Times New Roman" w:eastAsia="Times New Roman" w:hAnsi="Times New Roman" w:cs="Times New Roman"/>
          <w:noProof/>
          <w:color w:val="000000"/>
          <w:position w:val="-14"/>
          <w:sz w:val="24"/>
          <w:szCs w:val="24"/>
        </w:rPr>
        <w:drawing>
          <wp:inline distT="0" distB="0" distL="0" distR="0" wp14:anchorId="0FA84097" wp14:editId="44C2A052">
            <wp:extent cx="276225" cy="257175"/>
            <wp:effectExtent l="0" t="0" r="9525" b="9525"/>
            <wp:docPr id="54" name="Рисунок 54" descr="base_1_170190_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7" descr="base_1_170190_869"/>
                    <pic:cNvPicPr>
                      <a:picLocks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305E3">
        <w:rPr>
          <w:rFonts w:ascii="Times New Roman" w:eastAsia="Times New Roman" w:hAnsi="Times New Roman" w:cs="Times New Roman"/>
          <w:color w:val="000000"/>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w:t>
      </w:r>
      <w:r w:rsidR="00FD0BF3">
        <w:rPr>
          <w:rFonts w:ascii="Times New Roman" w:eastAsia="Times New Roman" w:hAnsi="Times New Roman" w:cs="Times New Roman"/>
          <w:color w:val="000000"/>
          <w:sz w:val="24"/>
          <w:szCs w:val="24"/>
        </w:rPr>
        <w:t xml:space="preserve"> гражданско-правовых договоров.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Затраты на приобретение основных средств, не отнесенные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к затратам на приобретение основных средств, в рамках затрат</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на информацио</w:t>
      </w:r>
      <w:r w:rsidR="00FD0BF3">
        <w:rPr>
          <w:rFonts w:ascii="Times New Roman" w:eastAsia="Times New Roman" w:hAnsi="Times New Roman" w:cs="Times New Roman"/>
          <w:sz w:val="24"/>
          <w:szCs w:val="24"/>
        </w:rPr>
        <w:t>нно-коммуникационные технологии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91.</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798D3DDB" wp14:editId="3A8AF31E">
            <wp:extent cx="257175" cy="257175"/>
            <wp:effectExtent l="0" t="0" r="9525" b="9525"/>
            <wp:docPr id="53" name="Рисунок 53" descr="base_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8" descr="base_1_170190_870"/>
                    <pic:cNvPicPr>
                      <a:picLocks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F9DA9C6" wp14:editId="5E871600">
            <wp:extent cx="1457325" cy="266700"/>
            <wp:effectExtent l="0" t="0" r="9525" b="0"/>
            <wp:docPr id="52" name="Рисунок 52" descr="base_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9" descr="base_1_170190_871"/>
                    <pic:cNvPicPr>
                      <a:picLocks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457325" cy="26670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F63EE9D" wp14:editId="37C5FD77">
            <wp:extent cx="247650" cy="247650"/>
            <wp:effectExtent l="0" t="0" r="0" b="0"/>
            <wp:docPr id="51" name="Рисунок 51" descr="base_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0" descr="base_1_170190_872"/>
                    <pic:cNvPicPr>
                      <a:picLocks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транспортных средств;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1997E98" wp14:editId="389A682F">
            <wp:extent cx="352425" cy="247650"/>
            <wp:effectExtent l="0" t="0" r="9525" b="0"/>
            <wp:docPr id="50" name="Рисунок 50" descr="base_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1" descr="base_1_170190_873"/>
                    <pic:cNvPicPr>
                      <a:picLocks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мебели;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69B9A2F" wp14:editId="6A76BF02">
            <wp:extent cx="238125" cy="247650"/>
            <wp:effectExtent l="0" t="0" r="9525" b="0"/>
            <wp:docPr id="49" name="Рисунок 49" descr="base_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2" descr="base_1_170190_874"/>
                    <pic:cNvPicPr>
                      <a:picLocks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систем кондиционирования.</w:t>
      </w:r>
    </w:p>
    <w:p w:rsidR="001027AF" w:rsidRPr="000305E3" w:rsidRDefault="001027AF" w:rsidP="001027AF">
      <w:pPr>
        <w:pStyle w:val="a3"/>
        <w:rPr>
          <w:rFonts w:ascii="Times New Roman" w:eastAsia="Times New Roman" w:hAnsi="Times New Roman" w:cs="Times New Roman"/>
          <w:sz w:val="24"/>
          <w:szCs w:val="24"/>
        </w:rPr>
      </w:pPr>
      <w:bookmarkStart w:id="41" w:name="P840"/>
      <w:bookmarkEnd w:id="41"/>
      <w:r w:rsidRPr="000305E3">
        <w:rPr>
          <w:rFonts w:ascii="Times New Roman" w:eastAsia="Times New Roman" w:hAnsi="Times New Roman" w:cs="Times New Roman"/>
          <w:sz w:val="24"/>
          <w:szCs w:val="24"/>
        </w:rPr>
        <w:t>92. Затраты на приобретение транспортных средств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688AA9EF" wp14:editId="2AA6197B">
            <wp:extent cx="247650" cy="247650"/>
            <wp:effectExtent l="0" t="0" r="0" b="0"/>
            <wp:docPr id="48" name="Рисунок 48" descr="base_1_170190_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3" descr="base_1_170190_875"/>
                    <pic:cNvPicPr>
                      <a:picLocks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w:t>
      </w:r>
      <w:r w:rsidRPr="000305E3">
        <w:rPr>
          <w:rFonts w:ascii="Times New Roman" w:eastAsia="Times New Roman" w:hAnsi="Times New Roman" w:cs="Times New Roman"/>
          <w:sz w:val="24"/>
          <w:szCs w:val="24"/>
          <w:lang w:val="en-US"/>
        </w:rPr>
        <w:t> </w:t>
      </w:r>
      <w:r w:rsidR="00FD0BF3">
        <w:rPr>
          <w:rFonts w:ascii="Times New Roman" w:eastAsia="Times New Roman" w:hAnsi="Times New Roman" w:cs="Times New Roman"/>
          <w:sz w:val="24"/>
          <w:szCs w:val="24"/>
        </w:rPr>
        <w:t>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4"/>
          <w:sz w:val="24"/>
          <w:szCs w:val="24"/>
        </w:rPr>
        <w:drawing>
          <wp:inline distT="0" distB="0" distL="0" distR="0" wp14:anchorId="412C4D7D" wp14:editId="5BA58B07">
            <wp:extent cx="1419225" cy="476250"/>
            <wp:effectExtent l="0" t="0" r="9525" b="0"/>
            <wp:docPr id="47" name="Рисунок 47" descr="base_1_170190_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4" descr="base_1_170190_876"/>
                    <pic:cNvPicPr>
                      <a:picLocks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141922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8D3647B" wp14:editId="60C2B3D3">
            <wp:extent cx="342900" cy="247650"/>
            <wp:effectExtent l="0" t="0" r="0" b="0"/>
            <wp:docPr id="46" name="Рисунок 46" descr="base_1_170190_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5" descr="base_1_170190_877"/>
                    <pic:cNvPicPr>
                      <a:picLocks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i-х транспортных сре</w:t>
      </w:r>
      <w:proofErr w:type="gramStart"/>
      <w:r w:rsidRPr="000305E3">
        <w:rPr>
          <w:rFonts w:ascii="Times New Roman" w:eastAsia="Times New Roman" w:hAnsi="Times New Roman" w:cs="Times New Roman"/>
          <w:sz w:val="24"/>
          <w:szCs w:val="24"/>
        </w:rPr>
        <w:t>дств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с</w:t>
      </w:r>
      <w:proofErr w:type="gramEnd"/>
      <w:r w:rsidRPr="000305E3">
        <w:rPr>
          <w:rFonts w:ascii="Times New Roman" w:eastAsia="Times New Roman" w:hAnsi="Times New Roman" w:cs="Times New Roman"/>
          <w:sz w:val="24"/>
          <w:szCs w:val="24"/>
        </w:rPr>
        <w:t xml:space="preserve">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hyperlink w:anchor="P1026" w:history="1">
        <w:r w:rsidRPr="000305E3">
          <w:rPr>
            <w:rFonts w:ascii="Times New Roman" w:eastAsia="Times New Roman" w:hAnsi="Times New Roman" w:cs="Times New Roman"/>
            <w:sz w:val="24"/>
            <w:szCs w:val="24"/>
          </w:rPr>
          <w:t>приложением № 2</w:t>
        </w:r>
      </w:hyperlink>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8798A48" wp14:editId="59BAC3D2">
            <wp:extent cx="304800" cy="247650"/>
            <wp:effectExtent l="0" t="0" r="0" b="0"/>
            <wp:docPr id="45" name="Рисунок 45" descr="base_1_170190_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6" descr="base_1_170190_878"/>
                    <pic:cNvPicPr>
                      <a:picLocks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приобретения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транспортного средства в соответствии с</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 xml:space="preserve">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hyperlink w:anchor="P1026" w:history="1">
        <w:r w:rsidRPr="000305E3">
          <w:rPr>
            <w:rFonts w:ascii="Times New Roman" w:eastAsia="Times New Roman" w:hAnsi="Times New Roman" w:cs="Times New Roman"/>
            <w:sz w:val="24"/>
            <w:szCs w:val="24"/>
          </w:rPr>
          <w:t>приложением № 2</w:t>
        </w:r>
      </w:hyperlink>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bookmarkStart w:id="42" w:name="P847"/>
      <w:bookmarkEnd w:id="42"/>
      <w:r w:rsidRPr="000305E3">
        <w:rPr>
          <w:rFonts w:ascii="Times New Roman" w:eastAsia="Times New Roman" w:hAnsi="Times New Roman" w:cs="Times New Roman"/>
          <w:sz w:val="24"/>
          <w:szCs w:val="24"/>
        </w:rPr>
        <w:t>93.</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мебели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6CF73D0E" wp14:editId="63EE4642">
            <wp:extent cx="352425" cy="247650"/>
            <wp:effectExtent l="0" t="0" r="9525" b="0"/>
            <wp:docPr id="44" name="Рисунок 44" descr="base_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7" descr="base_1_170190_879"/>
                    <pic:cNvPicPr>
                      <a:picLocks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470A3BB3" wp14:editId="6EA1272E">
            <wp:extent cx="1724025" cy="476250"/>
            <wp:effectExtent l="0" t="0" r="9525" b="0"/>
            <wp:docPr id="43" name="Рисунок 43" descr="base_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8" descr="base_1_170190_880"/>
                    <pic:cNvPicPr>
                      <a:picLocks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72402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768F1CB" wp14:editId="5010C9BE">
            <wp:extent cx="428625" cy="247650"/>
            <wp:effectExtent l="0" t="0" r="9525" b="0"/>
            <wp:docPr id="42" name="Рисунок 42" descr="base_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9" descr="base_1_170190_881"/>
                    <pic:cNvPicPr>
                      <a:picLocks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i-х предметов мебели в</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соответствии с 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2F18656D" wp14:editId="55F7D38C">
            <wp:extent cx="409575" cy="247650"/>
            <wp:effectExtent l="0" t="0" r="9525" b="0"/>
            <wp:docPr id="41" name="Рисунок 41" descr="base_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0" descr="base_1_170190_882"/>
                    <pic:cNvPicPr>
                      <a:picLocks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предмета мебели в соответствии с 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94.</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систем кондиционирования</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1F7B909B" wp14:editId="62674F9E">
            <wp:extent cx="238125" cy="247650"/>
            <wp:effectExtent l="0" t="0" r="9525" b="0"/>
            <wp:docPr id="40" name="Рисунок 40"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1" descr="base_1_170190_883"/>
                    <pic:cNvPicPr>
                      <a:picLocks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lastRenderedPageBreak/>
        <w:drawing>
          <wp:inline distT="0" distB="0" distL="0" distR="0" wp14:anchorId="30663AEA" wp14:editId="5CEEE6AB">
            <wp:extent cx="1285875" cy="476250"/>
            <wp:effectExtent l="0" t="0" r="9525" b="0"/>
            <wp:docPr id="39" name="Рисунок 39"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2" descr="base_1_170190_884"/>
                    <pic:cNvPicPr>
                      <a:picLocks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41408C9" wp14:editId="1FA1D89E">
            <wp:extent cx="257175" cy="247650"/>
            <wp:effectExtent l="0" t="0" r="9525" b="0"/>
            <wp:docPr id="38" name="Рисунок 38"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3" descr="base_1_170190_885"/>
                    <pic:cNvPicPr>
                      <a:picLocks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i-х систем кондиционирования;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EFFF7D2" wp14:editId="5CD305A2">
            <wp:extent cx="247650" cy="247650"/>
            <wp:effectExtent l="0" t="0" r="0" b="0"/>
            <wp:docPr id="37" name="Рисунок 37"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4" descr="base_1_170190_886"/>
                    <pic:cNvPicPr>
                      <a:picLocks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w:t>
      </w:r>
      <w:r w:rsidR="00FD0BF3">
        <w:rPr>
          <w:rFonts w:ascii="Times New Roman" w:eastAsia="Times New Roman" w:hAnsi="Times New Roman" w:cs="Times New Roman"/>
          <w:sz w:val="24"/>
          <w:szCs w:val="24"/>
        </w:rPr>
        <w:t xml:space="preserve"> 1-й системы кондиционирования.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Затраты на приобретение материальных запасов, не отнесенные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к затратам на приобретение материальных запасов в рамках</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затрат на информацио</w:t>
      </w:r>
      <w:r w:rsidR="00FD0BF3">
        <w:rPr>
          <w:rFonts w:ascii="Times New Roman" w:eastAsia="Times New Roman" w:hAnsi="Times New Roman" w:cs="Times New Roman"/>
          <w:sz w:val="24"/>
          <w:szCs w:val="24"/>
        </w:rPr>
        <w:t>нно-коммуникационные технологии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95.</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материальных запасов, не отнесенные к</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затратам на приобретение материальных запасов в рамках затрат на информационно-коммуникационные технологии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268C0998" wp14:editId="6558DBB7">
            <wp:extent cx="257175" cy="257175"/>
            <wp:effectExtent l="0" t="0" r="9525" b="9525"/>
            <wp:docPr id="36" name="Рисунок 36" descr="base_1_170190_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5" descr="base_1_170190_887"/>
                    <pic:cNvPicPr>
                      <a:picLocks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CF1F0F8" wp14:editId="08B62CBE">
            <wp:extent cx="2676525" cy="266700"/>
            <wp:effectExtent l="0" t="0" r="9525" b="0"/>
            <wp:docPr id="35" name="Рисунок 35" descr="base_1_170190_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6" descr="base_1_170190_888"/>
                    <pic:cNvPicPr>
                      <a:picLocks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676525" cy="26670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FDF35E9" wp14:editId="41241106">
            <wp:extent cx="238125" cy="247650"/>
            <wp:effectExtent l="0" t="0" r="9525" b="0"/>
            <wp:docPr id="34" name="Рисунок 34" descr="base_1_170190_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7" descr="base_1_170190_889"/>
                    <pic:cNvPicPr>
                      <a:picLocks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бланочной продукции;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FADE3CE" wp14:editId="6D091A65">
            <wp:extent cx="342900" cy="247650"/>
            <wp:effectExtent l="0" t="0" r="0" b="0"/>
            <wp:docPr id="33" name="Рисунок 33" descr="base_1_170190_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8" descr="base_1_170190_890"/>
                    <pic:cNvPicPr>
                      <a:picLocks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канцелярских принадлежностей;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1467640" wp14:editId="57333BE8">
            <wp:extent cx="247650" cy="247650"/>
            <wp:effectExtent l="0" t="0" r="0" b="0"/>
            <wp:docPr id="32" name="Рисунок 32" descr="base_1_170190_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9" descr="base_1_170190_891"/>
                    <pic:cNvPicPr>
                      <a:picLocks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хозяйственных товаров и принадлежностей;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38E1822" wp14:editId="5D40BCEC">
            <wp:extent cx="295275" cy="247650"/>
            <wp:effectExtent l="0" t="0" r="9525" b="0"/>
            <wp:docPr id="31" name="Рисунок 31" descr="base_1_170190_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0" descr="base_1_170190_892"/>
                    <pic:cNvPicPr>
                      <a:picLocks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горюче-смазочных материалов;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79C8B25" wp14:editId="6B92C303">
            <wp:extent cx="276225" cy="247650"/>
            <wp:effectExtent l="0" t="0" r="9525" b="0"/>
            <wp:docPr id="30" name="Рисунок 30" descr="base_1_170190_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1" descr="base_1_170190_893"/>
                    <pic:cNvPicPr>
                      <a:picLocks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запасных частей для транспортных средств;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850293F" wp14:editId="364B4A1A">
            <wp:extent cx="342900" cy="247650"/>
            <wp:effectExtent l="0" t="0" r="0" b="0"/>
            <wp:docPr id="29" name="Рисунок 29" descr="base_1_170190_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2" descr="base_1_170190_894"/>
                    <pic:cNvPicPr>
                      <a:picLocks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затраты на приобретение материальных запасов для нужд гражданской обороны.</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96. Затраты на приобретение бланочной продукции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016696CC" wp14:editId="57B3D14C">
            <wp:extent cx="238125" cy="247650"/>
            <wp:effectExtent l="0" t="0" r="9525" b="0"/>
            <wp:docPr id="28" name="Рисунок 28" descr="base_1_170190_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3" descr="base_1_170190_895"/>
                    <pic:cNvPicPr>
                      <a:picLocks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5"/>
          <w:sz w:val="24"/>
          <w:szCs w:val="24"/>
        </w:rPr>
        <w:drawing>
          <wp:inline distT="0" distB="0" distL="0" distR="0" wp14:anchorId="28712B80" wp14:editId="189E991B">
            <wp:extent cx="2476500" cy="504825"/>
            <wp:effectExtent l="0" t="0" r="0" b="9525"/>
            <wp:docPr id="27" name="Рисунок 27" descr="base_1_170190_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4" descr="base_1_170190_896"/>
                    <pic:cNvPicPr>
                      <a:picLocks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476500" cy="504825"/>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7645EDA" wp14:editId="009793F6">
            <wp:extent cx="276225" cy="247650"/>
            <wp:effectExtent l="0" t="0" r="9525" b="0"/>
            <wp:docPr id="26" name="Рисунок 26" descr="base_1_170190_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5" descr="base_1_170190_897"/>
                    <pic:cNvPicPr>
                      <a:picLocks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бланочной продукции;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213F1C6" wp14:editId="622F159E">
            <wp:extent cx="247650" cy="247650"/>
            <wp:effectExtent l="0" t="0" r="0" b="0"/>
            <wp:docPr id="25" name="Рисунок 25" descr="base_1_170190_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6" descr="base_1_170190_898"/>
                    <pic:cNvPicPr>
                      <a:picLocks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бланка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тиражу;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435D27CA" wp14:editId="67CC3E9B">
            <wp:extent cx="352425" cy="257175"/>
            <wp:effectExtent l="0" t="0" r="0" b="9525"/>
            <wp:docPr id="24" name="Рисунок 24" descr="base_1_170190_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7" descr="base_1_170190_899"/>
                    <pic:cNvPicPr>
                      <a:picLocks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 приобретению количество прочей продукции, изготовляемой типографией;</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4"/>
          <w:sz w:val="24"/>
          <w:szCs w:val="24"/>
        </w:rPr>
        <w:drawing>
          <wp:inline distT="0" distB="0" distL="0" distR="0" wp14:anchorId="218AB26D" wp14:editId="60EBCB93">
            <wp:extent cx="314325" cy="257175"/>
            <wp:effectExtent l="0" t="0" r="9525" b="9525"/>
            <wp:docPr id="23" name="Рисунок 23" descr="base_1_170190_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8" descr="base_1_170190_900"/>
                    <pic:cNvPicPr>
                      <a:picLocks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единицы прочей продукции, изготовляемой типографией, по j-</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тиражу.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97.</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канцелярских принадлежностей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50EDA749" wp14:editId="4837700A">
            <wp:extent cx="342900" cy="247650"/>
            <wp:effectExtent l="0" t="0" r="0" b="0"/>
            <wp:docPr id="22" name="Рисунок 22" descr="base_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9" descr="base_1_170190_901"/>
                    <pic:cNvPicPr>
                      <a:picLocks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11D20547" wp14:editId="41213FDF">
            <wp:extent cx="2162175" cy="476250"/>
            <wp:effectExtent l="0" t="0" r="0" b="0"/>
            <wp:docPr id="21" name="Рисунок 21" descr="base_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0" descr="base_1_170190_902"/>
                    <pic:cNvPicPr>
                      <a:picLocks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16217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39C2800" wp14:editId="08B7679D">
            <wp:extent cx="428625" cy="247650"/>
            <wp:effectExtent l="0" t="0" r="9525" b="0"/>
            <wp:docPr id="20" name="Рисунок 20" descr="base_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1" descr="base_1_170190_903"/>
                    <pic:cNvPicPr>
                      <a:picLocks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предмета канцелярских принадлежностей в соответствии с нормативами муниципальных органов в расчете на основного работника;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F0E9CD1" wp14:editId="6EA2F343">
            <wp:extent cx="276225" cy="247650"/>
            <wp:effectExtent l="0" t="0" r="9525" b="0"/>
            <wp:docPr id="19" name="Рисунок 19" descr="base_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2" descr="base_1_170190_904"/>
                    <pic:cNvPicPr>
                      <a:picLocks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расчетная численность основных работников, определяемая в соответствии с </w:t>
      </w:r>
      <w:hyperlink r:id="rId448" w:history="1">
        <w:r w:rsidRPr="000305E3">
          <w:rPr>
            <w:rFonts w:ascii="Times New Roman" w:eastAsia="Times New Roman" w:hAnsi="Times New Roman" w:cs="Times New Roman"/>
            <w:sz w:val="24"/>
            <w:szCs w:val="24"/>
          </w:rPr>
          <w:t>пунктами 17</w:t>
        </w:r>
      </w:hyperlink>
      <w:r w:rsidRPr="000305E3">
        <w:rPr>
          <w:rFonts w:ascii="Times New Roman" w:eastAsia="Times New Roman" w:hAnsi="Times New Roman" w:cs="Times New Roman"/>
          <w:sz w:val="24"/>
          <w:szCs w:val="24"/>
        </w:rPr>
        <w:t xml:space="preserve"> - </w:t>
      </w:r>
      <w:hyperlink r:id="rId449" w:history="1">
        <w:r w:rsidRPr="000305E3">
          <w:rPr>
            <w:rFonts w:ascii="Times New Roman" w:eastAsia="Times New Roman" w:hAnsi="Times New Roman" w:cs="Times New Roman"/>
            <w:sz w:val="24"/>
            <w:szCs w:val="24"/>
          </w:rPr>
          <w:t>22</w:t>
        </w:r>
      </w:hyperlink>
      <w:r w:rsidRPr="000305E3">
        <w:rPr>
          <w:rFonts w:ascii="Times New Roman" w:eastAsia="Times New Roman" w:hAnsi="Times New Roman" w:cs="Times New Roman"/>
          <w:sz w:val="24"/>
          <w:szCs w:val="24"/>
        </w:rPr>
        <w:t xml:space="preserve"> Методики расчета нормативных затрат;</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C5B3C8F" wp14:editId="532F3774">
            <wp:extent cx="390525" cy="247650"/>
            <wp:effectExtent l="0" t="0" r="9525" b="0"/>
            <wp:docPr id="18" name="Рисунок 18" descr="base_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3" descr="base_1_170190_905"/>
                    <pic:cNvPicPr>
                      <a:picLocks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предмета канцелярских принадлежностей в соответствии с 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98.</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хозяйственных товаров и принадлежностей</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556F4092" wp14:editId="280CFC4E">
            <wp:extent cx="247650" cy="247650"/>
            <wp:effectExtent l="0" t="0" r="0" b="0"/>
            <wp:docPr id="17" name="Рисунок 17" descr="base_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4" descr="base_1_170190_906"/>
                    <pic:cNvPicPr>
                      <a:picLocks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Pr="000305E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lastRenderedPageBreak/>
        <w:drawing>
          <wp:inline distT="0" distB="0" distL="0" distR="0" wp14:anchorId="1537F8F5" wp14:editId="1F568075">
            <wp:extent cx="1400175" cy="476250"/>
            <wp:effectExtent l="0" t="0" r="9525" b="0"/>
            <wp:docPr id="16" name="Рисунок 16" descr="base_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5" descr="base_1_170190_907"/>
                    <pic:cNvPicPr>
                      <a:picLocks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48ADDD9" wp14:editId="6E6DA366">
            <wp:extent cx="304800" cy="247650"/>
            <wp:effectExtent l="0" t="0" r="0" b="0"/>
            <wp:docPr id="15" name="Рисунок 15" descr="base_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6" descr="base_1_170190_908"/>
                    <pic:cNvPicPr>
                      <a:picLocks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i-й единицы хозяйственных товаров и принадлежностей в соответствии с 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7F226A86" wp14:editId="665D9B3A">
            <wp:extent cx="342900" cy="247650"/>
            <wp:effectExtent l="0" t="0" r="0" b="0"/>
            <wp:docPr id="14" name="Рисунок 14" descr="base_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7" descr="base_1_170190_909"/>
                    <pic:cNvPicPr>
                      <a:picLocks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хозяйственного товара и принадлежности в соответствии с 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99.</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горюче-смазочных материалов</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3018E659" wp14:editId="4649BBD9">
            <wp:extent cx="295275" cy="247650"/>
            <wp:effectExtent l="0" t="0" r="9525" b="0"/>
            <wp:docPr id="13" name="Рисунок 13"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8" descr="base_1_170190_910"/>
                    <pic:cNvPicPr>
                      <a:picLocks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15B853AB" wp14:editId="5B6E86CF">
            <wp:extent cx="2105025" cy="476250"/>
            <wp:effectExtent l="0" t="0" r="9525" b="0"/>
            <wp:docPr id="12" name="Рисунок 12"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9" descr="base_1_170190_911"/>
                    <pic:cNvPicPr>
                      <a:picLocks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A369C2D" wp14:editId="5C12302E">
            <wp:extent cx="371475" cy="247650"/>
            <wp:effectExtent l="0" t="0" r="9525" b="0"/>
            <wp:docPr id="11" name="Рисунок 11"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0" descr="base_1_170190_912"/>
                    <pic:cNvPicPr>
                      <a:picLocks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норма расхода топлива на 100 километров пробега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транспортного средства согласно </w:t>
      </w:r>
      <w:hyperlink r:id="rId458" w:history="1">
        <w:r w:rsidRPr="000305E3">
          <w:rPr>
            <w:rFonts w:ascii="Times New Roman" w:eastAsia="Times New Roman" w:hAnsi="Times New Roman" w:cs="Times New Roman"/>
            <w:sz w:val="24"/>
            <w:szCs w:val="24"/>
          </w:rPr>
          <w:t>методическим рекомендациям</w:t>
        </w:r>
      </w:hyperlink>
      <w:r w:rsidRPr="000305E3">
        <w:rPr>
          <w:rFonts w:ascii="Times New Roman" w:eastAsia="Times New Roman" w:hAnsi="Times New Roman" w:cs="Times New Roman"/>
          <w:sz w:val="24"/>
          <w:szCs w:val="24"/>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40CF39A4" wp14:editId="68E315C1">
            <wp:extent cx="352425" cy="247650"/>
            <wp:effectExtent l="0" t="0" r="9525" b="0"/>
            <wp:docPr id="10" name="Рисунок 10"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1" descr="base_1_170190_913"/>
                    <pic:cNvPicPr>
                      <a:picLocks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1 литра горюче-смазочного материала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транспортному средству;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6AC66A66" wp14:editId="58ECAA5D">
            <wp:extent cx="371475" cy="247650"/>
            <wp:effectExtent l="0" t="0" r="9525" b="0"/>
            <wp:docPr id="9" name="Рисунок 9" descr="base_1_170190_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2" descr="base_1_170190_914"/>
                    <pic:cNvPicPr>
                      <a:picLocks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планируемое количество рабочих дней использования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транспортного средства в очередном финансовом году.</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100.</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 xml:space="preserve">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hyperlink w:anchor="P1026" w:history="1">
        <w:r w:rsidRPr="000305E3">
          <w:rPr>
            <w:rFonts w:ascii="Times New Roman" w:eastAsia="Times New Roman" w:hAnsi="Times New Roman" w:cs="Times New Roman"/>
            <w:sz w:val="24"/>
            <w:szCs w:val="24"/>
          </w:rPr>
          <w:t>приложением № 2</w:t>
        </w:r>
      </w:hyperlink>
      <w:r w:rsidRPr="000305E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101.</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материальных запасов для нужд гражданской обороны</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0A508D6D" wp14:editId="4F4E47B1">
            <wp:extent cx="342900" cy="247650"/>
            <wp:effectExtent l="0" t="0" r="0" b="0"/>
            <wp:docPr id="8" name="Рисунок 8" descr="base_1_170190_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3" descr="base_1_170190_915"/>
                    <pic:cNvPicPr>
                      <a:picLocks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09213AE1" wp14:editId="5ADC7A97">
            <wp:extent cx="2133600" cy="476250"/>
            <wp:effectExtent l="0" t="0" r="0" b="0"/>
            <wp:docPr id="7" name="Рисунок 7" descr="base_1_170190_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4" descr="base_1_170190_916"/>
                    <pic:cNvPicPr>
                      <a:picLocks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133600"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цена i-й единицы материальных запасов для нужд гражданской обороны в соответствии с 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5757DD2D" wp14:editId="60CCFDE2">
            <wp:extent cx="428625" cy="247650"/>
            <wp:effectExtent l="0" t="0" r="9525" b="0"/>
            <wp:docPr id="6" name="Рисунок 6" descr="base_1_170190_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5" descr="base_1_170190_918"/>
                    <pic:cNvPicPr>
                      <a:picLocks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i-</w:t>
      </w:r>
      <w:proofErr w:type="spellStart"/>
      <w:r w:rsidRPr="000305E3">
        <w:rPr>
          <w:rFonts w:ascii="Times New Roman" w:eastAsia="Times New Roman" w:hAnsi="Times New Roman" w:cs="Times New Roman"/>
          <w:sz w:val="24"/>
          <w:szCs w:val="24"/>
        </w:rPr>
        <w:t>го</w:t>
      </w:r>
      <w:proofErr w:type="spellEnd"/>
      <w:r w:rsidRPr="000305E3">
        <w:rPr>
          <w:rFonts w:ascii="Times New Roman" w:eastAsia="Times New Roman" w:hAnsi="Times New Roman" w:cs="Times New Roman"/>
          <w:sz w:val="24"/>
          <w:szCs w:val="24"/>
        </w:rPr>
        <w:t xml:space="preserve"> материального запаса для нужд гражданской обороны из расчета на 1 работника в год в соответствии с нормативами муниципальных органов;</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3334AE94" wp14:editId="071A37B0">
            <wp:extent cx="276225" cy="247650"/>
            <wp:effectExtent l="0" t="0" r="9525" b="0"/>
            <wp:docPr id="5" name="Рисунок 5" descr="base_1_170190_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6" descr="base_1_170190_919"/>
                    <pic:cNvPicPr>
                      <a:picLocks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расчетная численность основных работников, определяемая в соответствии с </w:t>
      </w:r>
      <w:hyperlink r:id="rId465" w:history="1">
        <w:r w:rsidRPr="000305E3">
          <w:rPr>
            <w:rFonts w:ascii="Times New Roman" w:eastAsia="Times New Roman" w:hAnsi="Times New Roman" w:cs="Times New Roman"/>
            <w:sz w:val="24"/>
            <w:szCs w:val="24"/>
          </w:rPr>
          <w:t>пунктами 17</w:t>
        </w:r>
      </w:hyperlink>
      <w:r w:rsidRPr="000305E3">
        <w:rPr>
          <w:rFonts w:ascii="Times New Roman" w:eastAsia="Times New Roman" w:hAnsi="Times New Roman" w:cs="Times New Roman"/>
          <w:sz w:val="24"/>
          <w:szCs w:val="24"/>
        </w:rPr>
        <w:t>-</w:t>
      </w:r>
      <w:hyperlink r:id="rId466" w:history="1">
        <w:r w:rsidRPr="000305E3">
          <w:rPr>
            <w:rFonts w:ascii="Times New Roman" w:eastAsia="Times New Roman" w:hAnsi="Times New Roman" w:cs="Times New Roman"/>
            <w:sz w:val="24"/>
            <w:szCs w:val="24"/>
          </w:rPr>
          <w:t>22</w:t>
        </w:r>
      </w:hyperlink>
      <w:r w:rsidRPr="000305E3">
        <w:rPr>
          <w:rFonts w:ascii="Times New Roman" w:eastAsia="Times New Roman" w:hAnsi="Times New Roman" w:cs="Times New Roman"/>
          <w:sz w:val="24"/>
          <w:szCs w:val="24"/>
        </w:rPr>
        <w:t xml:space="preserve"> общих требований к </w:t>
      </w:r>
      <w:r w:rsidR="00FD0BF3">
        <w:rPr>
          <w:rFonts w:ascii="Times New Roman" w:eastAsia="Times New Roman" w:hAnsi="Times New Roman" w:cs="Times New Roman"/>
          <w:sz w:val="24"/>
          <w:szCs w:val="24"/>
        </w:rPr>
        <w:t>определению нормативных затрат.</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III.</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капитальный ремонт</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муниципального им</w:t>
      </w:r>
      <w:r w:rsidR="00FD0BF3">
        <w:rPr>
          <w:rFonts w:ascii="Times New Roman" w:eastAsia="Times New Roman" w:hAnsi="Times New Roman" w:cs="Times New Roman"/>
          <w:sz w:val="24"/>
          <w:szCs w:val="24"/>
        </w:rPr>
        <w:t>ущества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102.</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103.</w:t>
      </w:r>
      <w:r w:rsidRPr="000305E3">
        <w:rPr>
          <w:rFonts w:ascii="Times New Roman" w:eastAsia="Times New Roman" w:hAnsi="Times New Roman" w:cs="Times New Roman"/>
          <w:sz w:val="24"/>
          <w:szCs w:val="24"/>
          <w:lang w:val="en-US"/>
        </w:rPr>
        <w:t> </w:t>
      </w:r>
      <w:proofErr w:type="gramStart"/>
      <w:r w:rsidRPr="000305E3">
        <w:rPr>
          <w:rFonts w:ascii="Times New Roman" w:eastAsia="Times New Roman" w:hAnsi="Times New Roman" w:cs="Times New Roman"/>
          <w:sz w:val="24"/>
          <w:szCs w:val="24"/>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104.</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 xml:space="preserve">Затраты на разработку проектной документации определяются в соответствии со </w:t>
      </w:r>
      <w:hyperlink r:id="rId467" w:history="1">
        <w:r w:rsidRPr="000305E3">
          <w:rPr>
            <w:rFonts w:ascii="Times New Roman" w:eastAsia="Times New Roman" w:hAnsi="Times New Roman" w:cs="Times New Roman"/>
            <w:sz w:val="24"/>
            <w:szCs w:val="24"/>
          </w:rPr>
          <w:t>статьей 22</w:t>
        </w:r>
      </w:hyperlink>
      <w:r w:rsidRPr="000305E3">
        <w:rPr>
          <w:rFonts w:ascii="Times New Roman" w:eastAsia="Times New Roman" w:hAnsi="Times New Roman" w:cs="Times New Roman"/>
          <w:sz w:val="24"/>
          <w:szCs w:val="24"/>
        </w:rPr>
        <w:t xml:space="preserve"> Федерального закона «О контрактной системе в сфере закупок товаров, работ, услуг для </w:t>
      </w:r>
      <w:r w:rsidRPr="000305E3">
        <w:rPr>
          <w:rFonts w:ascii="Times New Roman" w:eastAsia="Times New Roman" w:hAnsi="Times New Roman" w:cs="Times New Roman"/>
          <w:sz w:val="24"/>
          <w:szCs w:val="24"/>
        </w:rPr>
        <w:lastRenderedPageBreak/>
        <w:t xml:space="preserve">обеспечения государственных и муниципальных нужд» (далее – Закон о контрактной системе) и с законодательством Российской Федерации о </w:t>
      </w:r>
      <w:r w:rsidR="00FD0BF3">
        <w:rPr>
          <w:rFonts w:ascii="Times New Roman" w:eastAsia="Times New Roman" w:hAnsi="Times New Roman" w:cs="Times New Roman"/>
          <w:sz w:val="24"/>
          <w:szCs w:val="24"/>
        </w:rPr>
        <w:t>градостроительной деятельности.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IV.</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финансовое обеспечение</w:t>
      </w:r>
    </w:p>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t>строительства, реконструкции (в том числе с элементами</w:t>
      </w:r>
      <w:proofErr w:type="gramEnd"/>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реставрации), технического перевооружения объектов</w:t>
      </w:r>
    </w:p>
    <w:p w:rsidR="001027AF" w:rsidRPr="000305E3" w:rsidRDefault="00FD0BF3" w:rsidP="001027A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капитального строительства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105.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68" w:history="1">
        <w:r w:rsidRPr="000305E3">
          <w:rPr>
            <w:rFonts w:ascii="Times New Roman" w:eastAsia="Times New Roman" w:hAnsi="Times New Roman" w:cs="Times New Roman"/>
            <w:sz w:val="24"/>
            <w:szCs w:val="24"/>
          </w:rPr>
          <w:t>статьей 22</w:t>
        </w:r>
      </w:hyperlink>
      <w:r w:rsidRPr="000305E3">
        <w:rPr>
          <w:rFonts w:ascii="Times New Roman" w:eastAsia="Times New Roman" w:hAnsi="Times New Roman" w:cs="Times New Roman"/>
          <w:sz w:val="24"/>
          <w:szCs w:val="24"/>
        </w:rPr>
        <w:t xml:space="preserve"> Закона о контрактной системе и с законодательством Российской Федерации о градостроительной деятельности.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106.</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 xml:space="preserve">Затраты на приобретение объектов недвижимого имущества определяются в соответствии со </w:t>
      </w:r>
      <w:hyperlink r:id="rId469" w:history="1">
        <w:r w:rsidRPr="000305E3">
          <w:rPr>
            <w:rFonts w:ascii="Times New Roman" w:eastAsia="Times New Roman" w:hAnsi="Times New Roman" w:cs="Times New Roman"/>
            <w:sz w:val="24"/>
            <w:szCs w:val="24"/>
          </w:rPr>
          <w:t>статьей 22</w:t>
        </w:r>
      </w:hyperlink>
      <w:r w:rsidRPr="000305E3">
        <w:rPr>
          <w:rFonts w:ascii="Times New Roman" w:eastAsia="Times New Roman" w:hAnsi="Times New Roman" w:cs="Times New Roman"/>
          <w:sz w:val="24"/>
          <w:szCs w:val="24"/>
        </w:rPr>
        <w:t xml:space="preserve"> Закона о контрактной системе и с законодательством Российской Федерации, регулирующим оценочную деяте</w:t>
      </w:r>
      <w:r w:rsidR="00FD0BF3">
        <w:rPr>
          <w:rFonts w:ascii="Times New Roman" w:eastAsia="Times New Roman" w:hAnsi="Times New Roman" w:cs="Times New Roman"/>
          <w:sz w:val="24"/>
          <w:szCs w:val="24"/>
        </w:rPr>
        <w:t>льность в Российской Федерации.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V. Затраты на дополнительн</w:t>
      </w:r>
      <w:r w:rsidR="00FD0BF3">
        <w:rPr>
          <w:rFonts w:ascii="Times New Roman" w:eastAsia="Times New Roman" w:hAnsi="Times New Roman" w:cs="Times New Roman"/>
          <w:sz w:val="24"/>
          <w:szCs w:val="24"/>
        </w:rPr>
        <w:t>ое профессиональное образование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107.</w:t>
      </w:r>
      <w:r w:rsidRPr="000305E3">
        <w:rPr>
          <w:rFonts w:ascii="Times New Roman" w:eastAsia="Times New Roman" w:hAnsi="Times New Roman" w:cs="Times New Roman"/>
          <w:sz w:val="24"/>
          <w:szCs w:val="24"/>
          <w:lang w:val="en-US"/>
        </w:rPr>
        <w:t> </w:t>
      </w:r>
      <w:r w:rsidRPr="000305E3">
        <w:rPr>
          <w:rFonts w:ascii="Times New Roman" w:eastAsia="Times New Roman" w:hAnsi="Times New Roman" w:cs="Times New Roman"/>
          <w:sz w:val="24"/>
          <w:szCs w:val="24"/>
        </w:rPr>
        <w:t>Затраты на приобретение образовательных услуг по профессиональной переподготовке и повышению квалификации</w:t>
      </w:r>
      <w:proofErr w:type="gramStart"/>
      <w:r w:rsidRPr="000305E3">
        <w:rPr>
          <w:rFonts w:ascii="Times New Roman" w:eastAsia="Times New Roman" w:hAnsi="Times New Roman" w:cs="Times New Roman"/>
          <w:sz w:val="24"/>
          <w:szCs w:val="24"/>
        </w:rPr>
        <w:t xml:space="preserve"> (</w:t>
      </w:r>
      <w:r w:rsidRPr="000305E3">
        <w:rPr>
          <w:rFonts w:ascii="Times New Roman" w:eastAsia="Times New Roman" w:hAnsi="Times New Roman" w:cs="Times New Roman"/>
          <w:noProof/>
          <w:position w:val="-12"/>
          <w:sz w:val="24"/>
          <w:szCs w:val="24"/>
        </w:rPr>
        <w:drawing>
          <wp:inline distT="0" distB="0" distL="0" distR="0" wp14:anchorId="13D71F33" wp14:editId="3ED4AD36">
            <wp:extent cx="295275" cy="247650"/>
            <wp:effectExtent l="0" t="0" r="9525" b="0"/>
            <wp:docPr id="4" name="Рисунок 4" descr="base_1_170190_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7" descr="base_1_170190_920"/>
                    <pic:cNvPicPr>
                      <a:picLocks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FD0BF3">
        <w:rPr>
          <w:rFonts w:ascii="Times New Roman" w:eastAsia="Times New Roman" w:hAnsi="Times New Roman" w:cs="Times New Roman"/>
          <w:sz w:val="24"/>
          <w:szCs w:val="24"/>
        </w:rPr>
        <w:t xml:space="preserve">) </w:t>
      </w:r>
      <w:proofErr w:type="gramEnd"/>
      <w:r w:rsidR="00FD0BF3">
        <w:rPr>
          <w:rFonts w:ascii="Times New Roman" w:eastAsia="Times New Roman" w:hAnsi="Times New Roman" w:cs="Times New Roman"/>
          <w:sz w:val="24"/>
          <w:szCs w:val="24"/>
        </w:rPr>
        <w:t>определяются по формуле: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28"/>
          <w:sz w:val="24"/>
          <w:szCs w:val="24"/>
        </w:rPr>
        <w:drawing>
          <wp:inline distT="0" distB="0" distL="0" distR="0" wp14:anchorId="0005C79D" wp14:editId="78C78116">
            <wp:extent cx="1552575" cy="476250"/>
            <wp:effectExtent l="0" t="0" r="9525" b="0"/>
            <wp:docPr id="3" name="Рисунок 3" descr="base_1_170190_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8" descr="base_1_170190_921"/>
                    <pic:cNvPicPr>
                      <a:picLocks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inline>
        </w:drawing>
      </w:r>
      <w:r w:rsidR="00FD0BF3">
        <w:rPr>
          <w:rFonts w:ascii="Times New Roman" w:eastAsia="Times New Roman" w:hAnsi="Times New Roman" w:cs="Times New Roman"/>
          <w:sz w:val="24"/>
          <w:szCs w:val="24"/>
        </w:rPr>
        <w:t>,</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где:</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18B02BE5" wp14:editId="3990BE0B">
            <wp:extent cx="371475" cy="247650"/>
            <wp:effectExtent l="0" t="0" r="9525" b="0"/>
            <wp:docPr id="2" name="Рисунок 2" descr="base_1_170190_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9" descr="base_1_170190_922"/>
                    <pic:cNvPicPr>
                      <a:picLocks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noProof/>
          <w:position w:val="-12"/>
          <w:sz w:val="24"/>
          <w:szCs w:val="24"/>
        </w:rPr>
        <w:drawing>
          <wp:inline distT="0" distB="0" distL="0" distR="0" wp14:anchorId="00D77B46" wp14:editId="65A0E6A6">
            <wp:extent cx="352425" cy="247650"/>
            <wp:effectExtent l="0" t="0" r="9525" b="0"/>
            <wp:docPr id="1" name="Рисунок 1" descr="base_1_170190_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0" descr="base_1_170190_923"/>
                    <pic:cNvPicPr>
                      <a:picLocks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0305E3">
        <w:rPr>
          <w:rFonts w:ascii="Times New Roman" w:eastAsia="Times New Roman" w:hAnsi="Times New Roman" w:cs="Times New Roman"/>
          <w:sz w:val="24"/>
          <w:szCs w:val="24"/>
        </w:rPr>
        <w:t xml:space="preserve"> – цена обучения одного работника по i-</w:t>
      </w:r>
      <w:proofErr w:type="spellStart"/>
      <w:r w:rsidRPr="000305E3">
        <w:rPr>
          <w:rFonts w:ascii="Times New Roman" w:eastAsia="Times New Roman" w:hAnsi="Times New Roman" w:cs="Times New Roman"/>
          <w:sz w:val="24"/>
          <w:szCs w:val="24"/>
        </w:rPr>
        <w:t>му</w:t>
      </w:r>
      <w:proofErr w:type="spellEnd"/>
      <w:r w:rsidRPr="000305E3">
        <w:rPr>
          <w:rFonts w:ascii="Times New Roman" w:eastAsia="Times New Roman" w:hAnsi="Times New Roman" w:cs="Times New Roman"/>
          <w:sz w:val="24"/>
          <w:szCs w:val="24"/>
        </w:rPr>
        <w:t xml:space="preserve"> виду дополнительного профессионального образования.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hAnsi="Times New Roman" w:cs="Times New Roman"/>
          <w:sz w:val="24"/>
          <w:szCs w:val="24"/>
        </w:rPr>
        <w:t>108.</w:t>
      </w:r>
      <w:r w:rsidRPr="000305E3">
        <w:rPr>
          <w:rFonts w:ascii="Times New Roman" w:hAnsi="Times New Roman" w:cs="Times New Roman"/>
          <w:sz w:val="24"/>
          <w:szCs w:val="24"/>
          <w:lang w:val="en-US"/>
        </w:rPr>
        <w:t> </w:t>
      </w:r>
      <w:r w:rsidRPr="000305E3">
        <w:rPr>
          <w:rFonts w:ascii="Times New Roman" w:hAnsi="Times New Roman" w:cs="Times New Roman"/>
          <w:sz w:val="24"/>
          <w:szCs w:val="24"/>
        </w:rPr>
        <w:t>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474" w:history="1">
        <w:r w:rsidRPr="000305E3">
          <w:rPr>
            <w:rFonts w:ascii="Times New Roman" w:hAnsi="Times New Roman" w:cs="Times New Roman"/>
            <w:sz w:val="24"/>
            <w:szCs w:val="24"/>
          </w:rPr>
          <w:t>статьей 22</w:t>
        </w:r>
      </w:hyperlink>
      <w:r w:rsidRPr="000305E3">
        <w:rPr>
          <w:rFonts w:ascii="Times New Roman" w:hAnsi="Times New Roman" w:cs="Times New Roman"/>
          <w:sz w:val="24"/>
          <w:szCs w:val="24"/>
        </w:rPr>
        <w:t xml:space="preserve"> Закона о контрактной системе.</w:t>
      </w:r>
    </w:p>
    <w:p w:rsidR="001027AF" w:rsidRPr="000305E3" w:rsidRDefault="001027AF" w:rsidP="001027AF">
      <w:pPr>
        <w:pStyle w:val="a3"/>
        <w:rPr>
          <w:rFonts w:ascii="Times New Roman" w:eastAsia="Times New Roman" w:hAnsi="Times New Roman" w:cs="Times New Roman"/>
          <w:b/>
          <w:sz w:val="24"/>
          <w:szCs w:val="24"/>
        </w:rPr>
      </w:pPr>
      <w:r w:rsidRPr="000305E3">
        <w:rPr>
          <w:rFonts w:ascii="Times New Roman" w:eastAsia="Times New Roman" w:hAnsi="Times New Roman" w:cs="Times New Roman"/>
          <w:b/>
          <w:sz w:val="24"/>
          <w:szCs w:val="24"/>
        </w:rPr>
        <w:t xml:space="preserve">                                                                                      </w:t>
      </w:r>
    </w:p>
    <w:p w:rsidR="001027AF" w:rsidRPr="000305E3" w:rsidRDefault="001027AF" w:rsidP="00FD0BF3">
      <w:pPr>
        <w:pStyle w:val="a3"/>
        <w:jc w:val="center"/>
        <w:rPr>
          <w:rFonts w:ascii="Times New Roman" w:eastAsia="Times New Roman" w:hAnsi="Times New Roman" w:cs="Times New Roman"/>
          <w:b/>
          <w:sz w:val="24"/>
          <w:szCs w:val="24"/>
        </w:rPr>
      </w:pPr>
      <w:r w:rsidRPr="000305E3">
        <w:rPr>
          <w:rFonts w:ascii="Times New Roman" w:eastAsia="Times New Roman" w:hAnsi="Times New Roman" w:cs="Times New Roman"/>
          <w:b/>
          <w:sz w:val="24"/>
          <w:szCs w:val="24"/>
        </w:rPr>
        <w:t>АДМИНИСТРАЦИЯ</w:t>
      </w:r>
    </w:p>
    <w:p w:rsidR="001027AF" w:rsidRPr="000305E3" w:rsidRDefault="001027AF" w:rsidP="00FD0BF3">
      <w:pPr>
        <w:pStyle w:val="a3"/>
        <w:jc w:val="center"/>
        <w:rPr>
          <w:rFonts w:ascii="Times New Roman" w:eastAsia="Times New Roman" w:hAnsi="Times New Roman" w:cs="Times New Roman"/>
          <w:sz w:val="24"/>
          <w:szCs w:val="24"/>
        </w:rPr>
      </w:pPr>
      <w:r w:rsidRPr="000305E3">
        <w:rPr>
          <w:rFonts w:ascii="Times New Roman" w:eastAsia="Times New Roman" w:hAnsi="Times New Roman" w:cs="Times New Roman"/>
          <w:b/>
          <w:sz w:val="24"/>
          <w:szCs w:val="24"/>
        </w:rPr>
        <w:t>ВЕРХ-УРЮМСКОГО СЕЛЬСОВЕТА</w:t>
      </w:r>
    </w:p>
    <w:p w:rsidR="001027AF" w:rsidRPr="000305E3" w:rsidRDefault="001027AF" w:rsidP="00FD0BF3">
      <w:pPr>
        <w:pStyle w:val="a3"/>
        <w:jc w:val="center"/>
        <w:rPr>
          <w:rFonts w:ascii="Times New Roman" w:eastAsia="Times New Roman" w:hAnsi="Times New Roman" w:cs="Times New Roman"/>
          <w:sz w:val="24"/>
          <w:szCs w:val="24"/>
        </w:rPr>
      </w:pPr>
      <w:r w:rsidRPr="000305E3">
        <w:rPr>
          <w:rFonts w:ascii="Times New Roman" w:eastAsia="Times New Roman" w:hAnsi="Times New Roman" w:cs="Times New Roman"/>
          <w:b/>
          <w:sz w:val="24"/>
          <w:szCs w:val="24"/>
        </w:rPr>
        <w:t>ЗДВИНСКОГО РАЙОНАНОВОСИБИРСКОЙ ОБЛАСТИ</w:t>
      </w:r>
    </w:p>
    <w:p w:rsidR="001027AF" w:rsidRPr="000305E3" w:rsidRDefault="001027AF" w:rsidP="00FD0BF3">
      <w:pPr>
        <w:pStyle w:val="a3"/>
        <w:jc w:val="center"/>
        <w:rPr>
          <w:rFonts w:ascii="Times New Roman" w:eastAsia="Times New Roman" w:hAnsi="Times New Roman" w:cs="Times New Roman"/>
          <w:b/>
          <w:sz w:val="24"/>
          <w:szCs w:val="24"/>
        </w:rPr>
      </w:pPr>
    </w:p>
    <w:p w:rsidR="001027AF" w:rsidRPr="000305E3" w:rsidRDefault="001027AF" w:rsidP="00FD0BF3">
      <w:pPr>
        <w:pStyle w:val="a3"/>
        <w:jc w:val="center"/>
        <w:rPr>
          <w:rFonts w:ascii="Times New Roman" w:eastAsia="Times New Roman" w:hAnsi="Times New Roman" w:cs="Times New Roman"/>
          <w:b/>
          <w:caps/>
          <w:sz w:val="24"/>
          <w:szCs w:val="24"/>
          <w:lang w:eastAsia="ar-SA"/>
        </w:rPr>
      </w:pPr>
      <w:r w:rsidRPr="000305E3">
        <w:rPr>
          <w:rFonts w:ascii="Times New Roman" w:eastAsia="Times New Roman" w:hAnsi="Times New Roman" w:cs="Times New Roman"/>
          <w:b/>
          <w:caps/>
          <w:sz w:val="24"/>
          <w:szCs w:val="24"/>
          <w:lang w:eastAsia="ar-SA"/>
        </w:rPr>
        <w:t>ПОСТАНОВЛЕНИЕ</w:t>
      </w:r>
    </w:p>
    <w:p w:rsidR="001027AF" w:rsidRPr="000305E3" w:rsidRDefault="001027AF" w:rsidP="00FD0BF3">
      <w:pPr>
        <w:pStyle w:val="a3"/>
        <w:jc w:val="center"/>
        <w:rPr>
          <w:rFonts w:ascii="Times New Roman" w:eastAsia="Times New Roman" w:hAnsi="Times New Roman" w:cs="Times New Roman"/>
          <w:sz w:val="24"/>
          <w:szCs w:val="24"/>
          <w:lang w:eastAsia="ar-SA"/>
        </w:rPr>
      </w:pPr>
      <w:r w:rsidRPr="000305E3">
        <w:rPr>
          <w:rFonts w:ascii="Times New Roman" w:eastAsia="Times New Roman" w:hAnsi="Times New Roman" w:cs="Times New Roman"/>
          <w:sz w:val="24"/>
          <w:szCs w:val="24"/>
          <w:lang w:eastAsia="ar-SA"/>
        </w:rPr>
        <w:t>от   06.04.2018г. № 44-па</w:t>
      </w:r>
    </w:p>
    <w:p w:rsidR="001027AF" w:rsidRPr="000305E3" w:rsidRDefault="001027AF" w:rsidP="00FD0BF3">
      <w:pPr>
        <w:pStyle w:val="a3"/>
        <w:jc w:val="center"/>
        <w:rPr>
          <w:rFonts w:ascii="Times New Roman" w:eastAsia="Times New Roman" w:hAnsi="Times New Roman" w:cs="Times New Roman"/>
          <w:sz w:val="24"/>
          <w:szCs w:val="24"/>
          <w:lang w:eastAsia="ar-SA"/>
        </w:rPr>
      </w:pPr>
    </w:p>
    <w:p w:rsidR="001027AF" w:rsidRPr="000305E3" w:rsidRDefault="001027AF" w:rsidP="00FD0BF3">
      <w:pPr>
        <w:pStyle w:val="a3"/>
        <w:jc w:val="center"/>
        <w:rPr>
          <w:rFonts w:ascii="Times New Roman" w:eastAsia="Times New Roman" w:hAnsi="Times New Roman" w:cs="Times New Roman"/>
          <w:sz w:val="24"/>
          <w:szCs w:val="24"/>
          <w:lang w:eastAsia="ar-SA"/>
        </w:rPr>
      </w:pPr>
      <w:r w:rsidRPr="000305E3">
        <w:rPr>
          <w:rFonts w:ascii="Times New Roman" w:eastAsia="Times New Roman" w:hAnsi="Times New Roman" w:cs="Times New Roman"/>
          <w:bCs/>
          <w:sz w:val="24"/>
          <w:szCs w:val="24"/>
        </w:rPr>
        <w:t>Об утверждении Правил</w:t>
      </w:r>
    </w:p>
    <w:p w:rsidR="001027AF" w:rsidRPr="000305E3" w:rsidRDefault="001027AF" w:rsidP="00FD0BF3">
      <w:pPr>
        <w:pStyle w:val="a3"/>
        <w:jc w:val="center"/>
        <w:rPr>
          <w:rFonts w:ascii="Times New Roman" w:eastAsia="Times New Roman" w:hAnsi="Times New Roman" w:cs="Times New Roman"/>
          <w:b/>
          <w:sz w:val="24"/>
          <w:szCs w:val="24"/>
          <w:lang w:eastAsia="ar-SA"/>
        </w:rPr>
      </w:pPr>
      <w:r w:rsidRPr="000305E3">
        <w:rPr>
          <w:rFonts w:ascii="Times New Roman" w:eastAsia="Times New Roman" w:hAnsi="Times New Roman" w:cs="Times New Roman"/>
          <w:sz w:val="24"/>
          <w:szCs w:val="24"/>
        </w:rPr>
        <w:t>определения требований к закупаемым органами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w:t>
      </w:r>
      <w:proofErr w:type="spellStart"/>
      <w:r w:rsidRPr="000305E3">
        <w:rPr>
          <w:rFonts w:ascii="Times New Roman" w:eastAsia="Times New Roman" w:hAnsi="Times New Roman" w:cs="Times New Roman"/>
          <w:sz w:val="24"/>
          <w:szCs w:val="24"/>
        </w:rPr>
        <w:t>Здвинского</w:t>
      </w:r>
      <w:proofErr w:type="spellEnd"/>
      <w:r w:rsidRPr="000305E3">
        <w:rPr>
          <w:rFonts w:ascii="Times New Roman" w:eastAsia="Times New Roman" w:hAnsi="Times New Roman" w:cs="Times New Roman"/>
          <w:sz w:val="24"/>
          <w:szCs w:val="24"/>
        </w:rPr>
        <w:t xml:space="preserve">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w:t>
      </w:r>
    </w:p>
    <w:p w:rsidR="001027AF" w:rsidRPr="000305E3" w:rsidRDefault="001027AF" w:rsidP="001027AF">
      <w:pPr>
        <w:pStyle w:val="a3"/>
        <w:rPr>
          <w:rFonts w:ascii="Times New Roman" w:eastAsia="Times New Roman" w:hAnsi="Times New Roman" w:cs="Times New Roman"/>
          <w:sz w:val="24"/>
          <w:szCs w:val="24"/>
          <w:lang w:eastAsia="ar-SA"/>
        </w:rPr>
      </w:pPr>
    </w:p>
    <w:p w:rsidR="001027AF" w:rsidRPr="000305E3" w:rsidRDefault="001027AF" w:rsidP="00FD0BF3">
      <w:pPr>
        <w:pStyle w:val="a3"/>
        <w:jc w:val="both"/>
        <w:rPr>
          <w:rFonts w:ascii="Times New Roman" w:eastAsia="Times New Roman" w:hAnsi="Times New Roman" w:cs="Times New Roman"/>
          <w:sz w:val="24"/>
          <w:szCs w:val="24"/>
          <w:lang w:eastAsia="ar-SA"/>
        </w:rPr>
      </w:pPr>
      <w:r w:rsidRPr="000305E3">
        <w:rPr>
          <w:rFonts w:ascii="Times New Roman" w:eastAsia="Times New Roman" w:hAnsi="Times New Roman" w:cs="Times New Roman"/>
          <w:sz w:val="24"/>
          <w:szCs w:val="24"/>
          <w:lang w:eastAsia="ar-SA"/>
        </w:rPr>
        <w:tab/>
      </w:r>
      <w:proofErr w:type="gramStart"/>
      <w:r w:rsidRPr="000305E3">
        <w:rPr>
          <w:rFonts w:ascii="Times New Roman" w:eastAsia="Times New Roman" w:hAnsi="Times New Roman" w:cs="Times New Roman"/>
          <w:sz w:val="24"/>
          <w:szCs w:val="24"/>
          <w:lang w:eastAsia="ar-SA"/>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roofErr w:type="gramEnd"/>
    </w:p>
    <w:p w:rsidR="001027AF" w:rsidRPr="000305E3" w:rsidRDefault="001027AF" w:rsidP="00FD0BF3">
      <w:pPr>
        <w:pStyle w:val="a3"/>
        <w:jc w:val="both"/>
        <w:rPr>
          <w:rFonts w:ascii="Times New Roman" w:eastAsia="Times New Roman" w:hAnsi="Times New Roman" w:cs="Times New Roman"/>
          <w:sz w:val="24"/>
          <w:szCs w:val="24"/>
          <w:lang w:eastAsia="ar-SA"/>
        </w:rPr>
      </w:pPr>
      <w:r w:rsidRPr="000305E3">
        <w:rPr>
          <w:rFonts w:ascii="Times New Roman" w:eastAsia="Times New Roman" w:hAnsi="Times New Roman" w:cs="Times New Roman"/>
          <w:sz w:val="24"/>
          <w:szCs w:val="24"/>
          <w:lang w:eastAsia="ar-SA"/>
        </w:rPr>
        <w:t>ПОСТАНОВЛЯЮ:</w:t>
      </w:r>
    </w:p>
    <w:p w:rsidR="001027AF" w:rsidRPr="00FD0BF3" w:rsidRDefault="001027AF" w:rsidP="00FD0BF3">
      <w:pPr>
        <w:pStyle w:val="a3"/>
        <w:jc w:val="both"/>
        <w:rPr>
          <w:rFonts w:ascii="Times New Roman" w:eastAsia="Times New Roman" w:hAnsi="Times New Roman" w:cs="Times New Roman"/>
          <w:strike/>
          <w:sz w:val="24"/>
          <w:szCs w:val="24"/>
        </w:rPr>
      </w:pPr>
      <w:r w:rsidRPr="000305E3">
        <w:rPr>
          <w:rFonts w:ascii="Times New Roman" w:eastAsia="Times New Roman" w:hAnsi="Times New Roman" w:cs="Times New Roman"/>
          <w:sz w:val="24"/>
          <w:szCs w:val="24"/>
        </w:rPr>
        <w:t>1. </w:t>
      </w:r>
      <w:proofErr w:type="gramStart"/>
      <w:r w:rsidRPr="000305E3">
        <w:rPr>
          <w:rFonts w:ascii="Times New Roman" w:eastAsia="Times New Roman" w:hAnsi="Times New Roman" w:cs="Times New Roman"/>
          <w:sz w:val="24"/>
          <w:szCs w:val="24"/>
        </w:rPr>
        <w:t>Утвердить прилагаемые  Правила определения требований к закупаемым органами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w:t>
      </w:r>
      <w:proofErr w:type="spellStart"/>
      <w:r w:rsidRPr="000305E3">
        <w:rPr>
          <w:rFonts w:ascii="Times New Roman" w:eastAsia="Times New Roman" w:hAnsi="Times New Roman" w:cs="Times New Roman"/>
          <w:sz w:val="24"/>
          <w:szCs w:val="24"/>
        </w:rPr>
        <w:t>Здвинского</w:t>
      </w:r>
      <w:proofErr w:type="spellEnd"/>
      <w:r w:rsidRPr="000305E3">
        <w:rPr>
          <w:rFonts w:ascii="Times New Roman" w:eastAsia="Times New Roman" w:hAnsi="Times New Roman" w:cs="Times New Roman"/>
          <w:sz w:val="24"/>
          <w:szCs w:val="24"/>
        </w:rPr>
        <w:t xml:space="preserve"> района Новосибирской области и </w:t>
      </w:r>
      <w:r w:rsidRPr="000305E3">
        <w:rPr>
          <w:rFonts w:ascii="Times New Roman" w:eastAsia="Times New Roman" w:hAnsi="Times New Roman" w:cs="Times New Roman"/>
          <w:sz w:val="24"/>
          <w:szCs w:val="24"/>
        </w:rPr>
        <w:lastRenderedPageBreak/>
        <w:t>подведомственными им муниципальными казенными учреждениями  отдельным видам товаров, работ, услуг (в том числе предельные цены товаров, работ, услуг, (далее – Правила).</w:t>
      </w:r>
      <w:r w:rsidR="00FD0BF3">
        <w:rPr>
          <w:rFonts w:ascii="Times New Roman" w:eastAsia="Times New Roman" w:hAnsi="Times New Roman" w:cs="Times New Roman"/>
          <w:strike/>
          <w:sz w:val="24"/>
          <w:szCs w:val="24"/>
        </w:rPr>
        <w:t xml:space="preserve"> </w:t>
      </w:r>
      <w:proofErr w:type="gramEnd"/>
    </w:p>
    <w:p w:rsidR="001027AF" w:rsidRPr="000305E3" w:rsidRDefault="001027AF" w:rsidP="00FD0BF3">
      <w:pPr>
        <w:pStyle w:val="a3"/>
        <w:jc w:val="both"/>
        <w:rPr>
          <w:rFonts w:ascii="Times New Roman" w:eastAsia="Times New Roman" w:hAnsi="Times New Roman" w:cs="Times New Roman"/>
          <w:color w:val="000000"/>
          <w:sz w:val="24"/>
          <w:szCs w:val="24"/>
        </w:rPr>
      </w:pPr>
      <w:r w:rsidRPr="000305E3">
        <w:rPr>
          <w:rFonts w:ascii="Times New Roman" w:eastAsia="Times New Roman" w:hAnsi="Times New Roman" w:cs="Times New Roman"/>
          <w:sz w:val="24"/>
          <w:szCs w:val="24"/>
          <w:lang w:eastAsia="ar-SA"/>
        </w:rPr>
        <w:t>2.</w:t>
      </w:r>
      <w:r w:rsidRPr="000305E3">
        <w:rPr>
          <w:rFonts w:ascii="Times New Roman" w:hAnsi="Times New Roman" w:cs="Times New Roman"/>
          <w:b/>
          <w:sz w:val="24"/>
          <w:szCs w:val="24"/>
        </w:rPr>
        <w:t xml:space="preserve"> </w:t>
      </w:r>
      <w:r w:rsidRPr="000305E3">
        <w:rPr>
          <w:rFonts w:ascii="Times New Roman" w:hAnsi="Times New Roman" w:cs="Times New Roman"/>
          <w:sz w:val="24"/>
          <w:szCs w:val="24"/>
        </w:rPr>
        <w:t>Заместителю главы</w:t>
      </w:r>
      <w:r w:rsidRPr="000305E3">
        <w:rPr>
          <w:rFonts w:ascii="Times New Roman" w:hAnsi="Times New Roman" w:cs="Times New Roman"/>
          <w:b/>
          <w:sz w:val="24"/>
          <w:szCs w:val="24"/>
        </w:rPr>
        <w:t xml:space="preserve"> </w:t>
      </w:r>
      <w:r w:rsidRPr="000305E3">
        <w:rPr>
          <w:rFonts w:ascii="Times New Roman" w:hAnsi="Times New Roman" w:cs="Times New Roman"/>
          <w:bCs/>
          <w:sz w:val="24"/>
          <w:szCs w:val="24"/>
        </w:rPr>
        <w:t>главному бухгалтеру администрации Верх-</w:t>
      </w:r>
      <w:proofErr w:type="spellStart"/>
      <w:r w:rsidRPr="000305E3">
        <w:rPr>
          <w:rFonts w:ascii="Times New Roman" w:hAnsi="Times New Roman" w:cs="Times New Roman"/>
          <w:bCs/>
          <w:sz w:val="24"/>
          <w:szCs w:val="24"/>
        </w:rPr>
        <w:t>Урюмского</w:t>
      </w:r>
      <w:proofErr w:type="spellEnd"/>
      <w:r w:rsidRPr="000305E3">
        <w:rPr>
          <w:rFonts w:ascii="Times New Roman" w:hAnsi="Times New Roman" w:cs="Times New Roman"/>
          <w:bCs/>
          <w:sz w:val="24"/>
          <w:szCs w:val="24"/>
        </w:rPr>
        <w:t xml:space="preserve"> сельсовета </w:t>
      </w:r>
      <w:proofErr w:type="spellStart"/>
      <w:r w:rsidRPr="000305E3">
        <w:rPr>
          <w:rFonts w:ascii="Times New Roman" w:hAnsi="Times New Roman" w:cs="Times New Roman"/>
          <w:bCs/>
          <w:sz w:val="24"/>
          <w:szCs w:val="24"/>
        </w:rPr>
        <w:t>Здвинского</w:t>
      </w:r>
      <w:proofErr w:type="spellEnd"/>
      <w:r w:rsidRPr="000305E3">
        <w:rPr>
          <w:rFonts w:ascii="Times New Roman" w:hAnsi="Times New Roman" w:cs="Times New Roman"/>
          <w:bCs/>
          <w:sz w:val="24"/>
          <w:szCs w:val="24"/>
        </w:rPr>
        <w:t xml:space="preserve">  района Новосибирской области</w:t>
      </w:r>
      <w:r w:rsidRPr="000305E3">
        <w:rPr>
          <w:rStyle w:val="aa"/>
          <w:rFonts w:ascii="Times New Roman" w:hAnsi="Times New Roman" w:cs="Times New Roman"/>
          <w:b w:val="0"/>
          <w:sz w:val="24"/>
          <w:szCs w:val="24"/>
        </w:rPr>
        <w:t xml:space="preserve">  Гончаровой Л.М. обеспечить размещение</w:t>
      </w:r>
      <w:r w:rsidRPr="000305E3">
        <w:rPr>
          <w:rFonts w:ascii="Times New Roman" w:eastAsia="Times New Roman" w:hAnsi="Times New Roman" w:cs="Times New Roman"/>
          <w:color w:val="000000"/>
          <w:sz w:val="24"/>
          <w:szCs w:val="24"/>
        </w:rPr>
        <w:t xml:space="preserve">  настоящего постановления в единой информационной системе в сфере закупок и на официальном сайте Верх-</w:t>
      </w:r>
      <w:proofErr w:type="spellStart"/>
      <w:r w:rsidRPr="000305E3">
        <w:rPr>
          <w:rFonts w:ascii="Times New Roman" w:eastAsia="Times New Roman" w:hAnsi="Times New Roman" w:cs="Times New Roman"/>
          <w:color w:val="000000"/>
          <w:sz w:val="24"/>
          <w:szCs w:val="24"/>
        </w:rPr>
        <w:t>Урюмског</w:t>
      </w:r>
      <w:r w:rsidR="00FD0BF3">
        <w:rPr>
          <w:rFonts w:ascii="Times New Roman" w:eastAsia="Times New Roman" w:hAnsi="Times New Roman" w:cs="Times New Roman"/>
          <w:color w:val="000000"/>
          <w:sz w:val="24"/>
          <w:szCs w:val="24"/>
        </w:rPr>
        <w:t>о</w:t>
      </w:r>
      <w:proofErr w:type="spellEnd"/>
      <w:r w:rsidR="00FD0BF3">
        <w:rPr>
          <w:rFonts w:ascii="Times New Roman" w:eastAsia="Times New Roman" w:hAnsi="Times New Roman" w:cs="Times New Roman"/>
          <w:color w:val="000000"/>
          <w:sz w:val="24"/>
          <w:szCs w:val="24"/>
        </w:rPr>
        <w:t xml:space="preserve"> сельсовета в сети «Интернет».</w:t>
      </w:r>
    </w:p>
    <w:p w:rsidR="001027AF" w:rsidRPr="000305E3" w:rsidRDefault="001027AF" w:rsidP="00FD0BF3">
      <w:pPr>
        <w:pStyle w:val="a3"/>
        <w:jc w:val="both"/>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3. </w:t>
      </w:r>
      <w:proofErr w:type="gramStart"/>
      <w:r w:rsidRPr="000305E3">
        <w:rPr>
          <w:rFonts w:ascii="Times New Roman" w:eastAsia="Times New Roman" w:hAnsi="Times New Roman" w:cs="Times New Roman"/>
          <w:sz w:val="24"/>
          <w:szCs w:val="24"/>
        </w:rPr>
        <w:t>Контроль за</w:t>
      </w:r>
      <w:proofErr w:type="gramEnd"/>
      <w:r w:rsidRPr="000305E3">
        <w:rPr>
          <w:rFonts w:ascii="Times New Roman" w:eastAsia="Times New Roman" w:hAnsi="Times New Roman" w:cs="Times New Roman"/>
          <w:sz w:val="24"/>
          <w:szCs w:val="24"/>
        </w:rPr>
        <w:t xml:space="preserve"> исполнением постановления оставляю за собой</w:t>
      </w:r>
      <w:r w:rsidRPr="000305E3">
        <w:rPr>
          <w:rStyle w:val="aa"/>
          <w:rFonts w:ascii="Times New Roman" w:hAnsi="Times New Roman" w:cs="Times New Roman"/>
          <w:b w:val="0"/>
          <w:sz w:val="24"/>
          <w:szCs w:val="24"/>
        </w:rPr>
        <w:t>.</w:t>
      </w:r>
    </w:p>
    <w:p w:rsidR="001027AF" w:rsidRPr="000305E3" w:rsidRDefault="001027AF" w:rsidP="00FD0BF3">
      <w:pPr>
        <w:pStyle w:val="a3"/>
        <w:jc w:val="both"/>
        <w:rPr>
          <w:rFonts w:ascii="Times New Roman" w:eastAsia="Times New Roman" w:hAnsi="Times New Roman" w:cs="Times New Roman"/>
          <w:color w:val="000000"/>
          <w:sz w:val="24"/>
          <w:szCs w:val="24"/>
        </w:rPr>
      </w:pPr>
    </w:p>
    <w:p w:rsidR="001027AF" w:rsidRPr="000305E3" w:rsidRDefault="001027AF" w:rsidP="001027AF">
      <w:pPr>
        <w:pStyle w:val="a3"/>
        <w:rPr>
          <w:rFonts w:ascii="Times New Roman" w:eastAsia="Times New Roman" w:hAnsi="Times New Roman" w:cs="Times New Roman"/>
          <w:sz w:val="24"/>
          <w:szCs w:val="24"/>
          <w:lang w:eastAsia="ar-SA"/>
        </w:rPr>
      </w:pPr>
      <w:r w:rsidRPr="000305E3">
        <w:rPr>
          <w:rFonts w:ascii="Times New Roman" w:eastAsia="Times New Roman" w:hAnsi="Times New Roman" w:cs="Times New Roman"/>
          <w:sz w:val="24"/>
          <w:szCs w:val="24"/>
          <w:lang w:eastAsia="ar-SA"/>
        </w:rPr>
        <w:t>Глава Верх-</w:t>
      </w:r>
      <w:proofErr w:type="spellStart"/>
      <w:r w:rsidRPr="000305E3">
        <w:rPr>
          <w:rFonts w:ascii="Times New Roman" w:eastAsia="Times New Roman" w:hAnsi="Times New Roman" w:cs="Times New Roman"/>
          <w:sz w:val="24"/>
          <w:szCs w:val="24"/>
          <w:lang w:eastAsia="ar-SA"/>
        </w:rPr>
        <w:t>Урюмского</w:t>
      </w:r>
      <w:proofErr w:type="spellEnd"/>
      <w:r w:rsidRPr="000305E3">
        <w:rPr>
          <w:rFonts w:ascii="Times New Roman" w:eastAsia="Times New Roman" w:hAnsi="Times New Roman" w:cs="Times New Roman"/>
          <w:sz w:val="24"/>
          <w:szCs w:val="24"/>
          <w:lang w:eastAsia="ar-SA"/>
        </w:rPr>
        <w:t xml:space="preserve"> сельсовета</w:t>
      </w:r>
    </w:p>
    <w:p w:rsidR="001027AF" w:rsidRPr="000305E3" w:rsidRDefault="001027AF" w:rsidP="001027AF">
      <w:pPr>
        <w:pStyle w:val="a3"/>
        <w:rPr>
          <w:rFonts w:ascii="Times New Roman" w:eastAsia="Times New Roman" w:hAnsi="Times New Roman" w:cs="Times New Roman"/>
          <w:sz w:val="24"/>
          <w:szCs w:val="24"/>
          <w:lang w:eastAsia="ar-SA"/>
        </w:rPr>
      </w:pPr>
      <w:proofErr w:type="spellStart"/>
      <w:r w:rsidRPr="000305E3">
        <w:rPr>
          <w:rFonts w:ascii="Times New Roman" w:eastAsia="Times New Roman" w:hAnsi="Times New Roman" w:cs="Times New Roman"/>
          <w:sz w:val="24"/>
          <w:szCs w:val="24"/>
          <w:lang w:eastAsia="ar-SA"/>
        </w:rPr>
        <w:t>Здвинского</w:t>
      </w:r>
      <w:proofErr w:type="spellEnd"/>
      <w:r w:rsidRPr="000305E3">
        <w:rPr>
          <w:rFonts w:ascii="Times New Roman" w:eastAsia="Times New Roman" w:hAnsi="Times New Roman" w:cs="Times New Roman"/>
          <w:sz w:val="24"/>
          <w:szCs w:val="24"/>
          <w:lang w:eastAsia="ar-SA"/>
        </w:rPr>
        <w:t xml:space="preserve"> района   </w:t>
      </w:r>
    </w:p>
    <w:p w:rsidR="001027AF" w:rsidRPr="000305E3" w:rsidRDefault="001027AF" w:rsidP="001027AF">
      <w:pPr>
        <w:pStyle w:val="a3"/>
        <w:rPr>
          <w:rFonts w:ascii="Times New Roman" w:eastAsia="Times New Roman" w:hAnsi="Times New Roman" w:cs="Times New Roman"/>
          <w:sz w:val="24"/>
          <w:szCs w:val="24"/>
          <w:lang w:eastAsia="ar-SA"/>
        </w:rPr>
      </w:pPr>
      <w:r w:rsidRPr="000305E3">
        <w:rPr>
          <w:rFonts w:ascii="Times New Roman" w:eastAsia="Times New Roman" w:hAnsi="Times New Roman" w:cs="Times New Roman"/>
          <w:sz w:val="24"/>
          <w:szCs w:val="24"/>
          <w:lang w:eastAsia="ar-SA"/>
        </w:rPr>
        <w:t>Новосибирской области</w:t>
      </w:r>
      <w:proofErr w:type="gramStart"/>
      <w:r w:rsidRPr="000305E3">
        <w:rPr>
          <w:rFonts w:ascii="Times New Roman" w:eastAsia="Times New Roman" w:hAnsi="Times New Roman" w:cs="Times New Roman"/>
          <w:sz w:val="24"/>
          <w:szCs w:val="24"/>
          <w:lang w:eastAsia="ar-SA"/>
        </w:rPr>
        <w:t xml:space="preserve"> :</w:t>
      </w:r>
      <w:proofErr w:type="gramEnd"/>
      <w:r w:rsidRPr="000305E3">
        <w:rPr>
          <w:rFonts w:ascii="Times New Roman" w:eastAsia="Times New Roman" w:hAnsi="Times New Roman" w:cs="Times New Roman"/>
          <w:sz w:val="24"/>
          <w:szCs w:val="24"/>
          <w:lang w:eastAsia="ar-SA"/>
        </w:rPr>
        <w:t xml:space="preserve">                                              </w:t>
      </w:r>
      <w:r w:rsidR="00FD0BF3">
        <w:rPr>
          <w:rFonts w:ascii="Times New Roman" w:eastAsia="Times New Roman" w:hAnsi="Times New Roman" w:cs="Times New Roman"/>
          <w:sz w:val="24"/>
          <w:szCs w:val="24"/>
          <w:lang w:eastAsia="ar-SA"/>
        </w:rPr>
        <w:t xml:space="preserve">                  И.А. Морозов </w:t>
      </w:r>
    </w:p>
    <w:p w:rsidR="001027AF" w:rsidRPr="000305E3" w:rsidRDefault="001027AF" w:rsidP="001027AF">
      <w:pPr>
        <w:pStyle w:val="a3"/>
        <w:rPr>
          <w:rFonts w:ascii="Times New Roman" w:eastAsia="Times New Roman" w:hAnsi="Times New Roman" w:cs="Times New Roman"/>
          <w:sz w:val="24"/>
          <w:szCs w:val="24"/>
          <w:lang w:eastAsia="ar-SA"/>
        </w:rPr>
      </w:pPr>
      <w:r w:rsidRPr="000305E3">
        <w:rPr>
          <w:rFonts w:ascii="Times New Roman" w:eastAsia="Times New Roman" w:hAnsi="Times New Roman" w:cs="Times New Roman"/>
          <w:sz w:val="24"/>
          <w:szCs w:val="24"/>
          <w:lang w:eastAsia="ar-SA"/>
        </w:rPr>
        <w:t xml:space="preserve"> </w:t>
      </w:r>
    </w:p>
    <w:p w:rsidR="001027AF" w:rsidRPr="00FD0BF3" w:rsidRDefault="001027AF" w:rsidP="00FD0BF3">
      <w:pPr>
        <w:pStyle w:val="a3"/>
        <w:jc w:val="right"/>
        <w:rPr>
          <w:rFonts w:ascii="Times New Roman" w:eastAsia="Times New Roman" w:hAnsi="Times New Roman" w:cs="Times New Roman"/>
          <w:sz w:val="18"/>
          <w:szCs w:val="18"/>
        </w:rPr>
      </w:pPr>
      <w:r w:rsidRPr="000305E3">
        <w:rPr>
          <w:rFonts w:ascii="Times New Roman" w:eastAsia="Times New Roman" w:hAnsi="Times New Roman" w:cs="Times New Roman"/>
          <w:sz w:val="24"/>
          <w:szCs w:val="24"/>
        </w:rPr>
        <w:t xml:space="preserve">                                            </w:t>
      </w:r>
      <w:r w:rsidRPr="00FD0BF3">
        <w:rPr>
          <w:rFonts w:ascii="Times New Roman" w:eastAsia="Times New Roman" w:hAnsi="Times New Roman" w:cs="Times New Roman"/>
          <w:sz w:val="18"/>
          <w:szCs w:val="18"/>
        </w:rPr>
        <w:t>Приложение</w:t>
      </w:r>
    </w:p>
    <w:p w:rsidR="001027AF" w:rsidRPr="00FD0BF3" w:rsidRDefault="001027AF" w:rsidP="00FD0BF3">
      <w:pPr>
        <w:pStyle w:val="a3"/>
        <w:jc w:val="right"/>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к постановлению администрации</w:t>
      </w:r>
    </w:p>
    <w:p w:rsidR="001027AF" w:rsidRPr="00FD0BF3" w:rsidRDefault="001027AF" w:rsidP="00FD0BF3">
      <w:pPr>
        <w:pStyle w:val="a3"/>
        <w:jc w:val="right"/>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 xml:space="preserve">                                                             Верх-</w:t>
      </w:r>
      <w:proofErr w:type="spellStart"/>
      <w:r w:rsidRPr="00FD0BF3">
        <w:rPr>
          <w:rFonts w:ascii="Times New Roman" w:eastAsia="Times New Roman" w:hAnsi="Times New Roman" w:cs="Times New Roman"/>
          <w:sz w:val="18"/>
          <w:szCs w:val="18"/>
        </w:rPr>
        <w:t>Урюмского</w:t>
      </w:r>
      <w:proofErr w:type="spellEnd"/>
      <w:r w:rsidRPr="00FD0BF3">
        <w:rPr>
          <w:rFonts w:ascii="Times New Roman" w:eastAsia="Times New Roman" w:hAnsi="Times New Roman" w:cs="Times New Roman"/>
          <w:sz w:val="18"/>
          <w:szCs w:val="18"/>
        </w:rPr>
        <w:t xml:space="preserve"> сельсовета</w:t>
      </w:r>
    </w:p>
    <w:p w:rsidR="001027AF" w:rsidRPr="00FD0BF3" w:rsidRDefault="001027AF" w:rsidP="00FD0BF3">
      <w:pPr>
        <w:pStyle w:val="a3"/>
        <w:jc w:val="right"/>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 xml:space="preserve">                                                     </w:t>
      </w:r>
      <w:proofErr w:type="spellStart"/>
      <w:r w:rsidRPr="00FD0BF3">
        <w:rPr>
          <w:rFonts w:ascii="Times New Roman" w:eastAsia="Times New Roman" w:hAnsi="Times New Roman" w:cs="Times New Roman"/>
          <w:sz w:val="18"/>
          <w:szCs w:val="18"/>
        </w:rPr>
        <w:t>Здвинского</w:t>
      </w:r>
      <w:proofErr w:type="spellEnd"/>
      <w:r w:rsidRPr="00FD0BF3">
        <w:rPr>
          <w:rFonts w:ascii="Times New Roman" w:eastAsia="Times New Roman" w:hAnsi="Times New Roman" w:cs="Times New Roman"/>
          <w:sz w:val="18"/>
          <w:szCs w:val="18"/>
        </w:rPr>
        <w:t xml:space="preserve"> района </w:t>
      </w:r>
    </w:p>
    <w:p w:rsidR="001027AF" w:rsidRPr="00FD0BF3" w:rsidRDefault="001027AF" w:rsidP="00FD0BF3">
      <w:pPr>
        <w:pStyle w:val="a3"/>
        <w:jc w:val="right"/>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 xml:space="preserve">                                                              Новосибирской области </w:t>
      </w:r>
    </w:p>
    <w:p w:rsidR="001027AF" w:rsidRPr="00FD0BF3" w:rsidRDefault="001027AF" w:rsidP="00FD0BF3">
      <w:pPr>
        <w:pStyle w:val="a3"/>
        <w:jc w:val="right"/>
        <w:rPr>
          <w:rFonts w:ascii="Times New Roman" w:eastAsia="Times New Roman" w:hAnsi="Times New Roman" w:cs="Times New Roman"/>
          <w:sz w:val="18"/>
          <w:szCs w:val="18"/>
          <w:lang w:eastAsia="ar-SA"/>
        </w:rPr>
      </w:pPr>
      <w:r w:rsidRPr="00FD0BF3">
        <w:rPr>
          <w:rFonts w:ascii="Times New Roman" w:eastAsia="Times New Roman" w:hAnsi="Times New Roman" w:cs="Times New Roman"/>
          <w:sz w:val="18"/>
          <w:szCs w:val="18"/>
          <w:lang w:eastAsia="ar-SA"/>
        </w:rPr>
        <w:t xml:space="preserve">                                                                                          от  06.04.2018 г. №  44-па</w:t>
      </w:r>
    </w:p>
    <w:p w:rsidR="001027AF" w:rsidRPr="000305E3" w:rsidRDefault="001027AF" w:rsidP="00FD0BF3">
      <w:pPr>
        <w:pStyle w:val="a3"/>
        <w:jc w:val="center"/>
        <w:rPr>
          <w:rFonts w:ascii="Times New Roman" w:eastAsia="Times New Roman" w:hAnsi="Times New Roman" w:cs="Times New Roman"/>
          <w:b/>
          <w:sz w:val="24"/>
          <w:szCs w:val="24"/>
          <w:lang w:eastAsia="ar-SA"/>
        </w:rPr>
      </w:pPr>
      <w:r w:rsidRPr="000305E3">
        <w:rPr>
          <w:rFonts w:ascii="Times New Roman" w:eastAsia="Times New Roman" w:hAnsi="Times New Roman" w:cs="Times New Roman"/>
          <w:b/>
          <w:sz w:val="24"/>
          <w:szCs w:val="24"/>
          <w:lang w:eastAsia="ar-SA"/>
        </w:rPr>
        <w:t>ПРАВИЛА</w:t>
      </w:r>
    </w:p>
    <w:p w:rsidR="001027AF" w:rsidRPr="000305E3" w:rsidRDefault="001027AF" w:rsidP="00FD0BF3">
      <w:pPr>
        <w:pStyle w:val="a3"/>
        <w:jc w:val="center"/>
        <w:rPr>
          <w:rFonts w:ascii="Times New Roman" w:eastAsia="Times New Roman" w:hAnsi="Times New Roman" w:cs="Times New Roman"/>
          <w:b/>
          <w:sz w:val="24"/>
          <w:szCs w:val="24"/>
          <w:lang w:eastAsia="ar-SA"/>
        </w:rPr>
      </w:pPr>
      <w:r w:rsidRPr="000305E3">
        <w:rPr>
          <w:rFonts w:ascii="Times New Roman" w:eastAsia="Times New Roman" w:hAnsi="Times New Roman" w:cs="Times New Roman"/>
          <w:b/>
          <w:sz w:val="24"/>
          <w:szCs w:val="24"/>
        </w:rPr>
        <w:t>определения требований к закупаемым органами местного самоуправления Верх-</w:t>
      </w:r>
      <w:proofErr w:type="spellStart"/>
      <w:r w:rsidRPr="000305E3">
        <w:rPr>
          <w:rFonts w:ascii="Times New Roman" w:eastAsia="Times New Roman" w:hAnsi="Times New Roman" w:cs="Times New Roman"/>
          <w:b/>
          <w:sz w:val="24"/>
          <w:szCs w:val="24"/>
        </w:rPr>
        <w:t>Урюмского</w:t>
      </w:r>
      <w:proofErr w:type="spellEnd"/>
      <w:r w:rsidRPr="000305E3">
        <w:rPr>
          <w:rFonts w:ascii="Times New Roman" w:eastAsia="Times New Roman" w:hAnsi="Times New Roman" w:cs="Times New Roman"/>
          <w:b/>
          <w:sz w:val="24"/>
          <w:szCs w:val="24"/>
        </w:rPr>
        <w:t xml:space="preserve"> сельсовета </w:t>
      </w:r>
      <w:proofErr w:type="spellStart"/>
      <w:r w:rsidRPr="000305E3">
        <w:rPr>
          <w:rFonts w:ascii="Times New Roman" w:eastAsia="Times New Roman" w:hAnsi="Times New Roman" w:cs="Times New Roman"/>
          <w:b/>
          <w:sz w:val="24"/>
          <w:szCs w:val="24"/>
        </w:rPr>
        <w:t>Здвинского</w:t>
      </w:r>
      <w:proofErr w:type="spellEnd"/>
      <w:r w:rsidRPr="000305E3">
        <w:rPr>
          <w:rFonts w:ascii="Times New Roman" w:eastAsia="Times New Roman" w:hAnsi="Times New Roman" w:cs="Times New Roman"/>
          <w:b/>
          <w:sz w:val="24"/>
          <w:szCs w:val="24"/>
        </w:rPr>
        <w:t xml:space="preserve">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w:t>
      </w:r>
    </w:p>
    <w:p w:rsidR="001027AF" w:rsidRPr="000305E3" w:rsidRDefault="001027AF" w:rsidP="001027AF">
      <w:pPr>
        <w:pStyle w:val="a3"/>
        <w:rPr>
          <w:rFonts w:ascii="Times New Roman" w:eastAsia="Times New Roman" w:hAnsi="Times New Roman" w:cs="Times New Roman"/>
          <w:sz w:val="24"/>
          <w:szCs w:val="24"/>
          <w:lang w:eastAsia="ar-SA"/>
        </w:rPr>
      </w:pPr>
    </w:p>
    <w:p w:rsidR="001027AF" w:rsidRPr="000305E3" w:rsidRDefault="001027AF" w:rsidP="00FD0BF3">
      <w:pPr>
        <w:pStyle w:val="a3"/>
        <w:jc w:val="both"/>
        <w:rPr>
          <w:rFonts w:ascii="Times New Roman" w:hAnsi="Times New Roman" w:cs="Times New Roman"/>
          <w:b/>
          <w:sz w:val="24"/>
          <w:szCs w:val="24"/>
          <w:shd w:val="clear" w:color="auto" w:fill="D8EDE8"/>
        </w:rPr>
      </w:pPr>
      <w:r w:rsidRPr="000305E3">
        <w:rPr>
          <w:rFonts w:ascii="Times New Roman" w:hAnsi="Times New Roman" w:cs="Times New Roman"/>
          <w:b/>
          <w:sz w:val="24"/>
          <w:szCs w:val="24"/>
        </w:rPr>
        <w:t>1.</w:t>
      </w:r>
      <w:r w:rsidRPr="000305E3">
        <w:rPr>
          <w:rFonts w:ascii="Times New Roman" w:hAnsi="Times New Roman" w:cs="Times New Roman"/>
          <w:sz w:val="24"/>
          <w:szCs w:val="24"/>
        </w:rPr>
        <w:t> </w:t>
      </w:r>
      <w:proofErr w:type="gramStart"/>
      <w:r w:rsidRPr="000305E3">
        <w:rPr>
          <w:rFonts w:ascii="Times New Roman" w:hAnsi="Times New Roman" w:cs="Times New Roman"/>
          <w:b/>
          <w:color w:val="000000"/>
          <w:sz w:val="24"/>
          <w:szCs w:val="24"/>
        </w:rPr>
        <w:t xml:space="preserve">Настоящие Правила </w:t>
      </w:r>
      <w:r w:rsidRPr="000305E3">
        <w:rPr>
          <w:rFonts w:ascii="Times New Roman" w:hAnsi="Times New Roman" w:cs="Times New Roman"/>
          <w:b/>
          <w:sz w:val="24"/>
          <w:szCs w:val="24"/>
        </w:rPr>
        <w:t>определения требований к закупаемым органами местного самоуправления Верх-</w:t>
      </w:r>
      <w:proofErr w:type="spellStart"/>
      <w:r w:rsidRPr="000305E3">
        <w:rPr>
          <w:rFonts w:ascii="Times New Roman" w:hAnsi="Times New Roman" w:cs="Times New Roman"/>
          <w:b/>
          <w:sz w:val="24"/>
          <w:szCs w:val="24"/>
        </w:rPr>
        <w:t>Урюмского</w:t>
      </w:r>
      <w:proofErr w:type="spellEnd"/>
      <w:r w:rsidRPr="000305E3">
        <w:rPr>
          <w:rFonts w:ascii="Times New Roman" w:hAnsi="Times New Roman" w:cs="Times New Roman"/>
          <w:b/>
          <w:sz w:val="24"/>
          <w:szCs w:val="24"/>
        </w:rPr>
        <w:t xml:space="preserve"> сельсовета </w:t>
      </w:r>
      <w:proofErr w:type="spellStart"/>
      <w:r w:rsidRPr="000305E3">
        <w:rPr>
          <w:rFonts w:ascii="Times New Roman" w:hAnsi="Times New Roman" w:cs="Times New Roman"/>
          <w:b/>
          <w:sz w:val="24"/>
          <w:szCs w:val="24"/>
        </w:rPr>
        <w:t>Здвинского</w:t>
      </w:r>
      <w:proofErr w:type="spellEnd"/>
      <w:r w:rsidRPr="000305E3">
        <w:rPr>
          <w:rFonts w:ascii="Times New Roman" w:hAnsi="Times New Roman" w:cs="Times New Roman"/>
          <w:b/>
          <w:sz w:val="24"/>
          <w:szCs w:val="24"/>
        </w:rPr>
        <w:t xml:space="preserve">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 (далее - Правила) устанавливают порядок определения требований к закупаемым органами  местного самоуправления Верх-</w:t>
      </w:r>
      <w:proofErr w:type="spellStart"/>
      <w:r w:rsidRPr="000305E3">
        <w:rPr>
          <w:rFonts w:ascii="Times New Roman" w:hAnsi="Times New Roman" w:cs="Times New Roman"/>
          <w:b/>
          <w:sz w:val="24"/>
          <w:szCs w:val="24"/>
        </w:rPr>
        <w:t>Урюмского</w:t>
      </w:r>
      <w:proofErr w:type="spellEnd"/>
      <w:r w:rsidRPr="000305E3">
        <w:rPr>
          <w:rFonts w:ascii="Times New Roman" w:hAnsi="Times New Roman" w:cs="Times New Roman"/>
          <w:b/>
          <w:sz w:val="24"/>
          <w:szCs w:val="24"/>
        </w:rPr>
        <w:t xml:space="preserve"> сельсовета </w:t>
      </w:r>
      <w:proofErr w:type="spellStart"/>
      <w:r w:rsidRPr="000305E3">
        <w:rPr>
          <w:rFonts w:ascii="Times New Roman" w:hAnsi="Times New Roman" w:cs="Times New Roman"/>
          <w:b/>
          <w:sz w:val="24"/>
          <w:szCs w:val="24"/>
        </w:rPr>
        <w:t>Здвинского</w:t>
      </w:r>
      <w:proofErr w:type="spellEnd"/>
      <w:r w:rsidRPr="000305E3">
        <w:rPr>
          <w:rFonts w:ascii="Times New Roman" w:hAnsi="Times New Roman" w:cs="Times New Roman"/>
          <w:b/>
          <w:sz w:val="24"/>
          <w:szCs w:val="24"/>
        </w:rPr>
        <w:t xml:space="preserve"> района Новосибирской области и подведомственными им муниципальными казенными учреждениями и бюджетными учреждениями</w:t>
      </w:r>
      <w:proofErr w:type="gramEnd"/>
      <w:r w:rsidRPr="000305E3">
        <w:rPr>
          <w:rFonts w:ascii="Times New Roman" w:hAnsi="Times New Roman" w:cs="Times New Roman"/>
          <w:b/>
          <w:sz w:val="24"/>
          <w:szCs w:val="24"/>
        </w:rPr>
        <w:t xml:space="preserve"> отдельным видам товаров, работ, услуг (в том числе предельные цены товаров, работ, услуг).</w:t>
      </w:r>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bookmarkStart w:id="43" w:name="sub_1002"/>
      <w:r w:rsidRPr="000305E3">
        <w:rPr>
          <w:rFonts w:ascii="Times New Roman" w:eastAsia="Times New Roman" w:hAnsi="Times New Roman" w:cs="Times New Roman"/>
          <w:sz w:val="24"/>
          <w:szCs w:val="24"/>
        </w:rPr>
        <w:t xml:space="preserve">2. </w:t>
      </w:r>
      <w:proofErr w:type="gramStart"/>
      <w:r w:rsidRPr="000305E3">
        <w:rPr>
          <w:rFonts w:ascii="Times New Roman" w:eastAsia="Times New Roman" w:hAnsi="Times New Roman" w:cs="Times New Roman"/>
          <w:sz w:val="24"/>
          <w:szCs w:val="24"/>
        </w:rPr>
        <w:t>Органы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утверждают определенные в соответствии с настоящими Правилами требования к закупаемым ими и подведомственными им муниципальными казенными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roofErr w:type="gramEnd"/>
    </w:p>
    <w:bookmarkEnd w:id="43"/>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proofErr w:type="gramStart"/>
      <w:r w:rsidRPr="000305E3">
        <w:rPr>
          <w:rFonts w:ascii="Times New Roman" w:eastAsia="Times New Roman" w:hAnsi="Times New Roman" w:cs="Times New Roman"/>
          <w:sz w:val="24"/>
          <w:szCs w:val="24"/>
        </w:rPr>
        <w:t xml:space="preserve">Ведомственный перечень составляется по форме согласно приложению № 1  к настоящим Правилам на основании обязательного перечня отдельных видов товаров, работ, услуг, в отношении которых определяются требования к потребительским свойствам (в том числе к качеству) и иным характеристикам (в том числе предельные цены товаров, работ, услуг), предусмотренного приложением № 2 к настоящим Правилам (далее - обязательный перечень). </w:t>
      </w:r>
      <w:proofErr w:type="gramEnd"/>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r w:rsidRPr="000305E3">
        <w:rPr>
          <w:rFonts w:ascii="Times New Roman" w:eastAsia="Times New Roman" w:hAnsi="Times New Roman" w:cs="Times New Roman"/>
          <w:sz w:val="24"/>
          <w:szCs w:val="24"/>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r w:rsidRPr="000305E3">
        <w:rPr>
          <w:rFonts w:ascii="Times New Roman" w:eastAsia="Times New Roman" w:hAnsi="Times New Roman" w:cs="Times New Roman"/>
          <w:sz w:val="24"/>
          <w:szCs w:val="24"/>
        </w:rPr>
        <w:t>Органы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w:t>
      </w:r>
      <w:r w:rsidRPr="000305E3">
        <w:rPr>
          <w:rFonts w:ascii="Times New Roman" w:eastAsia="Times New Roman" w:hAnsi="Times New Roman" w:cs="Times New Roman"/>
          <w:sz w:val="24"/>
          <w:szCs w:val="24"/>
        </w:rPr>
        <w:lastRenderedPageBreak/>
        <w:t>обязательном перечне не определены значения таких характеристик (свойств) (в том числе предельные цены товаров, работ, услуг).</w:t>
      </w:r>
    </w:p>
    <w:p w:rsidR="001027AF" w:rsidRPr="000305E3" w:rsidRDefault="001027AF" w:rsidP="00FD0BF3">
      <w:pPr>
        <w:pStyle w:val="a3"/>
        <w:jc w:val="both"/>
        <w:rPr>
          <w:rFonts w:ascii="Times New Roman" w:eastAsia="Times New Roman" w:hAnsi="Times New Roman" w:cs="Times New Roman"/>
          <w:sz w:val="24"/>
          <w:szCs w:val="24"/>
        </w:rPr>
      </w:pPr>
      <w:bookmarkStart w:id="44" w:name="sub_1003"/>
      <w:r w:rsidRPr="000305E3">
        <w:rPr>
          <w:rFonts w:ascii="Times New Roman" w:eastAsia="Times New Roman" w:hAnsi="Times New Roman" w:cs="Times New Roman"/>
          <w:sz w:val="24"/>
          <w:szCs w:val="24"/>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1027AF" w:rsidRPr="000305E3" w:rsidRDefault="001027AF" w:rsidP="00FD0BF3">
      <w:pPr>
        <w:pStyle w:val="a3"/>
        <w:jc w:val="both"/>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t xml:space="preserve">а) доля </w:t>
      </w:r>
      <w:r w:rsidRPr="000305E3">
        <w:rPr>
          <w:rFonts w:ascii="Times New Roman" w:eastAsia="Times New Roman" w:hAnsi="Times New Roman" w:cs="Times New Roman"/>
          <w:color w:val="000000"/>
          <w:sz w:val="24"/>
          <w:szCs w:val="24"/>
        </w:rPr>
        <w:t>оплаты по отдельному виду</w:t>
      </w:r>
      <w:r w:rsidRPr="000305E3">
        <w:rPr>
          <w:rFonts w:ascii="Times New Roman" w:eastAsia="Times New Roman" w:hAnsi="Times New Roman" w:cs="Times New Roman"/>
          <w:sz w:val="24"/>
          <w:szCs w:val="24"/>
        </w:rPr>
        <w:t xml:space="preserve"> товаров, работ, услуг для обеспечения муниципальных нужд за отчетный финансовый год (в </w:t>
      </w:r>
      <w:r w:rsidRPr="000305E3">
        <w:rPr>
          <w:rFonts w:ascii="Times New Roman" w:eastAsia="Times New Roman" w:hAnsi="Times New Roman" w:cs="Times New Roman"/>
          <w:color w:val="000000"/>
          <w:sz w:val="24"/>
          <w:szCs w:val="24"/>
        </w:rPr>
        <w:t>соответствии с графиками платежей) по контрактам, информация о которых включена в реестр контрактов, заключенных органами местного самоуправления и подведомственными им муниципальным казенным   в</w:t>
      </w:r>
      <w:r w:rsidRPr="000305E3">
        <w:rPr>
          <w:rFonts w:ascii="Times New Roman" w:eastAsia="Times New Roman" w:hAnsi="Times New Roman" w:cs="Times New Roman"/>
          <w:sz w:val="24"/>
          <w:szCs w:val="24"/>
        </w:rPr>
        <w:t xml:space="preserve"> общем объеме </w:t>
      </w:r>
      <w:r w:rsidRPr="000305E3">
        <w:rPr>
          <w:rFonts w:ascii="Times New Roman" w:eastAsia="Times New Roman" w:hAnsi="Times New Roman" w:cs="Times New Roman"/>
          <w:color w:val="000000"/>
          <w:sz w:val="24"/>
          <w:szCs w:val="24"/>
        </w:rPr>
        <w:t xml:space="preserve">оплаты по контрактам, включенным в указанные реестры (по графикам платежей), заключенным соответствующими органами местного самоуправления </w:t>
      </w:r>
      <w:r w:rsidRPr="000305E3">
        <w:rPr>
          <w:rFonts w:ascii="Times New Roman" w:eastAsia="Times New Roman" w:hAnsi="Times New Roman" w:cs="Times New Roman"/>
          <w:sz w:val="24"/>
          <w:szCs w:val="24"/>
        </w:rPr>
        <w:t xml:space="preserve">и </w:t>
      </w:r>
      <w:r w:rsidRPr="000305E3">
        <w:rPr>
          <w:rFonts w:ascii="Times New Roman" w:eastAsia="Times New Roman" w:hAnsi="Times New Roman" w:cs="Times New Roman"/>
          <w:color w:val="000000"/>
          <w:sz w:val="24"/>
          <w:szCs w:val="24"/>
        </w:rPr>
        <w:t>подведомственными</w:t>
      </w:r>
      <w:proofErr w:type="gramEnd"/>
      <w:r w:rsidRPr="000305E3">
        <w:rPr>
          <w:rFonts w:ascii="Times New Roman" w:eastAsia="Times New Roman" w:hAnsi="Times New Roman" w:cs="Times New Roman"/>
          <w:sz w:val="24"/>
          <w:szCs w:val="24"/>
        </w:rPr>
        <w:t xml:space="preserve"> им муниципальными </w:t>
      </w:r>
      <w:r w:rsidRPr="000305E3">
        <w:rPr>
          <w:rFonts w:ascii="Times New Roman" w:eastAsia="Times New Roman" w:hAnsi="Times New Roman" w:cs="Times New Roman"/>
          <w:color w:val="000000"/>
          <w:sz w:val="24"/>
          <w:szCs w:val="24"/>
        </w:rPr>
        <w:t>казенными</w:t>
      </w:r>
      <w:r w:rsidRPr="000305E3">
        <w:rPr>
          <w:rFonts w:ascii="Times New Roman" w:eastAsia="Times New Roman" w:hAnsi="Times New Roman" w:cs="Times New Roman"/>
          <w:sz w:val="24"/>
          <w:szCs w:val="24"/>
        </w:rPr>
        <w:t xml:space="preserve"> и </w:t>
      </w:r>
      <w:r w:rsidRPr="000305E3">
        <w:rPr>
          <w:rFonts w:ascii="Times New Roman" w:eastAsia="Times New Roman" w:hAnsi="Times New Roman" w:cs="Times New Roman"/>
          <w:color w:val="000000"/>
          <w:sz w:val="24"/>
          <w:szCs w:val="24"/>
        </w:rPr>
        <w:t>бюджетными учреждениями</w:t>
      </w:r>
      <w:r w:rsidRPr="000305E3">
        <w:rPr>
          <w:rFonts w:ascii="Times New Roman" w:eastAsia="Times New Roman" w:hAnsi="Times New Roman" w:cs="Times New Roman"/>
          <w:sz w:val="24"/>
          <w:szCs w:val="24"/>
        </w:rPr>
        <w:t>;</w:t>
      </w:r>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bookmarkStart w:id="45" w:name="sub_10032"/>
      <w:bookmarkEnd w:id="44"/>
      <w:proofErr w:type="gramStart"/>
      <w:r w:rsidRPr="000305E3">
        <w:rPr>
          <w:rFonts w:ascii="Times New Roman" w:eastAsia="Times New Roman" w:hAnsi="Times New Roman" w:cs="Times New Roman"/>
          <w:sz w:val="24"/>
          <w:szCs w:val="24"/>
        </w:rPr>
        <w:t>б) доля контрактов органа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и подведомственных ему муниципальных казенных   учреждений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органа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и  подведомственных ему муниципальных казенных и муниципальных бюджетных учреждений на приобретение товаров, работ, услуг, заключенных в отчетном финансовом году. </w:t>
      </w:r>
      <w:proofErr w:type="gramEnd"/>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bookmarkStart w:id="46" w:name="sub_1004"/>
      <w:bookmarkEnd w:id="45"/>
      <w:r w:rsidRPr="000305E3">
        <w:rPr>
          <w:rFonts w:ascii="Times New Roman" w:eastAsia="Times New Roman" w:hAnsi="Times New Roman" w:cs="Times New Roman"/>
          <w:sz w:val="24"/>
          <w:szCs w:val="24"/>
        </w:rPr>
        <w:t xml:space="preserve">4. </w:t>
      </w:r>
      <w:proofErr w:type="gramStart"/>
      <w:r w:rsidRPr="000305E3">
        <w:rPr>
          <w:rFonts w:ascii="Times New Roman" w:eastAsia="Times New Roman" w:hAnsi="Times New Roman" w:cs="Times New Roman"/>
          <w:sz w:val="24"/>
          <w:szCs w:val="24"/>
        </w:rPr>
        <w:t>Органы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при включении в ведомственный перечень отдельных видов товаров, работ, услуг, не указанных в обязательном перечне, применяют установленные пунктом 3 настоящих Правил критерии, исходя из определения их значений, в процентном отношении к объему осуществляемых органами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и подведомственными им муниципальными казенными  учреждениями закупок.</w:t>
      </w:r>
      <w:proofErr w:type="gramEnd"/>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bookmarkStart w:id="47" w:name="sub_1005"/>
      <w:bookmarkEnd w:id="46"/>
      <w:r w:rsidRPr="000305E3">
        <w:rPr>
          <w:rFonts w:ascii="Times New Roman" w:eastAsia="Times New Roman" w:hAnsi="Times New Roman" w:cs="Times New Roman"/>
          <w:sz w:val="24"/>
          <w:szCs w:val="24"/>
        </w:rPr>
        <w:t>5. В целях формирования ведомственного перечня органы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bookmarkStart w:id="48" w:name="sub_1006"/>
      <w:bookmarkEnd w:id="47"/>
      <w:r w:rsidRPr="000305E3">
        <w:rPr>
          <w:rFonts w:ascii="Times New Roman" w:eastAsia="Times New Roman" w:hAnsi="Times New Roman" w:cs="Times New Roman"/>
          <w:sz w:val="24"/>
          <w:szCs w:val="24"/>
        </w:rPr>
        <w:t>6. Органы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при формировании ведомственного перечня вправе включить в него дополнительно:</w:t>
      </w:r>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bookmarkStart w:id="49" w:name="sub_10061"/>
      <w:bookmarkEnd w:id="48"/>
      <w:r w:rsidRPr="000305E3">
        <w:rPr>
          <w:rFonts w:ascii="Times New Roman" w:eastAsia="Times New Roman" w:hAnsi="Times New Roman" w:cs="Times New Roman"/>
          <w:sz w:val="24"/>
          <w:szCs w:val="24"/>
        </w:rPr>
        <w:t>а) отдельные виды товаров, работ, услуг, не указанные в обязательном перечне и не соответствующие критериям, указанным в пункте 3 настоящих Правил;</w:t>
      </w:r>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bookmarkStart w:id="50" w:name="sub_10062"/>
      <w:bookmarkEnd w:id="49"/>
      <w:r w:rsidRPr="000305E3">
        <w:rPr>
          <w:rFonts w:ascii="Times New Roman" w:eastAsia="Times New Roman" w:hAnsi="Times New Roman" w:cs="Times New Roman"/>
          <w:sz w:val="24"/>
          <w:szCs w:val="24"/>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bookmarkStart w:id="51" w:name="sub_10063"/>
      <w:bookmarkEnd w:id="50"/>
      <w:proofErr w:type="gramStart"/>
      <w:r w:rsidRPr="000305E3">
        <w:rPr>
          <w:rFonts w:ascii="Times New Roman" w:eastAsia="Times New Roman" w:hAnsi="Times New Roman" w:cs="Times New Roman"/>
          <w:sz w:val="24"/>
          <w:szCs w:val="24"/>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sub_1100" w:history="1">
        <w:r w:rsidRPr="000305E3">
          <w:rPr>
            <w:rFonts w:ascii="Times New Roman" w:eastAsia="Times New Roman" w:hAnsi="Times New Roman" w:cs="Times New Roman"/>
            <w:sz w:val="24"/>
            <w:szCs w:val="24"/>
          </w:rPr>
          <w:t>приложения № 1</w:t>
        </w:r>
      </w:hyperlink>
      <w:r w:rsidRPr="000305E3">
        <w:rPr>
          <w:rFonts w:ascii="Times New Roman" w:eastAsia="Times New Roman" w:hAnsi="Times New Roman" w:cs="Times New Roman"/>
          <w:sz w:val="24"/>
          <w:szCs w:val="24"/>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0305E3">
        <w:rPr>
          <w:rFonts w:ascii="Times New Roman" w:eastAsia="Times New Roman" w:hAnsi="Times New Roman" w:cs="Times New Roman"/>
          <w:sz w:val="24"/>
          <w:szCs w:val="24"/>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 </w:t>
      </w:r>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bookmarkStart w:id="52" w:name="sub_1007"/>
      <w:bookmarkEnd w:id="51"/>
      <w:r w:rsidRPr="000305E3">
        <w:rPr>
          <w:rFonts w:ascii="Times New Roman" w:eastAsia="Times New Roman" w:hAnsi="Times New Roman" w:cs="Times New Roman"/>
          <w:sz w:val="24"/>
          <w:szCs w:val="24"/>
        </w:rPr>
        <w:t>7. Значения потребительских свойств и иных характеристик (в том числе</w:t>
      </w:r>
      <w:r w:rsidRPr="000305E3">
        <w:rPr>
          <w:rFonts w:ascii="Times New Roman" w:eastAsia="Times New Roman" w:hAnsi="Times New Roman" w:cs="Times New Roman"/>
          <w:sz w:val="24"/>
          <w:szCs w:val="24"/>
          <w:shd w:val="clear" w:color="auto" w:fill="D8EDE8"/>
        </w:rPr>
        <w:t xml:space="preserve"> </w:t>
      </w:r>
      <w:r w:rsidRPr="000305E3">
        <w:rPr>
          <w:rFonts w:ascii="Times New Roman" w:eastAsia="Times New Roman" w:hAnsi="Times New Roman" w:cs="Times New Roman"/>
          <w:sz w:val="24"/>
          <w:szCs w:val="24"/>
        </w:rPr>
        <w:t>предельные цены) отдельных видов товаров, работ, услуг, включенных в ведомственный перечень, устанавливаются:</w:t>
      </w:r>
    </w:p>
    <w:p w:rsidR="001027AF" w:rsidRPr="000305E3" w:rsidRDefault="001027AF" w:rsidP="00FD0BF3">
      <w:pPr>
        <w:pStyle w:val="a3"/>
        <w:jc w:val="both"/>
        <w:rPr>
          <w:rFonts w:ascii="Times New Roman" w:eastAsia="Times New Roman" w:hAnsi="Times New Roman" w:cs="Times New Roman"/>
          <w:bCs/>
          <w:sz w:val="24"/>
          <w:szCs w:val="24"/>
          <w:shd w:val="clear" w:color="auto" w:fill="D8EDE8"/>
        </w:rPr>
      </w:pPr>
      <w:bookmarkStart w:id="53" w:name="sub_10071"/>
      <w:bookmarkEnd w:id="52"/>
      <w:proofErr w:type="gramStart"/>
      <w:r w:rsidRPr="000305E3">
        <w:rPr>
          <w:rFonts w:ascii="Times New Roman" w:eastAsia="Times New Roman" w:hAnsi="Times New Roman" w:cs="Times New Roman"/>
          <w:bCs/>
          <w:sz w:val="24"/>
          <w:szCs w:val="24"/>
        </w:rPr>
        <w:t xml:space="preserve">а) с учетом категорий и (или) групп должностей работников органов местного самоуправления </w:t>
      </w:r>
      <w:r w:rsidRPr="000305E3">
        <w:rPr>
          <w:rFonts w:ascii="Times New Roman" w:eastAsia="Times New Roman" w:hAnsi="Times New Roman" w:cs="Times New Roman"/>
          <w:sz w:val="24"/>
          <w:szCs w:val="24"/>
        </w:rPr>
        <w:t>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w:t>
      </w:r>
      <w:r w:rsidRPr="000305E3">
        <w:rPr>
          <w:rFonts w:ascii="Times New Roman" w:eastAsia="Times New Roman" w:hAnsi="Times New Roman" w:cs="Times New Roman"/>
          <w:bCs/>
          <w:sz w:val="24"/>
          <w:szCs w:val="24"/>
        </w:rPr>
        <w:t xml:space="preserve"> и подведомственных им муниципальных казенных учреждений, если затраты на их приобретение в соответствии с требованиями к определению нормативных затрат на обеспечение функций </w:t>
      </w:r>
      <w:r w:rsidRPr="000305E3">
        <w:rPr>
          <w:rFonts w:ascii="Times New Roman" w:eastAsia="Times New Roman" w:hAnsi="Times New Roman" w:cs="Times New Roman"/>
          <w:sz w:val="24"/>
          <w:szCs w:val="24"/>
        </w:rPr>
        <w:t>органов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w:t>
      </w:r>
      <w:r w:rsidRPr="000305E3">
        <w:rPr>
          <w:rFonts w:ascii="Times New Roman" w:eastAsia="Times New Roman" w:hAnsi="Times New Roman" w:cs="Times New Roman"/>
          <w:bCs/>
          <w:sz w:val="24"/>
          <w:szCs w:val="24"/>
        </w:rPr>
        <w:t xml:space="preserve">, включая подведомственные муниципальные казенные учреждения,  утвержденными  администрацией </w:t>
      </w:r>
      <w:r w:rsidRPr="000305E3">
        <w:rPr>
          <w:rFonts w:ascii="Times New Roman" w:eastAsia="Times New Roman" w:hAnsi="Times New Roman" w:cs="Times New Roman"/>
          <w:sz w:val="24"/>
          <w:szCs w:val="24"/>
        </w:rPr>
        <w:lastRenderedPageBreak/>
        <w:t>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w:t>
      </w:r>
      <w:r w:rsidRPr="000305E3">
        <w:rPr>
          <w:rFonts w:ascii="Times New Roman" w:eastAsia="Times New Roman" w:hAnsi="Times New Roman" w:cs="Times New Roman"/>
          <w:bCs/>
          <w:sz w:val="24"/>
          <w:szCs w:val="24"/>
        </w:rPr>
        <w:t xml:space="preserve"> (далее - правила определения нормативных затрат), определяются с учетом категорий и</w:t>
      </w:r>
      <w:proofErr w:type="gramEnd"/>
      <w:r w:rsidRPr="000305E3">
        <w:rPr>
          <w:rFonts w:ascii="Times New Roman" w:eastAsia="Times New Roman" w:hAnsi="Times New Roman" w:cs="Times New Roman"/>
          <w:bCs/>
          <w:sz w:val="24"/>
          <w:szCs w:val="24"/>
        </w:rPr>
        <w:t xml:space="preserve"> (или) групп должностей работников;</w:t>
      </w:r>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bookmarkStart w:id="54" w:name="sub_10072"/>
      <w:bookmarkEnd w:id="53"/>
      <w:r w:rsidRPr="000305E3">
        <w:rPr>
          <w:rFonts w:ascii="Times New Roman" w:eastAsia="Times New Roman" w:hAnsi="Times New Roman" w:cs="Times New Roman"/>
          <w:sz w:val="24"/>
          <w:szCs w:val="24"/>
        </w:rPr>
        <w:t>б)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w:t>
      </w:r>
    </w:p>
    <w:p w:rsidR="001027AF" w:rsidRPr="000305E3" w:rsidRDefault="001027AF" w:rsidP="00FD0BF3">
      <w:pPr>
        <w:pStyle w:val="a3"/>
        <w:jc w:val="both"/>
        <w:rPr>
          <w:rFonts w:ascii="Times New Roman" w:eastAsia="Times New Roman" w:hAnsi="Times New Roman" w:cs="Times New Roman"/>
          <w:sz w:val="24"/>
          <w:szCs w:val="24"/>
          <w:shd w:val="clear" w:color="auto" w:fill="D8EDE8"/>
        </w:rPr>
      </w:pPr>
      <w:bookmarkStart w:id="55" w:name="sub_1008"/>
      <w:bookmarkEnd w:id="54"/>
      <w:r w:rsidRPr="000305E3">
        <w:rPr>
          <w:rFonts w:ascii="Times New Roman" w:eastAsia="Times New Roman" w:hAnsi="Times New Roman" w:cs="Times New Roman"/>
          <w:sz w:val="24"/>
          <w:szCs w:val="24"/>
        </w:rPr>
        <w:t>8. Дополнительно включаемые в ведомственный перечень отдельные виды товаров, работ, услуг должны отличаться от указанных в обязательном перечне</w:t>
      </w:r>
      <w:r w:rsidRPr="000305E3">
        <w:rPr>
          <w:rFonts w:ascii="Times New Roman" w:eastAsia="Times New Roman" w:hAnsi="Times New Roman" w:cs="Times New Roman"/>
          <w:sz w:val="24"/>
          <w:szCs w:val="24"/>
          <w:shd w:val="clear" w:color="auto" w:fill="D8EDE8"/>
        </w:rPr>
        <w:t xml:space="preserve"> </w:t>
      </w:r>
      <w:r w:rsidRPr="000305E3">
        <w:rPr>
          <w:rFonts w:ascii="Times New Roman" w:eastAsia="Times New Roman" w:hAnsi="Times New Roman" w:cs="Times New Roman"/>
          <w:sz w:val="24"/>
          <w:szCs w:val="24"/>
        </w:rPr>
        <w:t>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bookmarkEnd w:id="55"/>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color w:val="000000"/>
          <w:sz w:val="24"/>
          <w:szCs w:val="24"/>
        </w:rPr>
      </w:pPr>
    </w:p>
    <w:p w:rsidR="001027AF" w:rsidRPr="000305E3" w:rsidRDefault="001027AF" w:rsidP="001027AF">
      <w:pPr>
        <w:pStyle w:val="a3"/>
        <w:rPr>
          <w:rFonts w:ascii="Times New Roman" w:eastAsia="Times New Roman" w:hAnsi="Times New Roman" w:cs="Times New Roman"/>
          <w:color w:val="000000"/>
          <w:sz w:val="24"/>
          <w:szCs w:val="24"/>
        </w:rPr>
      </w:pPr>
    </w:p>
    <w:p w:rsidR="001027AF" w:rsidRPr="000305E3" w:rsidRDefault="001027AF" w:rsidP="001027AF">
      <w:pPr>
        <w:pStyle w:val="a3"/>
        <w:rPr>
          <w:rFonts w:ascii="Times New Roman" w:eastAsia="Times New Roman" w:hAnsi="Times New Roman" w:cs="Times New Roman"/>
          <w:color w:val="000000"/>
          <w:sz w:val="24"/>
          <w:szCs w:val="24"/>
        </w:rPr>
      </w:pPr>
    </w:p>
    <w:p w:rsidR="001027AF" w:rsidRPr="000305E3" w:rsidRDefault="001027AF" w:rsidP="001027AF">
      <w:pPr>
        <w:pStyle w:val="a3"/>
        <w:rPr>
          <w:rFonts w:ascii="Times New Roman" w:eastAsia="Times New Roman" w:hAnsi="Times New Roman" w:cs="Times New Roman"/>
          <w:color w:val="000000"/>
          <w:sz w:val="24"/>
          <w:szCs w:val="24"/>
        </w:rPr>
      </w:pPr>
    </w:p>
    <w:p w:rsidR="001027AF" w:rsidRPr="000305E3" w:rsidRDefault="001027AF" w:rsidP="001027AF">
      <w:pPr>
        <w:pStyle w:val="a3"/>
        <w:rPr>
          <w:rFonts w:ascii="Times New Roman" w:eastAsia="Times New Roman" w:hAnsi="Times New Roman" w:cs="Times New Roman"/>
          <w:color w:val="000000"/>
          <w:sz w:val="24"/>
          <w:szCs w:val="24"/>
        </w:rPr>
      </w:pPr>
    </w:p>
    <w:p w:rsidR="001027AF" w:rsidRPr="000305E3" w:rsidRDefault="001027AF" w:rsidP="001027AF">
      <w:pPr>
        <w:pStyle w:val="a3"/>
        <w:rPr>
          <w:rFonts w:ascii="Times New Roman" w:eastAsia="Times New Roman" w:hAnsi="Times New Roman" w:cs="Times New Roman"/>
          <w:color w:val="000000"/>
          <w:sz w:val="24"/>
          <w:szCs w:val="24"/>
        </w:rPr>
      </w:pPr>
    </w:p>
    <w:p w:rsidR="001027AF" w:rsidRPr="000305E3" w:rsidRDefault="001027AF" w:rsidP="001027AF">
      <w:pPr>
        <w:pStyle w:val="a3"/>
        <w:rPr>
          <w:rFonts w:ascii="Times New Roman" w:eastAsia="Times New Roman" w:hAnsi="Times New Roman" w:cs="Times New Roman"/>
          <w:color w:val="000000"/>
          <w:sz w:val="24"/>
          <w:szCs w:val="24"/>
        </w:rPr>
      </w:pPr>
    </w:p>
    <w:p w:rsidR="001027AF" w:rsidRPr="000305E3" w:rsidRDefault="001027AF" w:rsidP="001027AF">
      <w:pPr>
        <w:pStyle w:val="a3"/>
        <w:rPr>
          <w:rFonts w:ascii="Times New Roman" w:eastAsia="Times New Roman" w:hAnsi="Times New Roman" w:cs="Times New Roman"/>
          <w:color w:val="000000"/>
          <w:sz w:val="24"/>
          <w:szCs w:val="24"/>
        </w:rPr>
      </w:pPr>
    </w:p>
    <w:p w:rsidR="001027AF" w:rsidRPr="000305E3" w:rsidRDefault="001027AF" w:rsidP="001027AF">
      <w:pPr>
        <w:pStyle w:val="a3"/>
        <w:rPr>
          <w:rFonts w:ascii="Times New Roman" w:eastAsia="Times New Roman" w:hAnsi="Times New Roman" w:cs="Times New Roman"/>
          <w:color w:val="000000"/>
          <w:sz w:val="24"/>
          <w:szCs w:val="24"/>
        </w:rPr>
      </w:pPr>
    </w:p>
    <w:p w:rsidR="001027AF" w:rsidRPr="000305E3" w:rsidRDefault="001027AF" w:rsidP="001027AF">
      <w:pPr>
        <w:pStyle w:val="a3"/>
        <w:rPr>
          <w:rFonts w:ascii="Times New Roman" w:eastAsia="Times New Roman" w:hAnsi="Times New Roman" w:cs="Times New Roman"/>
          <w:color w:val="000000"/>
          <w:sz w:val="24"/>
          <w:szCs w:val="24"/>
        </w:rPr>
        <w:sectPr w:rsidR="001027AF" w:rsidRPr="000305E3" w:rsidSect="001027AF">
          <w:pgSz w:w="11905" w:h="16837"/>
          <w:pgMar w:top="567" w:right="567" w:bottom="1134" w:left="1134" w:header="720" w:footer="720" w:gutter="0"/>
          <w:cols w:space="720"/>
          <w:noEndnote/>
          <w:titlePg/>
          <w:docGrid w:linePitch="326"/>
        </w:sectPr>
      </w:pPr>
    </w:p>
    <w:p w:rsidR="00FD0BF3" w:rsidRDefault="001027AF" w:rsidP="00FD0BF3">
      <w:pPr>
        <w:pStyle w:val="a3"/>
        <w:jc w:val="right"/>
        <w:rPr>
          <w:rFonts w:ascii="Times New Roman" w:eastAsia="Times New Roman" w:hAnsi="Times New Roman" w:cs="Times New Roman"/>
          <w:sz w:val="24"/>
          <w:szCs w:val="24"/>
        </w:rPr>
      </w:pPr>
      <w:bookmarkStart w:id="56" w:name="sub_1100"/>
      <w:r w:rsidRPr="000305E3">
        <w:rPr>
          <w:rFonts w:ascii="Times New Roman" w:eastAsia="Times New Roman" w:hAnsi="Times New Roman" w:cs="Times New Roman"/>
          <w:color w:val="000000"/>
          <w:sz w:val="24"/>
          <w:szCs w:val="24"/>
        </w:rPr>
        <w:lastRenderedPageBreak/>
        <w:t>Приложение № 1</w:t>
      </w:r>
      <w:r w:rsidRPr="000305E3">
        <w:rPr>
          <w:rFonts w:ascii="Times New Roman" w:eastAsia="Times New Roman" w:hAnsi="Times New Roman" w:cs="Times New Roman"/>
          <w:color w:val="000000"/>
          <w:sz w:val="24"/>
          <w:szCs w:val="24"/>
        </w:rPr>
        <w:br/>
        <w:t xml:space="preserve">к </w:t>
      </w:r>
      <w:hyperlink r:id="rId475" w:anchor="sub_1000" w:history="1">
        <w:r w:rsidRPr="000305E3">
          <w:rPr>
            <w:rFonts w:ascii="Times New Roman" w:eastAsia="Times New Roman" w:hAnsi="Times New Roman" w:cs="Times New Roman"/>
            <w:sz w:val="24"/>
            <w:szCs w:val="24"/>
          </w:rPr>
          <w:t>Правилам</w:t>
        </w:r>
      </w:hyperlink>
      <w:r w:rsidRPr="000305E3">
        <w:rPr>
          <w:rFonts w:ascii="Times New Roman" w:eastAsia="Times New Roman" w:hAnsi="Times New Roman" w:cs="Times New Roman"/>
          <w:sz w:val="24"/>
          <w:szCs w:val="24"/>
        </w:rPr>
        <w:t xml:space="preserve"> </w:t>
      </w:r>
      <w:bookmarkEnd w:id="56"/>
      <w:r w:rsidRPr="000305E3">
        <w:rPr>
          <w:rFonts w:ascii="Times New Roman" w:eastAsia="Times New Roman" w:hAnsi="Times New Roman" w:cs="Times New Roman"/>
          <w:sz w:val="24"/>
          <w:szCs w:val="24"/>
        </w:rPr>
        <w:t xml:space="preserve">определения требований </w:t>
      </w:r>
      <w:proofErr w:type="gramStart"/>
      <w:r w:rsidRPr="000305E3">
        <w:rPr>
          <w:rFonts w:ascii="Times New Roman" w:eastAsia="Times New Roman" w:hAnsi="Times New Roman" w:cs="Times New Roman"/>
          <w:sz w:val="24"/>
          <w:szCs w:val="24"/>
        </w:rPr>
        <w:t>к</w:t>
      </w:r>
      <w:proofErr w:type="gramEnd"/>
      <w:r w:rsidRPr="000305E3">
        <w:rPr>
          <w:rFonts w:ascii="Times New Roman" w:eastAsia="Times New Roman" w:hAnsi="Times New Roman" w:cs="Times New Roman"/>
          <w:sz w:val="24"/>
          <w:szCs w:val="24"/>
        </w:rPr>
        <w:t xml:space="preserve"> закупаемым органами  </w:t>
      </w:r>
    </w:p>
    <w:p w:rsidR="00FD0BF3" w:rsidRDefault="001027AF" w:rsidP="00FD0BF3">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местного самоуправления 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и </w:t>
      </w:r>
      <w:proofErr w:type="gramStart"/>
      <w:r w:rsidRPr="000305E3">
        <w:rPr>
          <w:rFonts w:ascii="Times New Roman" w:eastAsia="Times New Roman" w:hAnsi="Times New Roman" w:cs="Times New Roman"/>
          <w:sz w:val="24"/>
          <w:szCs w:val="24"/>
        </w:rPr>
        <w:t>подведомственными</w:t>
      </w:r>
      <w:proofErr w:type="gramEnd"/>
      <w:r w:rsidRPr="000305E3">
        <w:rPr>
          <w:rFonts w:ascii="Times New Roman" w:eastAsia="Times New Roman" w:hAnsi="Times New Roman" w:cs="Times New Roman"/>
          <w:sz w:val="24"/>
          <w:szCs w:val="24"/>
        </w:rPr>
        <w:t xml:space="preserve"> </w:t>
      </w:r>
    </w:p>
    <w:p w:rsidR="00FD0BF3" w:rsidRDefault="001027AF" w:rsidP="00FD0BF3">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им муниципальными казенными учреждениями   отдельным видам товаров,</w:t>
      </w:r>
    </w:p>
    <w:p w:rsidR="001027AF" w:rsidRPr="000305E3" w:rsidRDefault="001027AF" w:rsidP="00FD0BF3">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 работ, услуг (в том числе предельные цены товаров, работ, услуг)</w:t>
      </w:r>
    </w:p>
    <w:p w:rsidR="001027AF" w:rsidRPr="000305E3" w:rsidRDefault="001027AF" w:rsidP="00FD0BF3">
      <w:pPr>
        <w:pStyle w:val="a3"/>
        <w:jc w:val="right"/>
        <w:rPr>
          <w:rFonts w:ascii="Times New Roman" w:eastAsia="Times New Roman" w:hAnsi="Times New Roman" w:cs="Times New Roman"/>
          <w:color w:val="000000"/>
          <w:sz w:val="24"/>
          <w:szCs w:val="24"/>
          <w:shd w:val="clear" w:color="auto" w:fill="D8EDE8"/>
        </w:rPr>
      </w:pPr>
      <w:r w:rsidRPr="000305E3">
        <w:rPr>
          <w:rFonts w:ascii="Times New Roman" w:eastAsia="Times New Roman" w:hAnsi="Times New Roman" w:cs="Times New Roman"/>
          <w:color w:val="000000"/>
          <w:sz w:val="24"/>
          <w:szCs w:val="24"/>
        </w:rPr>
        <w:t>(форма)</w:t>
      </w:r>
    </w:p>
    <w:p w:rsidR="001027AF" w:rsidRPr="000305E3" w:rsidRDefault="001027AF" w:rsidP="00FD0BF3">
      <w:pPr>
        <w:pStyle w:val="a3"/>
        <w:jc w:val="center"/>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ВЕДОМСТВЕННЫЙ ПЕРЕЧЕНЬ</w:t>
      </w:r>
    </w:p>
    <w:p w:rsidR="001027AF" w:rsidRPr="000305E3" w:rsidRDefault="001027AF" w:rsidP="001027AF">
      <w:pPr>
        <w:pStyle w:val="a3"/>
        <w:rPr>
          <w:rFonts w:ascii="Times New Roman" w:eastAsia="Times New Roman" w:hAnsi="Times New Roman" w:cs="Times New Roman"/>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992"/>
        <w:gridCol w:w="1701"/>
        <w:gridCol w:w="850"/>
        <w:gridCol w:w="1134"/>
        <w:gridCol w:w="2409"/>
        <w:gridCol w:w="2550"/>
        <w:gridCol w:w="852"/>
        <w:gridCol w:w="141"/>
        <w:gridCol w:w="708"/>
        <w:gridCol w:w="547"/>
        <w:gridCol w:w="1397"/>
        <w:gridCol w:w="750"/>
        <w:gridCol w:w="1138"/>
      </w:tblGrid>
      <w:tr w:rsidR="001027AF" w:rsidRPr="000305E3" w:rsidTr="001027AF">
        <w:tc>
          <w:tcPr>
            <w:tcW w:w="674" w:type="dxa"/>
            <w:vMerge w:val="restart"/>
            <w:tcBorders>
              <w:top w:val="single" w:sz="4" w:space="0" w:color="000000"/>
              <w:left w:val="single" w:sz="4" w:space="0" w:color="000000"/>
              <w:bottom w:val="single" w:sz="4" w:space="0" w:color="000000"/>
              <w:right w:val="single" w:sz="4" w:space="0" w:color="000000"/>
            </w:tcBorders>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 xml:space="preserve">№ </w:t>
            </w:r>
            <w:proofErr w:type="gramStart"/>
            <w:r w:rsidRPr="000305E3">
              <w:rPr>
                <w:rFonts w:ascii="Times New Roman" w:eastAsia="Times New Roman" w:hAnsi="Times New Roman" w:cs="Times New Roman"/>
                <w:spacing w:val="-6"/>
                <w:sz w:val="24"/>
                <w:szCs w:val="24"/>
              </w:rPr>
              <w:t>п</w:t>
            </w:r>
            <w:proofErr w:type="gramEnd"/>
            <w:r w:rsidRPr="000305E3">
              <w:rPr>
                <w:rFonts w:ascii="Times New Roman" w:eastAsia="Times New Roman" w:hAnsi="Times New Roman" w:cs="Times New Roman"/>
                <w:spacing w:val="-6"/>
                <w:sz w:val="24"/>
                <w:szCs w:val="24"/>
              </w:rPr>
              <w:t>/п</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Код по ОКПД*</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Наименование отдельного вида товаров, работ, услуг</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Единица измерения</w:t>
            </w:r>
          </w:p>
        </w:tc>
        <w:tc>
          <w:tcPr>
            <w:tcW w:w="4959" w:type="dxa"/>
            <w:gridSpan w:val="2"/>
            <w:tcBorders>
              <w:top w:val="single" w:sz="4" w:space="0" w:color="000000"/>
              <w:left w:val="single" w:sz="4" w:space="0" w:color="000000"/>
              <w:bottom w:val="single" w:sz="4" w:space="0" w:color="000000"/>
              <w:right w:val="single" w:sz="4" w:space="0" w:color="000000"/>
            </w:tcBorders>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 xml:space="preserve">Требования к потребительским свойствам (в том числе качеству) и иным характеристикам, утвержденные администрацией </w:t>
            </w:r>
            <w:r w:rsidRPr="000305E3">
              <w:rPr>
                <w:rFonts w:ascii="Times New Roman" w:eastAsia="Times New Roman" w:hAnsi="Times New Roman" w:cs="Times New Roman"/>
                <w:sz w:val="24"/>
                <w:szCs w:val="24"/>
              </w:rPr>
              <w:t>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w:t>
            </w:r>
            <w:r w:rsidRPr="000305E3">
              <w:rPr>
                <w:rFonts w:ascii="Times New Roman" w:eastAsia="Times New Roman" w:hAnsi="Times New Roman" w:cs="Times New Roman"/>
                <w:spacing w:val="-6"/>
                <w:sz w:val="24"/>
                <w:szCs w:val="24"/>
              </w:rPr>
              <w:t xml:space="preserve"> </w:t>
            </w:r>
          </w:p>
        </w:tc>
        <w:tc>
          <w:tcPr>
            <w:tcW w:w="5533" w:type="dxa"/>
            <w:gridSpan w:val="7"/>
            <w:tcBorders>
              <w:top w:val="single" w:sz="4" w:space="0" w:color="000000"/>
              <w:left w:val="single" w:sz="4" w:space="0" w:color="000000"/>
              <w:bottom w:val="single" w:sz="4" w:space="0" w:color="000000"/>
              <w:right w:val="single" w:sz="4" w:space="0" w:color="000000"/>
            </w:tcBorders>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 xml:space="preserve">Требования к потребительским свойствам (в том числе качеству) и иным характеристикам, утвержденные органами местного самоуправления </w:t>
            </w:r>
            <w:r w:rsidRPr="000305E3">
              <w:rPr>
                <w:rFonts w:ascii="Times New Roman" w:eastAsia="Times New Roman" w:hAnsi="Times New Roman" w:cs="Times New Roman"/>
                <w:sz w:val="24"/>
                <w:szCs w:val="24"/>
              </w:rPr>
              <w:t>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w:t>
            </w:r>
          </w:p>
        </w:tc>
      </w:tr>
      <w:tr w:rsidR="001027AF" w:rsidRPr="000305E3" w:rsidTr="001027AF">
        <w:trPr>
          <w:cantSplit/>
          <w:trHeight w:val="1585"/>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027AF" w:rsidRPr="000305E3" w:rsidRDefault="001027AF" w:rsidP="001027AF">
            <w:pPr>
              <w:pStyle w:val="a3"/>
              <w:rPr>
                <w:rFonts w:ascii="Times New Roman" w:eastAsia="Times New Roman" w:hAnsi="Times New Roman" w:cs="Times New Roman"/>
                <w:spacing w:val="-6"/>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027AF" w:rsidRPr="000305E3" w:rsidRDefault="001027AF" w:rsidP="001027AF">
            <w:pPr>
              <w:pStyle w:val="a3"/>
              <w:rPr>
                <w:rFonts w:ascii="Times New Roman" w:eastAsia="Times New Roman" w:hAnsi="Times New Roman" w:cs="Times New Roman"/>
                <w:spacing w:val="-6"/>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027AF" w:rsidRPr="000305E3" w:rsidRDefault="001027AF" w:rsidP="001027AF">
            <w:pPr>
              <w:pStyle w:val="a3"/>
              <w:rPr>
                <w:rFonts w:ascii="Times New Roman" w:eastAsia="Times New Roman" w:hAnsi="Times New Roman" w:cs="Times New Roman"/>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код по ОКЕИ</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наименование</w:t>
            </w:r>
          </w:p>
        </w:tc>
        <w:tc>
          <w:tcPr>
            <w:tcW w:w="2409" w:type="dxa"/>
            <w:tcBorders>
              <w:top w:val="single" w:sz="4" w:space="0" w:color="000000"/>
              <w:left w:val="single" w:sz="4" w:space="0" w:color="000000"/>
              <w:bottom w:val="single" w:sz="4" w:space="0" w:color="000000"/>
              <w:right w:val="single" w:sz="4" w:space="0" w:color="000000"/>
            </w:tcBorders>
            <w:textDirection w:val="btLr"/>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характеристика</w:t>
            </w:r>
          </w:p>
        </w:tc>
        <w:tc>
          <w:tcPr>
            <w:tcW w:w="2550" w:type="dxa"/>
            <w:tcBorders>
              <w:top w:val="single" w:sz="4" w:space="0" w:color="000000"/>
              <w:left w:val="single" w:sz="4" w:space="0" w:color="000000"/>
              <w:bottom w:val="single" w:sz="4" w:space="0" w:color="000000"/>
              <w:right w:val="single" w:sz="4" w:space="0" w:color="000000"/>
            </w:tcBorders>
            <w:textDirection w:val="btLr"/>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значение характеристики</w:t>
            </w:r>
          </w:p>
        </w:tc>
        <w:tc>
          <w:tcPr>
            <w:tcW w:w="993" w:type="dxa"/>
            <w:gridSpan w:val="2"/>
            <w:tcBorders>
              <w:top w:val="single" w:sz="4" w:space="0" w:color="000000"/>
              <w:left w:val="single" w:sz="4" w:space="0" w:color="000000"/>
              <w:bottom w:val="single" w:sz="4" w:space="0" w:color="000000"/>
              <w:right w:val="single" w:sz="4" w:space="0" w:color="000000"/>
            </w:tcBorders>
            <w:textDirection w:val="btLr"/>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характеристика</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значение характеристики</w:t>
            </w:r>
          </w:p>
        </w:tc>
        <w:tc>
          <w:tcPr>
            <w:tcW w:w="2694" w:type="dxa"/>
            <w:gridSpan w:val="3"/>
            <w:tcBorders>
              <w:top w:val="single" w:sz="4" w:space="0" w:color="000000"/>
              <w:left w:val="single" w:sz="4" w:space="0" w:color="000000"/>
              <w:bottom w:val="single" w:sz="4" w:space="0" w:color="000000"/>
              <w:right w:val="single" w:sz="4" w:space="0" w:color="000000"/>
            </w:tcBorders>
            <w:textDirection w:val="btLr"/>
            <w:hideMark/>
          </w:tcPr>
          <w:p w:rsidR="001027AF" w:rsidRPr="000305E3" w:rsidRDefault="001027AF" w:rsidP="001027AF">
            <w:pPr>
              <w:pStyle w:val="a3"/>
              <w:rPr>
                <w:rFonts w:ascii="Times New Roman" w:eastAsia="Times New Roman" w:hAnsi="Times New Roman" w:cs="Times New Roman"/>
                <w:spacing w:val="-8"/>
                <w:sz w:val="24"/>
                <w:szCs w:val="24"/>
              </w:rPr>
            </w:pPr>
            <w:r w:rsidRPr="000305E3">
              <w:rPr>
                <w:rFonts w:ascii="Times New Roman" w:eastAsia="Times New Roman" w:hAnsi="Times New Roman" w:cs="Times New Roman"/>
                <w:spacing w:val="-8"/>
                <w:sz w:val="24"/>
                <w:szCs w:val="24"/>
              </w:rPr>
              <w:t xml:space="preserve">обоснование отклонения значения характеристики </w:t>
            </w:r>
            <w:proofErr w:type="gramStart"/>
            <w:r w:rsidRPr="000305E3">
              <w:rPr>
                <w:rFonts w:ascii="Times New Roman" w:eastAsia="Times New Roman" w:hAnsi="Times New Roman" w:cs="Times New Roman"/>
                <w:spacing w:val="-8"/>
                <w:sz w:val="24"/>
                <w:szCs w:val="24"/>
              </w:rPr>
              <w:t>от</w:t>
            </w:r>
            <w:proofErr w:type="gramEnd"/>
            <w:r w:rsidRPr="000305E3">
              <w:rPr>
                <w:rFonts w:ascii="Times New Roman" w:eastAsia="Times New Roman" w:hAnsi="Times New Roman" w:cs="Times New Roman"/>
                <w:spacing w:val="-8"/>
                <w:sz w:val="24"/>
                <w:szCs w:val="24"/>
              </w:rPr>
              <w:t xml:space="preserve">  </w:t>
            </w:r>
            <w:proofErr w:type="gramStart"/>
            <w:r w:rsidRPr="000305E3">
              <w:rPr>
                <w:rFonts w:ascii="Times New Roman" w:eastAsia="Times New Roman" w:hAnsi="Times New Roman" w:cs="Times New Roman"/>
                <w:spacing w:val="-8"/>
                <w:sz w:val="24"/>
                <w:szCs w:val="24"/>
              </w:rPr>
              <w:t>утвержденной</w:t>
            </w:r>
            <w:proofErr w:type="gramEnd"/>
            <w:r w:rsidRPr="000305E3">
              <w:rPr>
                <w:rFonts w:ascii="Times New Roman" w:eastAsia="Times New Roman" w:hAnsi="Times New Roman" w:cs="Times New Roman"/>
                <w:spacing w:val="-8"/>
                <w:sz w:val="24"/>
                <w:szCs w:val="24"/>
              </w:rPr>
              <w:t xml:space="preserve"> администрацией </w:t>
            </w:r>
            <w:proofErr w:type="spellStart"/>
            <w:r w:rsidRPr="000305E3">
              <w:rPr>
                <w:rFonts w:ascii="Times New Roman" w:eastAsia="Times New Roman" w:hAnsi="Times New Roman" w:cs="Times New Roman"/>
                <w:spacing w:val="-8"/>
                <w:sz w:val="24"/>
                <w:szCs w:val="24"/>
              </w:rPr>
              <w:t>Здвинского</w:t>
            </w:r>
            <w:proofErr w:type="spellEnd"/>
            <w:r w:rsidRPr="000305E3">
              <w:rPr>
                <w:rFonts w:ascii="Times New Roman" w:eastAsia="Times New Roman" w:hAnsi="Times New Roman" w:cs="Times New Roman"/>
                <w:spacing w:val="-8"/>
                <w:sz w:val="24"/>
                <w:szCs w:val="24"/>
              </w:rPr>
              <w:t xml:space="preserve"> района</w:t>
            </w:r>
          </w:p>
        </w:tc>
        <w:tc>
          <w:tcPr>
            <w:tcW w:w="1138" w:type="dxa"/>
            <w:tcBorders>
              <w:top w:val="single" w:sz="4" w:space="0" w:color="000000"/>
              <w:left w:val="single" w:sz="4" w:space="0" w:color="000000"/>
              <w:bottom w:val="single" w:sz="4" w:space="0" w:color="000000"/>
              <w:right w:val="single" w:sz="4" w:space="0" w:color="000000"/>
            </w:tcBorders>
            <w:textDirection w:val="btLr"/>
            <w:hideMark/>
          </w:tcPr>
          <w:p w:rsidR="001027AF" w:rsidRPr="000305E3" w:rsidRDefault="001027AF" w:rsidP="001027AF">
            <w:pPr>
              <w:pStyle w:val="a3"/>
              <w:rPr>
                <w:rFonts w:ascii="Times New Roman" w:eastAsia="Times New Roman" w:hAnsi="Times New Roman" w:cs="Times New Roman"/>
                <w:spacing w:val="-8"/>
                <w:sz w:val="24"/>
                <w:szCs w:val="24"/>
              </w:rPr>
            </w:pPr>
            <w:r w:rsidRPr="000305E3">
              <w:rPr>
                <w:rFonts w:ascii="Times New Roman" w:eastAsia="Times New Roman" w:hAnsi="Times New Roman" w:cs="Times New Roman"/>
                <w:spacing w:val="-8"/>
                <w:sz w:val="24"/>
                <w:szCs w:val="24"/>
              </w:rPr>
              <w:t>функциональное назначение**</w:t>
            </w:r>
          </w:p>
        </w:tc>
      </w:tr>
      <w:tr w:rsidR="001027AF" w:rsidRPr="000305E3" w:rsidTr="001027AF">
        <w:tc>
          <w:tcPr>
            <w:tcW w:w="15843" w:type="dxa"/>
            <w:gridSpan w:val="14"/>
            <w:tcBorders>
              <w:top w:val="single" w:sz="4" w:space="0" w:color="000000"/>
              <w:left w:val="single" w:sz="4" w:space="0" w:color="000000"/>
              <w:bottom w:val="single" w:sz="4" w:space="0" w:color="000000"/>
              <w:right w:val="single" w:sz="4" w:space="0" w:color="000000"/>
            </w:tcBorders>
            <w:hideMark/>
          </w:tcPr>
          <w:p w:rsidR="001027AF" w:rsidRPr="000305E3" w:rsidRDefault="001027AF" w:rsidP="001027AF">
            <w:pPr>
              <w:pStyle w:val="a3"/>
              <w:rPr>
                <w:rFonts w:ascii="Times New Roman" w:eastAsia="Times New Roman" w:hAnsi="Times New Roman" w:cs="Times New Roman"/>
                <w:b/>
                <w:bCs/>
                <w:color w:val="26282F"/>
                <w:spacing w:val="-6"/>
                <w:sz w:val="24"/>
                <w:szCs w:val="24"/>
              </w:rPr>
            </w:pPr>
            <w:proofErr w:type="gramStart"/>
            <w:r w:rsidRPr="000305E3">
              <w:rPr>
                <w:rFonts w:ascii="Times New Roman" w:eastAsia="Times New Roman" w:hAnsi="Times New Roman" w:cs="Times New Roman"/>
                <w:bCs/>
                <w:color w:val="26282F"/>
                <w:spacing w:val="-8"/>
                <w:sz w:val="24"/>
                <w:szCs w:val="24"/>
              </w:rPr>
              <w:t xml:space="preserve">Отдельные виды товаров, работ, услуг, включенные в перечень отдельных видов товаров, работ, услуг, предусмотренный приложением № 2  к </w:t>
            </w:r>
            <w:hyperlink r:id="rId476" w:anchor="sub_1000" w:history="1">
              <w:r w:rsidRPr="000305E3">
                <w:rPr>
                  <w:rFonts w:ascii="Times New Roman" w:eastAsia="Times New Roman" w:hAnsi="Times New Roman" w:cs="Times New Roman"/>
                  <w:bCs/>
                  <w:spacing w:val="-8"/>
                  <w:sz w:val="24"/>
                  <w:szCs w:val="24"/>
                </w:rPr>
                <w:t>Правилам</w:t>
              </w:r>
            </w:hyperlink>
            <w:r w:rsidRPr="000305E3">
              <w:rPr>
                <w:rFonts w:ascii="Times New Roman" w:eastAsia="Times New Roman" w:hAnsi="Times New Roman" w:cs="Times New Roman"/>
                <w:bCs/>
                <w:color w:val="000000"/>
                <w:spacing w:val="-8"/>
                <w:sz w:val="24"/>
                <w:szCs w:val="24"/>
                <w:shd w:val="clear" w:color="auto" w:fill="D8EDE8"/>
              </w:rPr>
              <w:t xml:space="preserve"> </w:t>
            </w:r>
            <w:r w:rsidRPr="000305E3">
              <w:rPr>
                <w:rFonts w:ascii="Times New Roman" w:eastAsia="Times New Roman" w:hAnsi="Times New Roman" w:cs="Times New Roman"/>
                <w:bCs/>
                <w:color w:val="26282F"/>
                <w:spacing w:val="-8"/>
                <w:sz w:val="24"/>
                <w:szCs w:val="24"/>
              </w:rPr>
              <w:t>определения требований к закупаемым органами  местного самоуправления Верх-</w:t>
            </w:r>
            <w:proofErr w:type="spellStart"/>
            <w:r w:rsidRPr="000305E3">
              <w:rPr>
                <w:rFonts w:ascii="Times New Roman" w:eastAsia="Times New Roman" w:hAnsi="Times New Roman" w:cs="Times New Roman"/>
                <w:bCs/>
                <w:color w:val="26282F"/>
                <w:spacing w:val="-8"/>
                <w:sz w:val="24"/>
                <w:szCs w:val="24"/>
              </w:rPr>
              <w:t>Урюмского</w:t>
            </w:r>
            <w:proofErr w:type="spellEnd"/>
            <w:r w:rsidRPr="000305E3">
              <w:rPr>
                <w:rFonts w:ascii="Times New Roman" w:eastAsia="Times New Roman" w:hAnsi="Times New Roman" w:cs="Times New Roman"/>
                <w:bCs/>
                <w:color w:val="26282F"/>
                <w:spacing w:val="-8"/>
                <w:sz w:val="24"/>
                <w:szCs w:val="24"/>
              </w:rPr>
              <w:t xml:space="preserve"> сельсовета и подведомственными им муниципальными казенными учреждениями   отдельным видам товаров, работ, услуг (в том числе предельные цены товаров, работ, услуг), утвержденных постановлением администрации Верх-</w:t>
            </w:r>
            <w:proofErr w:type="spellStart"/>
            <w:r w:rsidRPr="000305E3">
              <w:rPr>
                <w:rFonts w:ascii="Times New Roman" w:eastAsia="Times New Roman" w:hAnsi="Times New Roman" w:cs="Times New Roman"/>
                <w:bCs/>
                <w:color w:val="26282F"/>
                <w:spacing w:val="-8"/>
                <w:sz w:val="24"/>
                <w:szCs w:val="24"/>
              </w:rPr>
              <w:t>Урюмского</w:t>
            </w:r>
            <w:proofErr w:type="spellEnd"/>
            <w:r w:rsidRPr="000305E3">
              <w:rPr>
                <w:rFonts w:ascii="Times New Roman" w:eastAsia="Times New Roman" w:hAnsi="Times New Roman" w:cs="Times New Roman"/>
                <w:bCs/>
                <w:color w:val="26282F"/>
                <w:spacing w:val="-8"/>
                <w:sz w:val="24"/>
                <w:szCs w:val="24"/>
              </w:rPr>
              <w:t xml:space="preserve"> сельсовета</w:t>
            </w:r>
            <w:proofErr w:type="gramEnd"/>
          </w:p>
        </w:tc>
      </w:tr>
      <w:tr w:rsidR="001027AF" w:rsidRPr="000305E3" w:rsidTr="001027AF">
        <w:tc>
          <w:tcPr>
            <w:tcW w:w="674" w:type="dxa"/>
            <w:tcBorders>
              <w:top w:val="single" w:sz="4" w:space="0" w:color="000000"/>
              <w:left w:val="single" w:sz="4" w:space="0" w:color="000000"/>
              <w:bottom w:val="single" w:sz="4" w:space="0" w:color="000000"/>
              <w:right w:val="single" w:sz="4" w:space="0" w:color="000000"/>
            </w:tcBorders>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1396" w:type="dxa"/>
            <w:gridSpan w:val="3"/>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1888" w:type="dxa"/>
            <w:gridSpan w:val="2"/>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r>
      <w:tr w:rsidR="001027AF" w:rsidRPr="000305E3" w:rsidTr="001027AF">
        <w:tc>
          <w:tcPr>
            <w:tcW w:w="15843" w:type="dxa"/>
            <w:gridSpan w:val="14"/>
            <w:tcBorders>
              <w:top w:val="single" w:sz="4" w:space="0" w:color="000000"/>
              <w:left w:val="single" w:sz="4" w:space="0" w:color="000000"/>
              <w:bottom w:val="single" w:sz="4" w:space="0" w:color="000000"/>
              <w:right w:val="single" w:sz="4" w:space="0" w:color="000000"/>
            </w:tcBorders>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 xml:space="preserve">Дополнительный перечень отдельных видов товаров, работ, услуг, определенный органом местного самоуправления </w:t>
            </w:r>
            <w:r w:rsidRPr="000305E3">
              <w:rPr>
                <w:rFonts w:ascii="Times New Roman" w:eastAsia="Times New Roman" w:hAnsi="Times New Roman" w:cs="Times New Roman"/>
                <w:sz w:val="24"/>
                <w:szCs w:val="24"/>
              </w:rPr>
              <w:t>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w:t>
            </w:r>
          </w:p>
        </w:tc>
      </w:tr>
      <w:tr w:rsidR="001027AF" w:rsidRPr="000305E3" w:rsidTr="001027AF">
        <w:trPr>
          <w:trHeight w:val="70"/>
        </w:trPr>
        <w:tc>
          <w:tcPr>
            <w:tcW w:w="674" w:type="dxa"/>
            <w:tcBorders>
              <w:top w:val="single" w:sz="4" w:space="0" w:color="000000"/>
              <w:left w:val="single" w:sz="4" w:space="0" w:color="000000"/>
              <w:bottom w:val="single" w:sz="4" w:space="0" w:color="000000"/>
              <w:right w:val="single" w:sz="4" w:space="0" w:color="000000"/>
            </w:tcBorders>
            <w:hideMark/>
          </w:tcPr>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1396" w:type="dxa"/>
            <w:gridSpan w:val="3"/>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c>
          <w:tcPr>
            <w:tcW w:w="1888" w:type="dxa"/>
            <w:gridSpan w:val="2"/>
            <w:tcBorders>
              <w:top w:val="single" w:sz="4" w:space="0" w:color="000000"/>
              <w:left w:val="single" w:sz="4" w:space="0" w:color="000000"/>
              <w:bottom w:val="single" w:sz="4" w:space="0" w:color="000000"/>
              <w:right w:val="single" w:sz="4" w:space="0" w:color="000000"/>
            </w:tcBorders>
          </w:tcPr>
          <w:p w:rsidR="001027AF" w:rsidRPr="000305E3" w:rsidRDefault="001027AF" w:rsidP="001027AF">
            <w:pPr>
              <w:pStyle w:val="a3"/>
              <w:rPr>
                <w:rFonts w:ascii="Times New Roman" w:eastAsia="Times New Roman" w:hAnsi="Times New Roman" w:cs="Times New Roman"/>
                <w:spacing w:val="-6"/>
                <w:sz w:val="24"/>
                <w:szCs w:val="24"/>
              </w:rPr>
            </w:pPr>
          </w:p>
        </w:tc>
      </w:tr>
    </w:tbl>
    <w:p w:rsidR="001027AF" w:rsidRPr="000305E3" w:rsidRDefault="001027AF" w:rsidP="001027AF">
      <w:pPr>
        <w:pStyle w:val="a3"/>
        <w:rPr>
          <w:rFonts w:ascii="Times New Roman" w:eastAsia="Times New Roman" w:hAnsi="Times New Roman" w:cs="Times New Roman"/>
          <w:spacing w:val="-6"/>
          <w:sz w:val="24"/>
          <w:szCs w:val="24"/>
        </w:rPr>
      </w:pPr>
      <w:r w:rsidRPr="000305E3">
        <w:rPr>
          <w:rFonts w:ascii="Times New Roman" w:eastAsia="Times New Roman" w:hAnsi="Times New Roman" w:cs="Times New Roman"/>
          <w:spacing w:val="-6"/>
          <w:sz w:val="24"/>
          <w:szCs w:val="24"/>
        </w:rPr>
        <w:t>--------------------------------</w:t>
      </w:r>
    </w:p>
    <w:p w:rsidR="001027AF" w:rsidRPr="000305E3" w:rsidRDefault="001027AF" w:rsidP="001027AF">
      <w:pPr>
        <w:pStyle w:val="a3"/>
        <w:rPr>
          <w:rFonts w:ascii="Times New Roman" w:eastAsia="Times New Roman" w:hAnsi="Times New Roman" w:cs="Times New Roman"/>
          <w:spacing w:val="6"/>
          <w:sz w:val="24"/>
          <w:szCs w:val="24"/>
        </w:rPr>
      </w:pPr>
      <w:bookmarkStart w:id="57" w:name="P153"/>
      <w:bookmarkEnd w:id="57"/>
      <w:r w:rsidRPr="000305E3">
        <w:rPr>
          <w:rFonts w:ascii="Times New Roman" w:eastAsia="Times New Roman" w:hAnsi="Times New Roman" w:cs="Times New Roman"/>
          <w:spacing w:val="6"/>
          <w:sz w:val="24"/>
          <w:szCs w:val="24"/>
        </w:rPr>
        <w:t>&lt;*&gt; Указываются коды подкатегорий товаров, работ, услуг</w:t>
      </w:r>
    </w:p>
    <w:p w:rsidR="001027AF" w:rsidRPr="000305E3" w:rsidRDefault="001027AF" w:rsidP="001027AF">
      <w:pPr>
        <w:pStyle w:val="a3"/>
        <w:rPr>
          <w:rFonts w:ascii="Times New Roman" w:eastAsia="Times New Roman" w:hAnsi="Times New Roman" w:cs="Times New Roman"/>
          <w:spacing w:val="6"/>
          <w:sz w:val="24"/>
          <w:szCs w:val="24"/>
        </w:rPr>
      </w:pPr>
      <w:proofErr w:type="gramStart"/>
      <w:r w:rsidRPr="000305E3">
        <w:rPr>
          <w:rFonts w:ascii="Times New Roman" w:eastAsia="Times New Roman" w:hAnsi="Times New Roman" w:cs="Times New Roman"/>
          <w:spacing w:val="6"/>
          <w:sz w:val="24"/>
          <w:szCs w:val="24"/>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roofErr w:type="gramEnd"/>
    </w:p>
    <w:p w:rsidR="001027AF" w:rsidRPr="000305E3" w:rsidRDefault="001027AF" w:rsidP="001027AF">
      <w:pPr>
        <w:pStyle w:val="a3"/>
        <w:rPr>
          <w:rFonts w:ascii="Times New Roman" w:hAnsi="Times New Roman" w:cs="Times New Roman"/>
          <w:sz w:val="24"/>
          <w:szCs w:val="24"/>
        </w:rPr>
        <w:sectPr w:rsidR="001027AF" w:rsidRPr="000305E3" w:rsidSect="001027AF">
          <w:headerReference w:type="even" r:id="rId477"/>
          <w:headerReference w:type="default" r:id="rId478"/>
          <w:footerReference w:type="even" r:id="rId479"/>
          <w:footerReference w:type="default" r:id="rId480"/>
          <w:headerReference w:type="first" r:id="rId481"/>
          <w:footerReference w:type="first" r:id="rId482"/>
          <w:footnotePr>
            <w:pos w:val="beneathText"/>
          </w:footnotePr>
          <w:pgSz w:w="16837" w:h="11905" w:orient="landscape"/>
          <w:pgMar w:top="851" w:right="677" w:bottom="567" w:left="284" w:header="720" w:footer="720" w:gutter="0"/>
          <w:cols w:space="720"/>
          <w:docGrid w:linePitch="299"/>
        </w:sectPr>
      </w:pPr>
    </w:p>
    <w:p w:rsidR="001027AF" w:rsidRPr="000305E3" w:rsidRDefault="001027AF" w:rsidP="00FD0BF3">
      <w:pPr>
        <w:pStyle w:val="a3"/>
        <w:jc w:val="right"/>
        <w:rPr>
          <w:rFonts w:ascii="Times New Roman" w:hAnsi="Times New Roman" w:cs="Times New Roman"/>
          <w:sz w:val="24"/>
          <w:szCs w:val="24"/>
        </w:rPr>
      </w:pPr>
      <w:r w:rsidRPr="000305E3">
        <w:rPr>
          <w:rFonts w:ascii="Times New Roman" w:hAnsi="Times New Roman" w:cs="Times New Roman"/>
          <w:sz w:val="24"/>
          <w:szCs w:val="24"/>
        </w:rPr>
        <w:lastRenderedPageBreak/>
        <w:t>ПРИЛОЖЕНИЕ № 2</w:t>
      </w:r>
    </w:p>
    <w:p w:rsidR="001027AF" w:rsidRPr="000305E3" w:rsidRDefault="001027AF" w:rsidP="00FD0BF3">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color w:val="000000"/>
          <w:sz w:val="24"/>
          <w:szCs w:val="24"/>
        </w:rPr>
        <w:t xml:space="preserve">к </w:t>
      </w:r>
      <w:hyperlink r:id="rId483" w:anchor="sub_1000" w:history="1">
        <w:r w:rsidRPr="000305E3">
          <w:rPr>
            <w:rFonts w:ascii="Times New Roman" w:eastAsia="Times New Roman" w:hAnsi="Times New Roman" w:cs="Times New Roman"/>
            <w:sz w:val="24"/>
            <w:szCs w:val="24"/>
          </w:rPr>
          <w:t>Правилам</w:t>
        </w:r>
      </w:hyperlink>
      <w:r w:rsidRPr="000305E3">
        <w:rPr>
          <w:rFonts w:ascii="Times New Roman" w:eastAsia="Times New Roman" w:hAnsi="Times New Roman" w:cs="Times New Roman"/>
          <w:sz w:val="24"/>
          <w:szCs w:val="24"/>
        </w:rPr>
        <w:t xml:space="preserve"> определения требований </w:t>
      </w:r>
      <w:proofErr w:type="gramStart"/>
      <w:r w:rsidRPr="000305E3">
        <w:rPr>
          <w:rFonts w:ascii="Times New Roman" w:eastAsia="Times New Roman" w:hAnsi="Times New Roman" w:cs="Times New Roman"/>
          <w:sz w:val="24"/>
          <w:szCs w:val="24"/>
        </w:rPr>
        <w:t>к</w:t>
      </w:r>
      <w:proofErr w:type="gramEnd"/>
      <w:r w:rsidRPr="000305E3">
        <w:rPr>
          <w:rFonts w:ascii="Times New Roman" w:eastAsia="Times New Roman" w:hAnsi="Times New Roman" w:cs="Times New Roman"/>
          <w:sz w:val="24"/>
          <w:szCs w:val="24"/>
        </w:rPr>
        <w:t xml:space="preserve"> закупаемым </w:t>
      </w:r>
    </w:p>
    <w:p w:rsidR="001027AF" w:rsidRPr="000305E3" w:rsidRDefault="001027AF" w:rsidP="00FD0BF3">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органами  местного самоуправления </w:t>
      </w:r>
    </w:p>
    <w:p w:rsidR="001027AF" w:rsidRPr="000305E3" w:rsidRDefault="001027AF" w:rsidP="00FD0BF3">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Верх-</w:t>
      </w:r>
      <w:proofErr w:type="spellStart"/>
      <w:r w:rsidRPr="000305E3">
        <w:rPr>
          <w:rFonts w:ascii="Times New Roman" w:eastAsia="Times New Roman" w:hAnsi="Times New Roman" w:cs="Times New Roman"/>
          <w:sz w:val="24"/>
          <w:szCs w:val="24"/>
        </w:rPr>
        <w:t>Урюмского</w:t>
      </w:r>
      <w:proofErr w:type="spellEnd"/>
      <w:r w:rsidRPr="000305E3">
        <w:rPr>
          <w:rFonts w:ascii="Times New Roman" w:eastAsia="Times New Roman" w:hAnsi="Times New Roman" w:cs="Times New Roman"/>
          <w:sz w:val="24"/>
          <w:szCs w:val="24"/>
        </w:rPr>
        <w:t xml:space="preserve"> сельсовета и </w:t>
      </w:r>
      <w:proofErr w:type="gramStart"/>
      <w:r w:rsidRPr="000305E3">
        <w:rPr>
          <w:rFonts w:ascii="Times New Roman" w:eastAsia="Times New Roman" w:hAnsi="Times New Roman" w:cs="Times New Roman"/>
          <w:sz w:val="24"/>
          <w:szCs w:val="24"/>
        </w:rPr>
        <w:t>подведомственными</w:t>
      </w:r>
      <w:proofErr w:type="gramEnd"/>
      <w:r w:rsidRPr="000305E3">
        <w:rPr>
          <w:rFonts w:ascii="Times New Roman" w:eastAsia="Times New Roman" w:hAnsi="Times New Roman" w:cs="Times New Roman"/>
          <w:sz w:val="24"/>
          <w:szCs w:val="24"/>
        </w:rPr>
        <w:t xml:space="preserve"> им </w:t>
      </w:r>
    </w:p>
    <w:p w:rsidR="001027AF" w:rsidRPr="000305E3" w:rsidRDefault="001027AF" w:rsidP="00FD0BF3">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муниципальными казенными учреждениями   </w:t>
      </w:r>
    </w:p>
    <w:p w:rsidR="001027AF" w:rsidRPr="000305E3" w:rsidRDefault="001027AF" w:rsidP="00FD0BF3">
      <w:pPr>
        <w:pStyle w:val="a3"/>
        <w:jc w:val="right"/>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отдельным видам товаров, работ, услуг </w:t>
      </w:r>
    </w:p>
    <w:p w:rsidR="001027AF" w:rsidRPr="000305E3" w:rsidRDefault="001027AF" w:rsidP="00FD0BF3">
      <w:pPr>
        <w:pStyle w:val="a3"/>
        <w:jc w:val="right"/>
        <w:rPr>
          <w:rFonts w:ascii="Times New Roman" w:hAnsi="Times New Roman" w:cs="Times New Roman"/>
          <w:color w:val="FF0000"/>
          <w:sz w:val="24"/>
          <w:szCs w:val="24"/>
        </w:rPr>
      </w:pPr>
      <w:r w:rsidRPr="000305E3">
        <w:rPr>
          <w:rFonts w:ascii="Times New Roman" w:eastAsia="Times New Roman" w:hAnsi="Times New Roman" w:cs="Times New Roman"/>
          <w:sz w:val="24"/>
          <w:szCs w:val="24"/>
        </w:rPr>
        <w:t>(в том числе предельные цены товаров, работ, услуг)</w:t>
      </w:r>
    </w:p>
    <w:p w:rsidR="001027AF" w:rsidRPr="000305E3" w:rsidRDefault="001027AF" w:rsidP="001027AF">
      <w:pPr>
        <w:pStyle w:val="a3"/>
        <w:rPr>
          <w:rFonts w:ascii="Times New Roman" w:hAnsi="Times New Roman" w:cs="Times New Roman"/>
          <w:color w:val="FF0000"/>
          <w:sz w:val="24"/>
          <w:szCs w:val="24"/>
        </w:rPr>
      </w:pPr>
    </w:p>
    <w:p w:rsidR="001027AF" w:rsidRPr="000305E3" w:rsidRDefault="001027AF" w:rsidP="00FD0BF3">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ОБЯЗАТЕЛЬНЫЙ ПЕРЕЧЕНЬ</w:t>
      </w:r>
    </w:p>
    <w:p w:rsidR="001027AF" w:rsidRPr="000305E3" w:rsidRDefault="001027AF" w:rsidP="00FD0BF3">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отдельных видов товаров, работ, услуг, в отношении которых определяются требования</w:t>
      </w:r>
    </w:p>
    <w:p w:rsidR="001027AF" w:rsidRPr="000305E3" w:rsidRDefault="001027AF" w:rsidP="00FD0BF3">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к  потребительским</w:t>
      </w:r>
    </w:p>
    <w:p w:rsidR="001027AF" w:rsidRPr="000305E3" w:rsidRDefault="001027AF" w:rsidP="00FD0BF3">
      <w:pPr>
        <w:pStyle w:val="a3"/>
        <w:jc w:val="center"/>
        <w:rPr>
          <w:rFonts w:ascii="Times New Roman" w:hAnsi="Times New Roman" w:cs="Times New Roman"/>
          <w:b/>
          <w:sz w:val="24"/>
          <w:szCs w:val="24"/>
        </w:rPr>
      </w:pPr>
      <w:r w:rsidRPr="000305E3">
        <w:rPr>
          <w:rFonts w:ascii="Times New Roman" w:hAnsi="Times New Roman" w:cs="Times New Roman"/>
          <w:b/>
          <w:sz w:val="24"/>
          <w:szCs w:val="24"/>
        </w:rPr>
        <w:t>свойствам (в том числе качеству) и иным характеристикам</w:t>
      </w:r>
    </w:p>
    <w:p w:rsidR="001027AF" w:rsidRPr="000305E3" w:rsidRDefault="001027AF" w:rsidP="00FD0BF3">
      <w:pPr>
        <w:pStyle w:val="a3"/>
        <w:jc w:val="center"/>
        <w:rPr>
          <w:rFonts w:ascii="Times New Roman" w:hAnsi="Times New Roman" w:cs="Times New Roman"/>
          <w:b/>
          <w:sz w:val="24"/>
          <w:szCs w:val="24"/>
        </w:rPr>
      </w:pPr>
      <w:r w:rsidRPr="000305E3">
        <w:rPr>
          <w:rFonts w:ascii="Times New Roman" w:hAnsi="Times New Roman" w:cs="Times New Roman"/>
          <w:b/>
          <w:sz w:val="24"/>
          <w:szCs w:val="24"/>
        </w:rPr>
        <w:t>(в том числе предельные цены товаров, работ, услуг)</w:t>
      </w:r>
    </w:p>
    <w:tbl>
      <w:tblPr>
        <w:tblpPr w:leftFromText="180" w:rightFromText="180" w:vertAnchor="text" w:horzAnchor="margin" w:tblpXSpec="center" w:tblpY="199"/>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4"/>
        <w:gridCol w:w="1052"/>
        <w:gridCol w:w="1131"/>
        <w:gridCol w:w="1131"/>
        <w:gridCol w:w="708"/>
        <w:gridCol w:w="992"/>
        <w:gridCol w:w="1572"/>
        <w:gridCol w:w="1559"/>
        <w:gridCol w:w="144"/>
        <w:gridCol w:w="140"/>
        <w:gridCol w:w="14"/>
        <w:gridCol w:w="1687"/>
        <w:gridCol w:w="14"/>
      </w:tblGrid>
      <w:tr w:rsidR="001027AF" w:rsidRPr="000305E3" w:rsidTr="001027AF">
        <w:trPr>
          <w:gridAfter w:val="1"/>
          <w:wAfter w:w="14" w:type="dxa"/>
        </w:trPr>
        <w:tc>
          <w:tcPr>
            <w:tcW w:w="564"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N </w:t>
            </w:r>
            <w:proofErr w:type="gramStart"/>
            <w:r w:rsidRPr="000305E3">
              <w:rPr>
                <w:rFonts w:ascii="Times New Roman" w:eastAsia="Times New Roman" w:hAnsi="Times New Roman" w:cs="Times New Roman"/>
                <w:sz w:val="24"/>
                <w:szCs w:val="24"/>
              </w:rPr>
              <w:t>п</w:t>
            </w:r>
            <w:proofErr w:type="gramEnd"/>
            <w:r w:rsidRPr="000305E3">
              <w:rPr>
                <w:rFonts w:ascii="Times New Roman" w:eastAsia="Times New Roman" w:hAnsi="Times New Roman" w:cs="Times New Roman"/>
                <w:sz w:val="24"/>
                <w:szCs w:val="24"/>
              </w:rPr>
              <w:t>/п</w:t>
            </w:r>
          </w:p>
        </w:tc>
        <w:tc>
          <w:tcPr>
            <w:tcW w:w="1052"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Код по ОКПД</w:t>
            </w:r>
          </w:p>
        </w:tc>
        <w:tc>
          <w:tcPr>
            <w:tcW w:w="1131"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Наименование отдельного вида товаров, работ, услуг</w:t>
            </w:r>
          </w:p>
        </w:tc>
        <w:tc>
          <w:tcPr>
            <w:tcW w:w="7947" w:type="dxa"/>
            <w:gridSpan w:val="9"/>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1027AF" w:rsidRPr="000305E3" w:rsidTr="001027AF">
        <w:trPr>
          <w:gridAfter w:val="1"/>
          <w:wAfter w:w="14" w:type="dxa"/>
        </w:trPr>
        <w:tc>
          <w:tcPr>
            <w:tcW w:w="564"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052"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характеристика</w:t>
            </w:r>
          </w:p>
        </w:tc>
        <w:tc>
          <w:tcPr>
            <w:tcW w:w="1700" w:type="dxa"/>
            <w:gridSpan w:val="2"/>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единица измерения</w:t>
            </w:r>
          </w:p>
        </w:tc>
        <w:tc>
          <w:tcPr>
            <w:tcW w:w="5116" w:type="dxa"/>
            <w:gridSpan w:val="6"/>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значение характеристики</w:t>
            </w:r>
          </w:p>
        </w:tc>
      </w:tr>
      <w:tr w:rsidR="001027AF" w:rsidRPr="000305E3" w:rsidTr="001027AF">
        <w:trPr>
          <w:gridAfter w:val="1"/>
          <w:wAfter w:w="14" w:type="dxa"/>
        </w:trPr>
        <w:tc>
          <w:tcPr>
            <w:tcW w:w="564"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052"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708"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код по ОКЕИ</w:t>
            </w:r>
          </w:p>
        </w:tc>
        <w:tc>
          <w:tcPr>
            <w:tcW w:w="992"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наименование</w:t>
            </w:r>
          </w:p>
        </w:tc>
        <w:tc>
          <w:tcPr>
            <w:tcW w:w="5116" w:type="dxa"/>
            <w:gridSpan w:val="6"/>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r>
      <w:tr w:rsidR="001027AF" w:rsidRPr="000305E3" w:rsidTr="001027AF">
        <w:trPr>
          <w:gridAfter w:val="1"/>
          <w:wAfter w:w="14" w:type="dxa"/>
        </w:trPr>
        <w:tc>
          <w:tcPr>
            <w:tcW w:w="564"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052"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708"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992"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3415" w:type="dxa"/>
            <w:gridSpan w:val="4"/>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должности категории "руководители"</w:t>
            </w:r>
          </w:p>
        </w:tc>
        <w:tc>
          <w:tcPr>
            <w:tcW w:w="1701" w:type="dxa"/>
            <w:gridSpan w:val="2"/>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должности категории "специалисты"</w:t>
            </w:r>
          </w:p>
        </w:tc>
      </w:tr>
      <w:tr w:rsidR="001027AF" w:rsidRPr="000305E3" w:rsidTr="001027AF">
        <w:tc>
          <w:tcPr>
            <w:tcW w:w="564"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052"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708"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992"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7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руководитель </w:t>
            </w:r>
          </w:p>
        </w:tc>
        <w:tc>
          <w:tcPr>
            <w:tcW w:w="1559" w:type="dxa"/>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Заместитель руководителя  </w:t>
            </w:r>
          </w:p>
        </w:tc>
        <w:tc>
          <w:tcPr>
            <w:tcW w:w="144" w:type="dxa"/>
            <w:tcBorders>
              <w:top w:val="nil"/>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4" w:type="dxa"/>
            <w:gridSpan w:val="2"/>
            <w:tcBorders>
              <w:top w:val="nil"/>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701" w:type="dxa"/>
            <w:gridSpan w:val="2"/>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r>
      <w:tr w:rsidR="001027AF" w:rsidRPr="000305E3" w:rsidTr="001027AF">
        <w:tc>
          <w:tcPr>
            <w:tcW w:w="564"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1.</w:t>
            </w:r>
          </w:p>
        </w:tc>
        <w:tc>
          <w:tcPr>
            <w:tcW w:w="105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30.02.12</w:t>
            </w: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t>Машины вычислительные электронные цифровые портативные массой не более 10 кг для автоматической обработки данных "ноутбуки").</w:t>
            </w:r>
            <w:proofErr w:type="gramEnd"/>
            <w:r w:rsidRPr="000305E3">
              <w:rPr>
                <w:rFonts w:ascii="Times New Roman" w:eastAsia="Times New Roman" w:hAnsi="Times New Roman" w:cs="Times New Roman"/>
                <w:sz w:val="24"/>
                <w:szCs w:val="24"/>
              </w:rPr>
              <w:t xml:space="preserve"> Пояснения по требуемо</w:t>
            </w:r>
            <w:r w:rsidRPr="000305E3">
              <w:rPr>
                <w:rFonts w:ascii="Times New Roman" w:eastAsia="Times New Roman" w:hAnsi="Times New Roman" w:cs="Times New Roman"/>
                <w:sz w:val="24"/>
                <w:szCs w:val="24"/>
              </w:rPr>
              <w:lastRenderedPageBreak/>
              <w:t>й продукции: ноутбуки.</w:t>
            </w: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w:t>
            </w:r>
            <w:r w:rsidRPr="000305E3">
              <w:rPr>
                <w:rFonts w:ascii="Times New Roman" w:eastAsia="Times New Roman" w:hAnsi="Times New Roman" w:cs="Times New Roman"/>
                <w:sz w:val="24"/>
                <w:szCs w:val="24"/>
              </w:rPr>
              <w:lastRenderedPageBreak/>
              <w:t xml:space="preserve">наличие модулей </w:t>
            </w:r>
            <w:proofErr w:type="spellStart"/>
            <w:r w:rsidRPr="000305E3">
              <w:rPr>
                <w:rFonts w:ascii="Times New Roman" w:eastAsia="Times New Roman" w:hAnsi="Times New Roman" w:cs="Times New Roman"/>
                <w:sz w:val="24"/>
                <w:szCs w:val="24"/>
              </w:rPr>
              <w:t>Wi-Fi</w:t>
            </w:r>
            <w:proofErr w:type="spellEnd"/>
            <w:r w:rsidRPr="000305E3">
              <w:rPr>
                <w:rFonts w:ascii="Times New Roman" w:eastAsia="Times New Roman" w:hAnsi="Times New Roman" w:cs="Times New Roman"/>
                <w:sz w:val="24"/>
                <w:szCs w:val="24"/>
              </w:rPr>
              <w:t xml:space="preserve">, </w:t>
            </w:r>
            <w:proofErr w:type="spellStart"/>
            <w:r w:rsidRPr="000305E3">
              <w:rPr>
                <w:rFonts w:ascii="Times New Roman" w:eastAsia="Times New Roman" w:hAnsi="Times New Roman" w:cs="Times New Roman"/>
                <w:sz w:val="24"/>
                <w:szCs w:val="24"/>
              </w:rPr>
              <w:t>Bluetooth</w:t>
            </w:r>
            <w:proofErr w:type="spellEnd"/>
            <w:r w:rsidRPr="000305E3">
              <w:rPr>
                <w:rFonts w:ascii="Times New Roman" w:eastAsia="Times New Roman" w:hAnsi="Times New Roman" w:cs="Times New Roman"/>
                <w:sz w:val="24"/>
                <w:szCs w:val="24"/>
              </w:rPr>
              <w:t>, поддержки 3G (UMTS), тип видеоадаптера, время работы, операционная система, предустановленное программное обеспечение, предельная цена</w:t>
            </w:r>
          </w:p>
        </w:tc>
        <w:tc>
          <w:tcPr>
            <w:tcW w:w="708"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383</w:t>
            </w:r>
          </w:p>
        </w:tc>
        <w:tc>
          <w:tcPr>
            <w:tcW w:w="99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рубль</w:t>
            </w:r>
          </w:p>
        </w:tc>
        <w:tc>
          <w:tcPr>
            <w:tcW w:w="157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50 тыс. рублей</w:t>
            </w:r>
          </w:p>
        </w:tc>
        <w:tc>
          <w:tcPr>
            <w:tcW w:w="1559" w:type="dxa"/>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50 тыс. рублей</w:t>
            </w:r>
          </w:p>
        </w:tc>
        <w:tc>
          <w:tcPr>
            <w:tcW w:w="144" w:type="dxa"/>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4" w:type="dxa"/>
            <w:gridSpan w:val="2"/>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701" w:type="dxa"/>
            <w:gridSpan w:val="2"/>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40 тыс. рублей</w:t>
            </w:r>
          </w:p>
        </w:tc>
      </w:tr>
      <w:tr w:rsidR="001027AF" w:rsidRPr="000305E3" w:rsidTr="001027AF">
        <w:tc>
          <w:tcPr>
            <w:tcW w:w="564"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2.</w:t>
            </w:r>
          </w:p>
        </w:tc>
        <w:tc>
          <w:tcPr>
            <w:tcW w:w="105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30.02.15</w:t>
            </w: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w:t>
            </w:r>
            <w:proofErr w:type="gramStart"/>
            <w:r w:rsidRPr="000305E3">
              <w:rPr>
                <w:rFonts w:ascii="Times New Roman" w:eastAsia="Times New Roman" w:hAnsi="Times New Roman" w:cs="Times New Roman"/>
                <w:sz w:val="24"/>
                <w:szCs w:val="24"/>
              </w:rPr>
              <w:t>запомина</w:t>
            </w:r>
            <w:r w:rsidRPr="000305E3">
              <w:rPr>
                <w:rFonts w:ascii="Times New Roman" w:eastAsia="Times New Roman" w:hAnsi="Times New Roman" w:cs="Times New Roman"/>
                <w:sz w:val="24"/>
                <w:szCs w:val="24"/>
              </w:rPr>
              <w:lastRenderedPageBreak/>
              <w:t>ю-</w:t>
            </w:r>
            <w:proofErr w:type="spellStart"/>
            <w:r w:rsidRPr="000305E3">
              <w:rPr>
                <w:rFonts w:ascii="Times New Roman" w:eastAsia="Times New Roman" w:hAnsi="Times New Roman" w:cs="Times New Roman"/>
                <w:sz w:val="24"/>
                <w:szCs w:val="24"/>
              </w:rPr>
              <w:t>щие</w:t>
            </w:r>
            <w:proofErr w:type="spellEnd"/>
            <w:proofErr w:type="gramEnd"/>
            <w:r w:rsidRPr="000305E3">
              <w:rPr>
                <w:rFonts w:ascii="Times New Roman" w:eastAsia="Times New Roman" w:hAnsi="Times New Roman" w:cs="Times New Roman"/>
                <w:sz w:val="24"/>
                <w:szCs w:val="24"/>
              </w:rPr>
              <w:t xml:space="preserve"> устройства, устройства ввода, устройства вывода.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Пояснения по требуемой продукции:</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компьютеры </w:t>
            </w:r>
            <w:proofErr w:type="spellStart"/>
            <w:proofErr w:type="gramStart"/>
            <w:r w:rsidRPr="000305E3">
              <w:rPr>
                <w:rFonts w:ascii="Times New Roman" w:eastAsia="Times New Roman" w:hAnsi="Times New Roman" w:cs="Times New Roman"/>
                <w:sz w:val="24"/>
                <w:szCs w:val="24"/>
              </w:rPr>
              <w:t>персональ-ные</w:t>
            </w:r>
            <w:proofErr w:type="spellEnd"/>
            <w:proofErr w:type="gramEnd"/>
            <w:r w:rsidRPr="000305E3">
              <w:rPr>
                <w:rFonts w:ascii="Times New Roman" w:eastAsia="Times New Roman" w:hAnsi="Times New Roman" w:cs="Times New Roman"/>
                <w:sz w:val="24"/>
                <w:szCs w:val="24"/>
              </w:rPr>
              <w:t xml:space="preserve"> настольные</w:t>
            </w: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lastRenderedPageBreak/>
              <w:t xml:space="preserve">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w:t>
            </w:r>
            <w:r w:rsidRPr="000305E3">
              <w:rPr>
                <w:rFonts w:ascii="Times New Roman" w:eastAsia="Times New Roman" w:hAnsi="Times New Roman" w:cs="Times New Roman"/>
                <w:sz w:val="24"/>
                <w:szCs w:val="24"/>
              </w:rPr>
              <w:lastRenderedPageBreak/>
              <w:t>привод, тип видеоадаптера, операционная система, предустановленное программное обеспечение, предельная цена</w:t>
            </w:r>
            <w:proofErr w:type="gramEnd"/>
          </w:p>
        </w:tc>
        <w:tc>
          <w:tcPr>
            <w:tcW w:w="708"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383</w:t>
            </w:r>
          </w:p>
        </w:tc>
        <w:tc>
          <w:tcPr>
            <w:tcW w:w="99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рубль</w:t>
            </w:r>
          </w:p>
        </w:tc>
        <w:tc>
          <w:tcPr>
            <w:tcW w:w="157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50 тыс. рублей</w:t>
            </w:r>
          </w:p>
        </w:tc>
        <w:tc>
          <w:tcPr>
            <w:tcW w:w="1559" w:type="dxa"/>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50 тыс. рублей</w:t>
            </w:r>
          </w:p>
        </w:tc>
        <w:tc>
          <w:tcPr>
            <w:tcW w:w="144" w:type="dxa"/>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4" w:type="dxa"/>
            <w:gridSpan w:val="2"/>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701" w:type="dxa"/>
            <w:gridSpan w:val="2"/>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40 тыс. рублей</w:t>
            </w:r>
          </w:p>
        </w:tc>
      </w:tr>
      <w:tr w:rsidR="001027AF" w:rsidRPr="000305E3" w:rsidTr="001027AF">
        <w:tc>
          <w:tcPr>
            <w:tcW w:w="564"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3.</w:t>
            </w:r>
          </w:p>
        </w:tc>
        <w:tc>
          <w:tcPr>
            <w:tcW w:w="105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30.02.16</w:t>
            </w: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Устройства ввода/</w:t>
            </w:r>
            <w:proofErr w:type="spellStart"/>
            <w:proofErr w:type="gramStart"/>
            <w:r w:rsidRPr="000305E3">
              <w:rPr>
                <w:rFonts w:ascii="Times New Roman" w:eastAsia="Times New Roman" w:hAnsi="Times New Roman" w:cs="Times New Roman"/>
                <w:sz w:val="24"/>
                <w:szCs w:val="24"/>
              </w:rPr>
              <w:t>выво</w:t>
            </w:r>
            <w:proofErr w:type="spellEnd"/>
            <w:r w:rsidRPr="000305E3">
              <w:rPr>
                <w:rFonts w:ascii="Times New Roman" w:eastAsia="Times New Roman" w:hAnsi="Times New Roman" w:cs="Times New Roman"/>
                <w:sz w:val="24"/>
                <w:szCs w:val="24"/>
              </w:rPr>
              <w:t>-да</w:t>
            </w:r>
            <w:proofErr w:type="gramEnd"/>
            <w:r w:rsidRPr="000305E3">
              <w:rPr>
                <w:rFonts w:ascii="Times New Roman" w:eastAsia="Times New Roman" w:hAnsi="Times New Roman" w:cs="Times New Roman"/>
                <w:sz w:val="24"/>
                <w:szCs w:val="24"/>
              </w:rPr>
              <w:t xml:space="preserve"> данных, содержащие или не содержащие в одном корпусе запоминаю-</w:t>
            </w:r>
            <w:proofErr w:type="spellStart"/>
            <w:r w:rsidRPr="000305E3">
              <w:rPr>
                <w:rFonts w:ascii="Times New Roman" w:eastAsia="Times New Roman" w:hAnsi="Times New Roman" w:cs="Times New Roman"/>
                <w:sz w:val="24"/>
                <w:szCs w:val="24"/>
              </w:rPr>
              <w:t>щие</w:t>
            </w:r>
            <w:proofErr w:type="spellEnd"/>
            <w:r w:rsidRPr="000305E3">
              <w:rPr>
                <w:rFonts w:ascii="Times New Roman" w:eastAsia="Times New Roman" w:hAnsi="Times New Roman" w:cs="Times New Roman"/>
                <w:sz w:val="24"/>
                <w:szCs w:val="24"/>
              </w:rPr>
              <w:t xml:space="preserve"> устройства.</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Пояснения по требуемой продукции: принтеры, сканеры, многофункциональные устройства</w:t>
            </w: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w:t>
            </w:r>
            <w:r w:rsidRPr="000305E3">
              <w:rPr>
                <w:rFonts w:ascii="Times New Roman" w:eastAsia="Times New Roman" w:hAnsi="Times New Roman" w:cs="Times New Roman"/>
                <w:sz w:val="24"/>
                <w:szCs w:val="24"/>
              </w:rPr>
              <w:lastRenderedPageBreak/>
              <w:t>печати/сканирования, наличие дополнительных модулей и интерфейсов (сетевой интерфейс, устройства чтения карт памяти и т.д.)</w:t>
            </w:r>
          </w:p>
        </w:tc>
        <w:tc>
          <w:tcPr>
            <w:tcW w:w="708"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383</w:t>
            </w:r>
          </w:p>
        </w:tc>
        <w:tc>
          <w:tcPr>
            <w:tcW w:w="99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рубль</w:t>
            </w:r>
          </w:p>
        </w:tc>
        <w:tc>
          <w:tcPr>
            <w:tcW w:w="157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20 тыс. рублей</w:t>
            </w:r>
          </w:p>
        </w:tc>
        <w:tc>
          <w:tcPr>
            <w:tcW w:w="1559" w:type="dxa"/>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20 тыс. рублей</w:t>
            </w:r>
          </w:p>
        </w:tc>
        <w:tc>
          <w:tcPr>
            <w:tcW w:w="144" w:type="dxa"/>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4" w:type="dxa"/>
            <w:gridSpan w:val="2"/>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701" w:type="dxa"/>
            <w:gridSpan w:val="2"/>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15 тыс. рублей</w:t>
            </w:r>
          </w:p>
        </w:tc>
      </w:tr>
      <w:tr w:rsidR="001027AF" w:rsidRPr="000305E3" w:rsidTr="001027AF">
        <w:tc>
          <w:tcPr>
            <w:tcW w:w="564"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4.</w:t>
            </w:r>
          </w:p>
        </w:tc>
        <w:tc>
          <w:tcPr>
            <w:tcW w:w="105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32.20.11</w:t>
            </w: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Аппаратура, передающая для радиосвязи, радиовещания и телевидения.</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Пояснения по требуемой продукции: телефоны мобильные</w:t>
            </w: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0305E3">
              <w:rPr>
                <w:rFonts w:ascii="Times New Roman" w:eastAsia="Times New Roman" w:hAnsi="Times New Roman" w:cs="Times New Roman"/>
                <w:sz w:val="24"/>
                <w:szCs w:val="24"/>
              </w:rPr>
              <w:t>Wi-Fi</w:t>
            </w:r>
            <w:proofErr w:type="spellEnd"/>
            <w:r w:rsidRPr="000305E3">
              <w:rPr>
                <w:rFonts w:ascii="Times New Roman" w:eastAsia="Times New Roman" w:hAnsi="Times New Roman" w:cs="Times New Roman"/>
                <w:sz w:val="24"/>
                <w:szCs w:val="24"/>
              </w:rPr>
              <w:t xml:space="preserve">, </w:t>
            </w:r>
            <w:proofErr w:type="spellStart"/>
            <w:r w:rsidRPr="000305E3">
              <w:rPr>
                <w:rFonts w:ascii="Times New Roman" w:eastAsia="Times New Roman" w:hAnsi="Times New Roman" w:cs="Times New Roman"/>
                <w:sz w:val="24"/>
                <w:szCs w:val="24"/>
              </w:rPr>
              <w:t>Bluetooth</w:t>
            </w:r>
            <w:proofErr w:type="spellEnd"/>
            <w:r w:rsidRPr="000305E3">
              <w:rPr>
                <w:rFonts w:ascii="Times New Roman" w:eastAsia="Times New Roman" w:hAnsi="Times New Roman" w:cs="Times New Roman"/>
                <w:sz w:val="24"/>
                <w:szCs w:val="24"/>
              </w:rPr>
              <w:t xml:space="preserve">, USB, </w:t>
            </w:r>
            <w:r w:rsidRPr="000305E3">
              <w:rPr>
                <w:rFonts w:ascii="Times New Roman" w:eastAsia="Times New Roman" w:hAnsi="Times New Roman" w:cs="Times New Roman"/>
                <w:sz w:val="24"/>
                <w:szCs w:val="24"/>
              </w:rPr>
              <w:lastRenderedPageBreak/>
              <w:t>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708" w:type="dxa"/>
            <w:tcMar>
              <w:top w:w="102" w:type="dxa"/>
              <w:left w:w="62" w:type="dxa"/>
              <w:bottom w:w="102" w:type="dxa"/>
              <w:right w:w="62" w:type="dxa"/>
            </w:tcMar>
            <w:vAlign w:val="bottom"/>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383</w:t>
            </w:r>
          </w:p>
        </w:tc>
        <w:tc>
          <w:tcPr>
            <w:tcW w:w="992" w:type="dxa"/>
            <w:tcMar>
              <w:top w:w="102" w:type="dxa"/>
              <w:left w:w="62" w:type="dxa"/>
              <w:bottom w:w="102" w:type="dxa"/>
              <w:right w:w="62" w:type="dxa"/>
            </w:tcMar>
            <w:vAlign w:val="bottom"/>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рубль</w:t>
            </w:r>
          </w:p>
        </w:tc>
        <w:tc>
          <w:tcPr>
            <w:tcW w:w="1572" w:type="dxa"/>
            <w:tcMar>
              <w:top w:w="102" w:type="dxa"/>
              <w:left w:w="62" w:type="dxa"/>
              <w:bottom w:w="102" w:type="dxa"/>
              <w:right w:w="62" w:type="dxa"/>
            </w:tcMar>
            <w:vAlign w:val="bottom"/>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10 тыс.</w:t>
            </w:r>
          </w:p>
          <w:p w:rsidR="001027AF" w:rsidRPr="000305E3" w:rsidRDefault="001027AF" w:rsidP="001027AF">
            <w:pPr>
              <w:pStyle w:val="a3"/>
              <w:rPr>
                <w:rFonts w:ascii="Times New Roman" w:eastAsia="Times New Roman" w:hAnsi="Times New Roman" w:cs="Times New Roman"/>
                <w:sz w:val="24"/>
                <w:szCs w:val="24"/>
              </w:rPr>
            </w:pPr>
          </w:p>
        </w:tc>
        <w:tc>
          <w:tcPr>
            <w:tcW w:w="1559" w:type="dxa"/>
            <w:tcBorders>
              <w:right w:val="nil"/>
            </w:tcBorders>
            <w:tcMar>
              <w:top w:w="102" w:type="dxa"/>
              <w:left w:w="62" w:type="dxa"/>
              <w:bottom w:w="102" w:type="dxa"/>
              <w:right w:w="62" w:type="dxa"/>
            </w:tcMar>
            <w:vAlign w:val="bottom"/>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10 тыс.</w:t>
            </w:r>
          </w:p>
        </w:tc>
        <w:tc>
          <w:tcPr>
            <w:tcW w:w="144" w:type="dxa"/>
            <w:tcBorders>
              <w:left w:val="nil"/>
            </w:tcBorders>
            <w:tcMar>
              <w:top w:w="102" w:type="dxa"/>
              <w:left w:w="62" w:type="dxa"/>
              <w:bottom w:w="102" w:type="dxa"/>
              <w:right w:w="62" w:type="dxa"/>
            </w:tcMar>
            <w:vAlign w:val="bottom"/>
          </w:tcPr>
          <w:p w:rsidR="001027AF" w:rsidRPr="000305E3" w:rsidRDefault="001027AF" w:rsidP="001027AF">
            <w:pPr>
              <w:pStyle w:val="a3"/>
              <w:rPr>
                <w:rFonts w:ascii="Times New Roman" w:eastAsia="Times New Roman" w:hAnsi="Times New Roman" w:cs="Times New Roman"/>
                <w:sz w:val="24"/>
                <w:szCs w:val="24"/>
              </w:rPr>
            </w:pPr>
          </w:p>
        </w:tc>
        <w:tc>
          <w:tcPr>
            <w:tcW w:w="154" w:type="dxa"/>
            <w:gridSpan w:val="2"/>
            <w:tcBorders>
              <w:right w:val="nil"/>
            </w:tcBorders>
            <w:tcMar>
              <w:top w:w="102" w:type="dxa"/>
              <w:left w:w="62" w:type="dxa"/>
              <w:bottom w:w="102" w:type="dxa"/>
              <w:right w:w="62" w:type="dxa"/>
            </w:tcMar>
            <w:vAlign w:val="bottom"/>
          </w:tcPr>
          <w:p w:rsidR="001027AF" w:rsidRPr="000305E3" w:rsidRDefault="001027AF" w:rsidP="001027AF">
            <w:pPr>
              <w:pStyle w:val="a3"/>
              <w:rPr>
                <w:rFonts w:ascii="Times New Roman" w:eastAsia="Times New Roman" w:hAnsi="Times New Roman" w:cs="Times New Roman"/>
                <w:sz w:val="24"/>
                <w:szCs w:val="24"/>
              </w:rPr>
            </w:pPr>
          </w:p>
        </w:tc>
        <w:tc>
          <w:tcPr>
            <w:tcW w:w="1701" w:type="dxa"/>
            <w:gridSpan w:val="2"/>
            <w:tcBorders>
              <w:left w:val="nil"/>
            </w:tcBorders>
            <w:tcMar>
              <w:top w:w="102" w:type="dxa"/>
              <w:left w:w="62" w:type="dxa"/>
              <w:bottom w:w="102" w:type="dxa"/>
              <w:right w:w="62" w:type="dxa"/>
            </w:tcMar>
            <w:vAlign w:val="bottom"/>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5 тыс.</w:t>
            </w:r>
          </w:p>
        </w:tc>
      </w:tr>
      <w:tr w:rsidR="001027AF" w:rsidRPr="000305E3" w:rsidTr="001027AF">
        <w:tc>
          <w:tcPr>
            <w:tcW w:w="564"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5.</w:t>
            </w:r>
          </w:p>
        </w:tc>
        <w:tc>
          <w:tcPr>
            <w:tcW w:w="1052"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34.10.22</w:t>
            </w:r>
          </w:p>
        </w:tc>
        <w:tc>
          <w:tcPr>
            <w:tcW w:w="1131"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Автомобили легковые</w:t>
            </w:r>
          </w:p>
        </w:tc>
        <w:tc>
          <w:tcPr>
            <w:tcW w:w="1131"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мощность двигателя, комплектация, предельная цена</w:t>
            </w:r>
          </w:p>
        </w:tc>
        <w:tc>
          <w:tcPr>
            <w:tcW w:w="708"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251</w:t>
            </w:r>
          </w:p>
        </w:tc>
        <w:tc>
          <w:tcPr>
            <w:tcW w:w="99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лошадиная сила</w:t>
            </w:r>
          </w:p>
        </w:tc>
        <w:tc>
          <w:tcPr>
            <w:tcW w:w="157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200</w:t>
            </w:r>
          </w:p>
        </w:tc>
        <w:tc>
          <w:tcPr>
            <w:tcW w:w="1559" w:type="dxa"/>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150</w:t>
            </w:r>
          </w:p>
        </w:tc>
        <w:tc>
          <w:tcPr>
            <w:tcW w:w="144" w:type="dxa"/>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4" w:type="dxa"/>
            <w:gridSpan w:val="2"/>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701" w:type="dxa"/>
            <w:gridSpan w:val="2"/>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r>
      <w:tr w:rsidR="001027AF" w:rsidRPr="000305E3" w:rsidTr="001027AF">
        <w:tc>
          <w:tcPr>
            <w:tcW w:w="564"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052"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708"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383</w:t>
            </w:r>
          </w:p>
        </w:tc>
        <w:tc>
          <w:tcPr>
            <w:tcW w:w="99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рубль</w:t>
            </w:r>
          </w:p>
        </w:tc>
        <w:tc>
          <w:tcPr>
            <w:tcW w:w="157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1,5 млн.</w:t>
            </w:r>
          </w:p>
        </w:tc>
        <w:tc>
          <w:tcPr>
            <w:tcW w:w="1559" w:type="dxa"/>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не более  1,2 млн.</w:t>
            </w:r>
          </w:p>
        </w:tc>
        <w:tc>
          <w:tcPr>
            <w:tcW w:w="144" w:type="dxa"/>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4" w:type="dxa"/>
            <w:gridSpan w:val="2"/>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701" w:type="dxa"/>
            <w:gridSpan w:val="2"/>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r>
      <w:tr w:rsidR="001027AF" w:rsidRPr="000305E3" w:rsidTr="001027AF">
        <w:trPr>
          <w:trHeight w:val="5340"/>
        </w:trPr>
        <w:tc>
          <w:tcPr>
            <w:tcW w:w="564"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lastRenderedPageBreak/>
              <w:t xml:space="preserve">     6.</w:t>
            </w:r>
          </w:p>
        </w:tc>
        <w:tc>
          <w:tcPr>
            <w:tcW w:w="105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36.11.11</w:t>
            </w: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Мебель для сидения с металлическим каркасом</w:t>
            </w: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материал (металл), обивочные материалы</w:t>
            </w:r>
          </w:p>
        </w:tc>
        <w:tc>
          <w:tcPr>
            <w:tcW w:w="708"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99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7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предельное значение - кожа натуральная;</w:t>
            </w:r>
          </w:p>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559" w:type="dxa"/>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предельное значение - кожа натуральная;</w:t>
            </w:r>
          </w:p>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44" w:type="dxa"/>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4" w:type="dxa"/>
            <w:gridSpan w:val="2"/>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701" w:type="dxa"/>
            <w:gridSpan w:val="2"/>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предельное значение - искусственная кожа;</w:t>
            </w:r>
          </w:p>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t>возможные значения: мебельный (искусственный) мех, искусственная замша (микрофибра), ткань, нетканые материал</w:t>
            </w:r>
            <w:proofErr w:type="gramEnd"/>
          </w:p>
        </w:tc>
      </w:tr>
      <w:tr w:rsidR="001027AF" w:rsidRPr="000305E3" w:rsidTr="001027AF">
        <w:trPr>
          <w:trHeight w:val="4812"/>
        </w:trPr>
        <w:tc>
          <w:tcPr>
            <w:tcW w:w="564"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7</w:t>
            </w:r>
          </w:p>
        </w:tc>
        <w:tc>
          <w:tcPr>
            <w:tcW w:w="1052"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36.11.12</w:t>
            </w:r>
          </w:p>
        </w:tc>
        <w:tc>
          <w:tcPr>
            <w:tcW w:w="1131" w:type="dxa"/>
            <w:vMerge w:val="restart"/>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Мебель для сидения с деревянным каркасом</w:t>
            </w: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материал (вид древесины)</w:t>
            </w: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tc>
        <w:tc>
          <w:tcPr>
            <w:tcW w:w="708"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99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7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предельное значение - массив древесины "ценных" пород (твердолиственных и тропических);</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возможные значения: древесина хвойных и </w:t>
            </w:r>
            <w:proofErr w:type="spellStart"/>
            <w:r w:rsidRPr="000305E3">
              <w:rPr>
                <w:rFonts w:ascii="Times New Roman" w:eastAsia="Times New Roman" w:hAnsi="Times New Roman" w:cs="Times New Roman"/>
                <w:sz w:val="24"/>
                <w:szCs w:val="24"/>
              </w:rPr>
              <w:t>мягколиственных</w:t>
            </w:r>
            <w:proofErr w:type="spellEnd"/>
            <w:r w:rsidRPr="000305E3">
              <w:rPr>
                <w:rFonts w:ascii="Times New Roman" w:eastAsia="Times New Roman" w:hAnsi="Times New Roman" w:cs="Times New Roman"/>
                <w:sz w:val="24"/>
                <w:szCs w:val="24"/>
              </w:rPr>
              <w:t xml:space="preserve"> пород: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береза, лиственница, сосна, ель</w:t>
            </w:r>
          </w:p>
        </w:tc>
        <w:tc>
          <w:tcPr>
            <w:tcW w:w="1559" w:type="dxa"/>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предельное значение - массив древесины "ценных" пород (твердолиственных и тропических);</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возможные значения: древесина хвойных и </w:t>
            </w:r>
            <w:proofErr w:type="spellStart"/>
            <w:r w:rsidRPr="000305E3">
              <w:rPr>
                <w:rFonts w:ascii="Times New Roman" w:eastAsia="Times New Roman" w:hAnsi="Times New Roman" w:cs="Times New Roman"/>
                <w:sz w:val="24"/>
                <w:szCs w:val="24"/>
              </w:rPr>
              <w:t>мягколиственных</w:t>
            </w:r>
            <w:proofErr w:type="spellEnd"/>
            <w:r w:rsidRPr="000305E3">
              <w:rPr>
                <w:rFonts w:ascii="Times New Roman" w:eastAsia="Times New Roman" w:hAnsi="Times New Roman" w:cs="Times New Roman"/>
                <w:sz w:val="24"/>
                <w:szCs w:val="24"/>
              </w:rPr>
              <w:t xml:space="preserve"> пород: береза, лиственница, сосна, ель</w:t>
            </w:r>
          </w:p>
        </w:tc>
        <w:tc>
          <w:tcPr>
            <w:tcW w:w="144" w:type="dxa"/>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4" w:type="dxa"/>
            <w:gridSpan w:val="2"/>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701" w:type="dxa"/>
            <w:gridSpan w:val="2"/>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возможное значение - древесина хвойных и </w:t>
            </w:r>
            <w:proofErr w:type="spellStart"/>
            <w:r w:rsidRPr="000305E3">
              <w:rPr>
                <w:rFonts w:ascii="Times New Roman" w:eastAsia="Times New Roman" w:hAnsi="Times New Roman" w:cs="Times New Roman"/>
                <w:sz w:val="24"/>
                <w:szCs w:val="24"/>
              </w:rPr>
              <w:t>мягколиственных</w:t>
            </w:r>
            <w:proofErr w:type="spellEnd"/>
            <w:r w:rsidRPr="000305E3">
              <w:rPr>
                <w:rFonts w:ascii="Times New Roman" w:eastAsia="Times New Roman" w:hAnsi="Times New Roman" w:cs="Times New Roman"/>
                <w:sz w:val="24"/>
                <w:szCs w:val="24"/>
              </w:rPr>
              <w:t xml:space="preserve"> пород:</w:t>
            </w: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береза, лиственница, сосна, ель</w:t>
            </w:r>
          </w:p>
        </w:tc>
      </w:tr>
      <w:tr w:rsidR="001027AF" w:rsidRPr="000305E3" w:rsidTr="001027AF">
        <w:trPr>
          <w:trHeight w:val="870"/>
        </w:trPr>
        <w:tc>
          <w:tcPr>
            <w:tcW w:w="564"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052"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vMerge/>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131"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обивочные материалы</w:t>
            </w:r>
          </w:p>
        </w:tc>
        <w:tc>
          <w:tcPr>
            <w:tcW w:w="708"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99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72" w:type="dxa"/>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предельное значение - кожа натуральная;</w:t>
            </w:r>
          </w:p>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t xml:space="preserve">возможные значения: </w:t>
            </w:r>
            <w:r w:rsidRPr="000305E3">
              <w:rPr>
                <w:rFonts w:ascii="Times New Roman" w:eastAsia="Times New Roman" w:hAnsi="Times New Roman" w:cs="Times New Roman"/>
                <w:sz w:val="24"/>
                <w:szCs w:val="24"/>
              </w:rPr>
              <w:lastRenderedPageBreak/>
              <w:t>искусственная кожа, мебельный (искусственный) мех, искусственная замша (микрофибра), ткань, нетканые материал</w:t>
            </w:r>
            <w:proofErr w:type="gramEnd"/>
          </w:p>
        </w:tc>
        <w:tc>
          <w:tcPr>
            <w:tcW w:w="1559" w:type="dxa"/>
            <w:tcBorders>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предельное значение - кожа натуральная;</w:t>
            </w:r>
          </w:p>
          <w:p w:rsidR="001027AF" w:rsidRPr="000305E3" w:rsidRDefault="001027AF" w:rsidP="001027AF">
            <w:pPr>
              <w:pStyle w:val="a3"/>
              <w:rPr>
                <w:rFonts w:ascii="Times New Roman" w:eastAsia="Times New Roman" w:hAnsi="Times New Roman" w:cs="Times New Roman"/>
                <w:sz w:val="24"/>
                <w:szCs w:val="24"/>
              </w:rPr>
            </w:pPr>
            <w:proofErr w:type="gramStart"/>
            <w:r w:rsidRPr="000305E3">
              <w:rPr>
                <w:rFonts w:ascii="Times New Roman" w:eastAsia="Times New Roman" w:hAnsi="Times New Roman" w:cs="Times New Roman"/>
                <w:sz w:val="24"/>
                <w:szCs w:val="24"/>
              </w:rPr>
              <w:lastRenderedPageBreak/>
              <w:t>возможные значения: искусственная кожа, мебельный (искусственный) мех, искусственная замша (микрофибра), ткань, нетканые материал</w:t>
            </w:r>
            <w:proofErr w:type="gramEnd"/>
          </w:p>
          <w:p w:rsidR="001027AF" w:rsidRPr="000305E3" w:rsidRDefault="001027AF" w:rsidP="001027AF">
            <w:pPr>
              <w:pStyle w:val="a3"/>
              <w:rPr>
                <w:rFonts w:ascii="Times New Roman" w:eastAsia="Times New Roman" w:hAnsi="Times New Roman" w:cs="Times New Roman"/>
                <w:sz w:val="24"/>
                <w:szCs w:val="24"/>
              </w:rPr>
            </w:pPr>
          </w:p>
        </w:tc>
        <w:tc>
          <w:tcPr>
            <w:tcW w:w="144" w:type="dxa"/>
            <w:tcBorders>
              <w:left w:val="nil"/>
              <w:bottom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54" w:type="dxa"/>
            <w:gridSpan w:val="2"/>
            <w:tcBorders>
              <w:bottom w:val="nil"/>
              <w:righ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p>
        </w:tc>
        <w:tc>
          <w:tcPr>
            <w:tcW w:w="1701" w:type="dxa"/>
            <w:gridSpan w:val="2"/>
            <w:tcBorders>
              <w:left w:val="nil"/>
            </w:tcBorders>
            <w:tcMar>
              <w:top w:w="102" w:type="dxa"/>
              <w:left w:w="62" w:type="dxa"/>
              <w:bottom w:w="102" w:type="dxa"/>
              <w:right w:w="62" w:type="dxa"/>
            </w:tcMar>
          </w:tcPr>
          <w:p w:rsidR="001027AF" w:rsidRPr="000305E3" w:rsidRDefault="001027AF" w:rsidP="001027AF">
            <w:pPr>
              <w:pStyle w:val="a3"/>
              <w:rPr>
                <w:rFonts w:ascii="Times New Roman" w:eastAsia="Times New Roman" w:hAnsi="Times New Roman" w:cs="Times New Roman"/>
                <w:sz w:val="24"/>
                <w:szCs w:val="24"/>
              </w:rPr>
            </w:pPr>
            <w:r w:rsidRPr="000305E3">
              <w:rPr>
                <w:rFonts w:ascii="Times New Roman" w:eastAsia="Times New Roman" w:hAnsi="Times New Roman" w:cs="Times New Roman"/>
                <w:sz w:val="24"/>
                <w:szCs w:val="24"/>
              </w:rPr>
              <w:t xml:space="preserve">возможные значения - древесина хвойных и </w:t>
            </w:r>
            <w:proofErr w:type="spellStart"/>
            <w:r w:rsidRPr="000305E3">
              <w:rPr>
                <w:rFonts w:ascii="Times New Roman" w:eastAsia="Times New Roman" w:hAnsi="Times New Roman" w:cs="Times New Roman"/>
                <w:sz w:val="24"/>
                <w:szCs w:val="24"/>
              </w:rPr>
              <w:t>мягколиственных</w:t>
            </w:r>
            <w:proofErr w:type="spellEnd"/>
            <w:r w:rsidRPr="000305E3">
              <w:rPr>
                <w:rFonts w:ascii="Times New Roman" w:eastAsia="Times New Roman" w:hAnsi="Times New Roman" w:cs="Times New Roman"/>
                <w:sz w:val="24"/>
                <w:szCs w:val="24"/>
              </w:rPr>
              <w:t xml:space="preserve"> пород</w:t>
            </w:r>
          </w:p>
        </w:tc>
      </w:tr>
      <w:tr w:rsidR="001027AF" w:rsidRPr="000305E3" w:rsidTr="001027AF">
        <w:tc>
          <w:tcPr>
            <w:tcW w:w="564"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lastRenderedPageBreak/>
              <w:t>8.</w:t>
            </w:r>
          </w:p>
        </w:tc>
        <w:tc>
          <w:tcPr>
            <w:tcW w:w="1052"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36.12.11</w:t>
            </w:r>
          </w:p>
        </w:tc>
        <w:tc>
          <w:tcPr>
            <w:tcW w:w="1131"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Мебель металлическая для офисов, административных помещений, учебных заведений, учреждений культуры и т.п.</w:t>
            </w:r>
          </w:p>
        </w:tc>
        <w:tc>
          <w:tcPr>
            <w:tcW w:w="1131"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материал (металл)</w:t>
            </w:r>
          </w:p>
        </w:tc>
        <w:tc>
          <w:tcPr>
            <w:tcW w:w="708"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p>
        </w:tc>
        <w:tc>
          <w:tcPr>
            <w:tcW w:w="992"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p>
        </w:tc>
        <w:tc>
          <w:tcPr>
            <w:tcW w:w="1572"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p>
        </w:tc>
        <w:tc>
          <w:tcPr>
            <w:tcW w:w="1559" w:type="dxa"/>
            <w:tcBorders>
              <w:right w:val="nil"/>
            </w:tcBorders>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p>
        </w:tc>
        <w:tc>
          <w:tcPr>
            <w:tcW w:w="144" w:type="dxa"/>
            <w:tcBorders>
              <w:top w:val="nil"/>
              <w:left w:val="nil"/>
            </w:tcBorders>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p>
        </w:tc>
        <w:tc>
          <w:tcPr>
            <w:tcW w:w="154" w:type="dxa"/>
            <w:gridSpan w:val="2"/>
            <w:tcBorders>
              <w:top w:val="nil"/>
              <w:right w:val="nil"/>
            </w:tcBorders>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p>
        </w:tc>
        <w:tc>
          <w:tcPr>
            <w:tcW w:w="1701" w:type="dxa"/>
            <w:gridSpan w:val="2"/>
            <w:tcBorders>
              <w:left w:val="nil"/>
            </w:tcBorders>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p>
        </w:tc>
      </w:tr>
      <w:tr w:rsidR="001027AF" w:rsidRPr="000305E3" w:rsidTr="001027AF">
        <w:tc>
          <w:tcPr>
            <w:tcW w:w="564"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9.</w:t>
            </w:r>
          </w:p>
        </w:tc>
        <w:tc>
          <w:tcPr>
            <w:tcW w:w="1052"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36.12.12</w:t>
            </w:r>
          </w:p>
        </w:tc>
        <w:tc>
          <w:tcPr>
            <w:tcW w:w="1131"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Мебель деревянная для офисов, административных помещений, учебных заведений, учреждений культуры и т.п.</w:t>
            </w:r>
          </w:p>
        </w:tc>
        <w:tc>
          <w:tcPr>
            <w:tcW w:w="1131"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материал (вид древесины)</w:t>
            </w:r>
          </w:p>
        </w:tc>
        <w:tc>
          <w:tcPr>
            <w:tcW w:w="708"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p>
        </w:tc>
        <w:tc>
          <w:tcPr>
            <w:tcW w:w="992"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p>
        </w:tc>
        <w:tc>
          <w:tcPr>
            <w:tcW w:w="1572" w:type="dxa"/>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предельное значение - массив древесины "ценных" пород (</w:t>
            </w:r>
            <w:proofErr w:type="gramStart"/>
            <w:r w:rsidRPr="00FD0BF3">
              <w:rPr>
                <w:rFonts w:ascii="Times New Roman" w:eastAsia="Times New Roman" w:hAnsi="Times New Roman" w:cs="Times New Roman"/>
                <w:sz w:val="18"/>
                <w:szCs w:val="18"/>
              </w:rPr>
              <w:t>твердо-лиственных</w:t>
            </w:r>
            <w:proofErr w:type="gramEnd"/>
            <w:r w:rsidRPr="00FD0BF3">
              <w:rPr>
                <w:rFonts w:ascii="Times New Roman" w:eastAsia="Times New Roman" w:hAnsi="Times New Roman" w:cs="Times New Roman"/>
                <w:sz w:val="18"/>
                <w:szCs w:val="18"/>
              </w:rPr>
              <w:t xml:space="preserve"> и тропических);</w:t>
            </w:r>
          </w:p>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 xml:space="preserve">возможные значения: древесина хвойных и </w:t>
            </w:r>
            <w:proofErr w:type="spellStart"/>
            <w:r w:rsidRPr="00FD0BF3">
              <w:rPr>
                <w:rFonts w:ascii="Times New Roman" w:eastAsia="Times New Roman" w:hAnsi="Times New Roman" w:cs="Times New Roman"/>
                <w:sz w:val="18"/>
                <w:szCs w:val="18"/>
              </w:rPr>
              <w:t>мягколиственных</w:t>
            </w:r>
            <w:proofErr w:type="spellEnd"/>
            <w:r w:rsidRPr="00FD0BF3">
              <w:rPr>
                <w:rFonts w:ascii="Times New Roman" w:eastAsia="Times New Roman" w:hAnsi="Times New Roman" w:cs="Times New Roman"/>
                <w:sz w:val="18"/>
                <w:szCs w:val="18"/>
              </w:rPr>
              <w:t xml:space="preserve"> пород</w:t>
            </w:r>
          </w:p>
        </w:tc>
        <w:tc>
          <w:tcPr>
            <w:tcW w:w="1559" w:type="dxa"/>
            <w:tcBorders>
              <w:right w:val="nil"/>
            </w:tcBorders>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предельное значение - массив древесины "ценных" пород (</w:t>
            </w:r>
            <w:proofErr w:type="gramStart"/>
            <w:r w:rsidRPr="00FD0BF3">
              <w:rPr>
                <w:rFonts w:ascii="Times New Roman" w:eastAsia="Times New Roman" w:hAnsi="Times New Roman" w:cs="Times New Roman"/>
                <w:sz w:val="18"/>
                <w:szCs w:val="18"/>
              </w:rPr>
              <w:t>твердо-лиственных</w:t>
            </w:r>
            <w:proofErr w:type="gramEnd"/>
            <w:r w:rsidRPr="00FD0BF3">
              <w:rPr>
                <w:rFonts w:ascii="Times New Roman" w:eastAsia="Times New Roman" w:hAnsi="Times New Roman" w:cs="Times New Roman"/>
                <w:sz w:val="18"/>
                <w:szCs w:val="18"/>
              </w:rPr>
              <w:t xml:space="preserve"> и тропических);</w:t>
            </w:r>
          </w:p>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 xml:space="preserve">возможные значения: древесина хвойных и </w:t>
            </w:r>
            <w:proofErr w:type="spellStart"/>
            <w:r w:rsidRPr="00FD0BF3">
              <w:rPr>
                <w:rFonts w:ascii="Times New Roman" w:eastAsia="Times New Roman" w:hAnsi="Times New Roman" w:cs="Times New Roman"/>
                <w:sz w:val="18"/>
                <w:szCs w:val="18"/>
              </w:rPr>
              <w:t>мягколиственных</w:t>
            </w:r>
            <w:proofErr w:type="spellEnd"/>
            <w:r w:rsidRPr="00FD0BF3">
              <w:rPr>
                <w:rFonts w:ascii="Times New Roman" w:eastAsia="Times New Roman" w:hAnsi="Times New Roman" w:cs="Times New Roman"/>
                <w:sz w:val="18"/>
                <w:szCs w:val="18"/>
              </w:rPr>
              <w:t xml:space="preserve"> пород</w:t>
            </w:r>
          </w:p>
        </w:tc>
        <w:tc>
          <w:tcPr>
            <w:tcW w:w="144" w:type="dxa"/>
            <w:tcBorders>
              <w:left w:val="nil"/>
              <w:bottom w:val="nil"/>
            </w:tcBorders>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p>
        </w:tc>
        <w:tc>
          <w:tcPr>
            <w:tcW w:w="154" w:type="dxa"/>
            <w:gridSpan w:val="2"/>
            <w:tcBorders>
              <w:bottom w:val="nil"/>
              <w:right w:val="nil"/>
            </w:tcBorders>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p>
        </w:tc>
        <w:tc>
          <w:tcPr>
            <w:tcW w:w="1701" w:type="dxa"/>
            <w:gridSpan w:val="2"/>
            <w:tcBorders>
              <w:left w:val="nil"/>
            </w:tcBorders>
            <w:tcMar>
              <w:top w:w="102" w:type="dxa"/>
              <w:left w:w="62" w:type="dxa"/>
              <w:bottom w:w="102" w:type="dxa"/>
              <w:right w:w="62" w:type="dxa"/>
            </w:tcMar>
          </w:tcPr>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 xml:space="preserve">Предельное значение - </w:t>
            </w:r>
          </w:p>
          <w:p w:rsidR="001027AF" w:rsidRPr="00FD0BF3" w:rsidRDefault="001027AF" w:rsidP="001027AF">
            <w:pPr>
              <w:pStyle w:val="a3"/>
              <w:rPr>
                <w:rFonts w:ascii="Times New Roman" w:eastAsia="Times New Roman" w:hAnsi="Times New Roman" w:cs="Times New Roman"/>
                <w:sz w:val="18"/>
                <w:szCs w:val="18"/>
              </w:rPr>
            </w:pPr>
            <w:r w:rsidRPr="00FD0BF3">
              <w:rPr>
                <w:rFonts w:ascii="Times New Roman" w:eastAsia="Times New Roman" w:hAnsi="Times New Roman" w:cs="Times New Roman"/>
                <w:sz w:val="18"/>
                <w:szCs w:val="18"/>
              </w:rPr>
              <w:t xml:space="preserve">древесина хвойных; возможные значения: </w:t>
            </w:r>
            <w:proofErr w:type="spellStart"/>
            <w:r w:rsidRPr="00FD0BF3">
              <w:rPr>
                <w:rFonts w:ascii="Times New Roman" w:eastAsia="Times New Roman" w:hAnsi="Times New Roman" w:cs="Times New Roman"/>
                <w:sz w:val="18"/>
                <w:szCs w:val="18"/>
              </w:rPr>
              <w:t>мягколиственных</w:t>
            </w:r>
            <w:proofErr w:type="spellEnd"/>
            <w:r w:rsidRPr="00FD0BF3">
              <w:rPr>
                <w:rFonts w:ascii="Times New Roman" w:eastAsia="Times New Roman" w:hAnsi="Times New Roman" w:cs="Times New Roman"/>
                <w:sz w:val="18"/>
                <w:szCs w:val="18"/>
              </w:rPr>
              <w:t xml:space="preserve"> пород</w:t>
            </w:r>
          </w:p>
        </w:tc>
      </w:tr>
    </w:tbl>
    <w:p w:rsidR="001027AF" w:rsidRPr="000305E3" w:rsidRDefault="001027AF" w:rsidP="001027AF">
      <w:pPr>
        <w:pStyle w:val="a3"/>
        <w:rPr>
          <w:rFonts w:ascii="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p w:rsidR="001027AF" w:rsidRPr="000305E3" w:rsidRDefault="001027AF" w:rsidP="001027AF">
      <w:pPr>
        <w:pStyle w:val="a3"/>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FD0BF3" w:rsidTr="00854268">
        <w:trPr>
          <w:trHeight w:val="465"/>
        </w:trPr>
        <w:tc>
          <w:tcPr>
            <w:tcW w:w="3600" w:type="dxa"/>
            <w:tcBorders>
              <w:top w:val="single" w:sz="4" w:space="0" w:color="auto"/>
              <w:left w:val="single" w:sz="4" w:space="0" w:color="auto"/>
              <w:bottom w:val="single" w:sz="4" w:space="0" w:color="auto"/>
              <w:right w:val="single" w:sz="4" w:space="0" w:color="auto"/>
            </w:tcBorders>
            <w:hideMark/>
          </w:tcPr>
          <w:p w:rsidR="00FD0BF3" w:rsidRDefault="00FD0BF3" w:rsidP="00854268">
            <w:pPr>
              <w:pStyle w:val="a3"/>
              <w:spacing w:line="276" w:lineRule="auto"/>
              <w:rPr>
                <w:rFonts w:ascii="Times New Roman" w:hAnsi="Times New Roman" w:cs="Times New Roman"/>
              </w:rPr>
            </w:pPr>
            <w:r>
              <w:rPr>
                <w:rFonts w:ascii="Times New Roman" w:hAnsi="Times New Roman" w:cs="Times New Roman"/>
              </w:rPr>
              <w:t>РЕДАКТОР</w:t>
            </w:r>
          </w:p>
          <w:p w:rsidR="00FD0BF3" w:rsidRDefault="00FD0BF3" w:rsidP="00854268">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FD0BF3" w:rsidRDefault="00FD0BF3" w:rsidP="00854268">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FD0BF3" w:rsidRDefault="00FD0BF3" w:rsidP="00854268">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D0BF3" w:rsidRDefault="00FD0BF3" w:rsidP="00854268">
            <w:pPr>
              <w:pStyle w:val="a3"/>
              <w:spacing w:line="276" w:lineRule="auto"/>
              <w:rPr>
                <w:rFonts w:ascii="Times New Roman" w:hAnsi="Times New Roman" w:cs="Times New Roman"/>
              </w:rPr>
            </w:pPr>
            <w:r>
              <w:rPr>
                <w:rFonts w:ascii="Times New Roman" w:hAnsi="Times New Roman" w:cs="Times New Roman"/>
              </w:rPr>
              <w:t>Тираж</w:t>
            </w:r>
          </w:p>
          <w:p w:rsidR="00FD0BF3" w:rsidRDefault="00FD0BF3" w:rsidP="00854268">
            <w:pPr>
              <w:pStyle w:val="a3"/>
              <w:spacing w:line="276" w:lineRule="auto"/>
              <w:rPr>
                <w:rFonts w:ascii="Times New Roman" w:hAnsi="Times New Roman" w:cs="Times New Roman"/>
              </w:rPr>
            </w:pPr>
            <w:r>
              <w:rPr>
                <w:rFonts w:ascii="Times New Roman" w:hAnsi="Times New Roman" w:cs="Times New Roman"/>
              </w:rPr>
              <w:t>32 экземпляра</w:t>
            </w:r>
          </w:p>
        </w:tc>
      </w:tr>
      <w:tr w:rsidR="00FD0BF3" w:rsidTr="00854268">
        <w:trPr>
          <w:trHeight w:val="630"/>
        </w:trPr>
        <w:tc>
          <w:tcPr>
            <w:tcW w:w="3600" w:type="dxa"/>
            <w:tcBorders>
              <w:top w:val="single" w:sz="4" w:space="0" w:color="auto"/>
              <w:left w:val="single" w:sz="4" w:space="0" w:color="auto"/>
              <w:bottom w:val="single" w:sz="4" w:space="0" w:color="auto"/>
              <w:right w:val="single" w:sz="4" w:space="0" w:color="auto"/>
            </w:tcBorders>
            <w:hideMark/>
          </w:tcPr>
          <w:p w:rsidR="00FD0BF3" w:rsidRDefault="00FD0BF3" w:rsidP="00854268">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FD0BF3" w:rsidRDefault="00FD0BF3" w:rsidP="00854268">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D0BF3" w:rsidRDefault="00FD0BF3" w:rsidP="00854268">
            <w:pPr>
              <w:spacing w:after="0" w:line="240" w:lineRule="auto"/>
              <w:rPr>
                <w:rFonts w:ascii="Times New Roman" w:hAnsi="Times New Roman" w:cs="Times New Roman"/>
              </w:rPr>
            </w:pPr>
          </w:p>
        </w:tc>
      </w:tr>
    </w:tbl>
    <w:p w:rsidR="00FD0BF3" w:rsidRDefault="00FD0BF3" w:rsidP="00FD0BF3">
      <w:pPr>
        <w:pStyle w:val="a3"/>
        <w:rPr>
          <w:rFonts w:ascii="Times New Roman" w:hAnsi="Times New Roman" w:cs="Times New Roman"/>
          <w:sz w:val="20"/>
          <w:szCs w:val="20"/>
        </w:rPr>
      </w:pPr>
    </w:p>
    <w:p w:rsidR="00FD0BF3" w:rsidRDefault="00FD0BF3" w:rsidP="00FD0BF3">
      <w:pPr>
        <w:tabs>
          <w:tab w:val="left" w:pos="1180"/>
        </w:tabs>
        <w:rPr>
          <w:rFonts w:ascii="Times New Roman" w:hAnsi="Times New Roman" w:cs="Times New Roman"/>
        </w:rPr>
      </w:pPr>
    </w:p>
    <w:p w:rsidR="001027AF" w:rsidRDefault="001027AF" w:rsidP="001027AF">
      <w:pPr>
        <w:autoSpaceDE w:val="0"/>
        <w:autoSpaceDN w:val="0"/>
        <w:adjustRightInd w:val="0"/>
        <w:spacing w:after="0" w:line="240" w:lineRule="auto"/>
        <w:ind w:left="8505"/>
        <w:jc w:val="right"/>
        <w:rPr>
          <w:rFonts w:ascii="Times New Roman" w:eastAsia="Times New Roman" w:hAnsi="Times New Roman"/>
          <w:sz w:val="28"/>
          <w:szCs w:val="28"/>
        </w:rPr>
      </w:pPr>
      <w:bookmarkStart w:id="58" w:name="_GoBack"/>
      <w:bookmarkEnd w:id="58"/>
    </w:p>
    <w:sectPr w:rsidR="001027AF">
      <w:headerReference w:type="default" r:id="rId4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12" w:rsidRDefault="001F4112">
      <w:pPr>
        <w:spacing w:after="0" w:line="240" w:lineRule="auto"/>
      </w:pPr>
      <w:r>
        <w:separator/>
      </w:r>
    </w:p>
  </w:endnote>
  <w:endnote w:type="continuationSeparator" w:id="0">
    <w:p w:rsidR="001F4112" w:rsidRDefault="001F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pStyle w:val="13"/>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spacing w:after="0" w:line="200" w:lineRule="atLeast"/>
      <w:rPr>
        <w:rFonts w:ascii="Times New Roman" w:hAnsi="Times New Roman"/>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12" w:rsidRDefault="001F4112">
      <w:pPr>
        <w:spacing w:after="0" w:line="240" w:lineRule="auto"/>
      </w:pPr>
      <w:r>
        <w:separator/>
      </w:r>
    </w:p>
  </w:footnote>
  <w:footnote w:type="continuationSeparator" w:id="0">
    <w:p w:rsidR="001F4112" w:rsidRDefault="001F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pStyle w:val="12"/>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pStyle w:val="a4"/>
    </w:pPr>
    <w:r>
      <w:t xml:space="preserve">                 </w:t>
    </w:r>
  </w:p>
  <w:p w:rsidR="002953A8" w:rsidRDefault="002953A8">
    <w:pPr>
      <w:pStyle w:val="a4"/>
    </w:pPr>
  </w:p>
  <w:p w:rsidR="002953A8" w:rsidRDefault="002953A8" w:rsidP="001027AF">
    <w:pPr>
      <w:pStyle w:val="a4"/>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pStyle w:val="a4"/>
    </w:pPr>
  </w:p>
  <w:p w:rsidR="002953A8" w:rsidRDefault="002953A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pStyle w:val="a4"/>
      <w:jc w:val="center"/>
    </w:pPr>
    <w:r>
      <w:fldChar w:fldCharType="begin"/>
    </w:r>
    <w:r>
      <w:instrText xml:space="preserve"> PAGE   \* MERGEFORMAT </w:instrText>
    </w:r>
    <w:r>
      <w:fldChar w:fldCharType="separate"/>
    </w:r>
    <w:r w:rsidR="00FD0BF3">
      <w:rPr>
        <w:noProof/>
      </w:rPr>
      <w:t>53</w:t>
    </w:r>
    <w:r>
      <w:rPr>
        <w:noProof/>
      </w:rPr>
      <w:fldChar w:fldCharType="end"/>
    </w:r>
  </w:p>
  <w:p w:rsidR="002953A8" w:rsidRDefault="002953A8">
    <w:pPr>
      <w:pStyle w:val="a4"/>
    </w:pPr>
  </w:p>
  <w:p w:rsidR="002953A8" w:rsidRDefault="002953A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A8" w:rsidRDefault="002953A8">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2953A8" w:rsidRDefault="002953A8">
        <w:pPr>
          <w:pStyle w:val="a4"/>
          <w:jc w:val="right"/>
        </w:pPr>
        <w:r>
          <w:fldChar w:fldCharType="begin"/>
        </w:r>
        <w:r>
          <w:instrText>PAGE   \* MERGEFORMAT</w:instrText>
        </w:r>
        <w:r>
          <w:fldChar w:fldCharType="separate"/>
        </w:r>
        <w:r w:rsidR="00FD0BF3">
          <w:rPr>
            <w:noProof/>
          </w:rPr>
          <w:t>58</w:t>
        </w:r>
        <w:r>
          <w:rPr>
            <w:noProof/>
          </w:rPr>
          <w:fldChar w:fldCharType="end"/>
        </w:r>
      </w:p>
    </w:sdtContent>
  </w:sdt>
  <w:p w:rsidR="002953A8" w:rsidRPr="002B1FBA" w:rsidRDefault="002953A8" w:rsidP="001027AF">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64" style="width:30.75pt;height:19.5pt" coordsize="" o:spt="100" o:bullet="t" adj="0,,0" path="" filled="f" stroked="f">
        <v:stroke joinstyle="miter"/>
        <v:imagedata r:id="rId1" o:title="base_1_170190_917"/>
        <v:formulas/>
        <v:path o:connecttype="segments"/>
      </v:shape>
    </w:pict>
  </w:numPicBullet>
  <w:numPicBullet w:numPicBulletId="1">
    <w:pict>
      <v:shape id="_x0000_i1065" style="width:23.25pt;height:19.5pt" coordsize="" o:spt="100" o:bullet="t" adj="0,,0" path="" filled="f" stroked="f">
        <v:stroke joinstyle="miter"/>
        <v:imagedata r:id="rId2" o:title="base_1_170190_581"/>
        <v:formulas/>
        <v:path o:connecttype="segments"/>
      </v:shape>
    </w:pict>
  </w:numPicBullet>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853114"/>
    <w:multiLevelType w:val="hybridMultilevel"/>
    <w:tmpl w:val="F53482D6"/>
    <w:lvl w:ilvl="0" w:tplc="8C18F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5076D14"/>
    <w:multiLevelType w:val="hybridMultilevel"/>
    <w:tmpl w:val="5B263082"/>
    <w:lvl w:ilvl="0" w:tplc="6AACA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5D79F6"/>
    <w:multiLevelType w:val="hybridMultilevel"/>
    <w:tmpl w:val="DCF680E2"/>
    <w:lvl w:ilvl="0" w:tplc="906CF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3D483F"/>
    <w:multiLevelType w:val="hybridMultilevel"/>
    <w:tmpl w:val="58204E64"/>
    <w:lvl w:ilvl="0" w:tplc="C65C2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1B4421"/>
    <w:multiLevelType w:val="hybridMultilevel"/>
    <w:tmpl w:val="C5246AAE"/>
    <w:lvl w:ilvl="0" w:tplc="F2AA17AC">
      <w:start w:val="1"/>
      <w:numFmt w:val="bullet"/>
      <w:lvlText w:val=""/>
      <w:lvlPicBulletId w:val="1"/>
      <w:lvlJc w:val="left"/>
      <w:pPr>
        <w:tabs>
          <w:tab w:val="num" w:pos="720"/>
        </w:tabs>
        <w:ind w:left="720" w:hanging="360"/>
      </w:pPr>
      <w:rPr>
        <w:rFonts w:ascii="Symbol" w:hAnsi="Symbol" w:hint="default"/>
      </w:rPr>
    </w:lvl>
    <w:lvl w:ilvl="1" w:tplc="A0044A12" w:tentative="1">
      <w:start w:val="1"/>
      <w:numFmt w:val="bullet"/>
      <w:lvlText w:val=""/>
      <w:lvlJc w:val="left"/>
      <w:pPr>
        <w:tabs>
          <w:tab w:val="num" w:pos="1440"/>
        </w:tabs>
        <w:ind w:left="1440" w:hanging="360"/>
      </w:pPr>
      <w:rPr>
        <w:rFonts w:ascii="Symbol" w:hAnsi="Symbol" w:hint="default"/>
      </w:rPr>
    </w:lvl>
    <w:lvl w:ilvl="2" w:tplc="FA82F8A4" w:tentative="1">
      <w:start w:val="1"/>
      <w:numFmt w:val="bullet"/>
      <w:lvlText w:val=""/>
      <w:lvlJc w:val="left"/>
      <w:pPr>
        <w:tabs>
          <w:tab w:val="num" w:pos="2160"/>
        </w:tabs>
        <w:ind w:left="2160" w:hanging="360"/>
      </w:pPr>
      <w:rPr>
        <w:rFonts w:ascii="Symbol" w:hAnsi="Symbol" w:hint="default"/>
      </w:rPr>
    </w:lvl>
    <w:lvl w:ilvl="3" w:tplc="4572A53A" w:tentative="1">
      <w:start w:val="1"/>
      <w:numFmt w:val="bullet"/>
      <w:lvlText w:val=""/>
      <w:lvlJc w:val="left"/>
      <w:pPr>
        <w:tabs>
          <w:tab w:val="num" w:pos="2880"/>
        </w:tabs>
        <w:ind w:left="2880" w:hanging="360"/>
      </w:pPr>
      <w:rPr>
        <w:rFonts w:ascii="Symbol" w:hAnsi="Symbol" w:hint="default"/>
      </w:rPr>
    </w:lvl>
    <w:lvl w:ilvl="4" w:tplc="39640152" w:tentative="1">
      <w:start w:val="1"/>
      <w:numFmt w:val="bullet"/>
      <w:lvlText w:val=""/>
      <w:lvlJc w:val="left"/>
      <w:pPr>
        <w:tabs>
          <w:tab w:val="num" w:pos="3600"/>
        </w:tabs>
        <w:ind w:left="3600" w:hanging="360"/>
      </w:pPr>
      <w:rPr>
        <w:rFonts w:ascii="Symbol" w:hAnsi="Symbol" w:hint="default"/>
      </w:rPr>
    </w:lvl>
    <w:lvl w:ilvl="5" w:tplc="E612C01E" w:tentative="1">
      <w:start w:val="1"/>
      <w:numFmt w:val="bullet"/>
      <w:lvlText w:val=""/>
      <w:lvlJc w:val="left"/>
      <w:pPr>
        <w:tabs>
          <w:tab w:val="num" w:pos="4320"/>
        </w:tabs>
        <w:ind w:left="4320" w:hanging="360"/>
      </w:pPr>
      <w:rPr>
        <w:rFonts w:ascii="Symbol" w:hAnsi="Symbol" w:hint="default"/>
      </w:rPr>
    </w:lvl>
    <w:lvl w:ilvl="6" w:tplc="C4D0EC0E" w:tentative="1">
      <w:start w:val="1"/>
      <w:numFmt w:val="bullet"/>
      <w:lvlText w:val=""/>
      <w:lvlJc w:val="left"/>
      <w:pPr>
        <w:tabs>
          <w:tab w:val="num" w:pos="5040"/>
        </w:tabs>
        <w:ind w:left="5040" w:hanging="360"/>
      </w:pPr>
      <w:rPr>
        <w:rFonts w:ascii="Symbol" w:hAnsi="Symbol" w:hint="default"/>
      </w:rPr>
    </w:lvl>
    <w:lvl w:ilvl="7" w:tplc="89DC4608" w:tentative="1">
      <w:start w:val="1"/>
      <w:numFmt w:val="bullet"/>
      <w:lvlText w:val=""/>
      <w:lvlJc w:val="left"/>
      <w:pPr>
        <w:tabs>
          <w:tab w:val="num" w:pos="5760"/>
        </w:tabs>
        <w:ind w:left="5760" w:hanging="360"/>
      </w:pPr>
      <w:rPr>
        <w:rFonts w:ascii="Symbol" w:hAnsi="Symbol" w:hint="default"/>
      </w:rPr>
    </w:lvl>
    <w:lvl w:ilvl="8" w:tplc="207C7F12" w:tentative="1">
      <w:start w:val="1"/>
      <w:numFmt w:val="bullet"/>
      <w:lvlText w:val=""/>
      <w:lvlJc w:val="left"/>
      <w:pPr>
        <w:tabs>
          <w:tab w:val="num" w:pos="6480"/>
        </w:tabs>
        <w:ind w:left="6480" w:hanging="360"/>
      </w:pPr>
      <w:rPr>
        <w:rFonts w:ascii="Symbol" w:hAnsi="Symbol" w:hint="default"/>
      </w:rPr>
    </w:lvl>
  </w:abstractNum>
  <w:abstractNum w:abstractNumId="6">
    <w:nsid w:val="3B876908"/>
    <w:multiLevelType w:val="hybridMultilevel"/>
    <w:tmpl w:val="22D22770"/>
    <w:lvl w:ilvl="0" w:tplc="C40EF0E4">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4F9F39CC"/>
    <w:multiLevelType w:val="hybridMultilevel"/>
    <w:tmpl w:val="92320278"/>
    <w:lvl w:ilvl="0" w:tplc="718A3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177553"/>
    <w:multiLevelType w:val="hybridMultilevel"/>
    <w:tmpl w:val="C98EED7A"/>
    <w:lvl w:ilvl="0" w:tplc="440AC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AB111F8"/>
    <w:multiLevelType w:val="hybridMultilevel"/>
    <w:tmpl w:val="70EC97EC"/>
    <w:lvl w:ilvl="0" w:tplc="42AE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1E35AF"/>
    <w:multiLevelType w:val="hybridMultilevel"/>
    <w:tmpl w:val="8E389568"/>
    <w:lvl w:ilvl="0" w:tplc="C3FAC516">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86116D1"/>
    <w:multiLevelType w:val="hybridMultilevel"/>
    <w:tmpl w:val="189EBE30"/>
    <w:lvl w:ilvl="0" w:tplc="AA1A1D50">
      <w:start w:val="1"/>
      <w:numFmt w:val="bullet"/>
      <w:lvlText w:val=""/>
      <w:lvlPicBulletId w:val="0"/>
      <w:lvlJc w:val="left"/>
      <w:pPr>
        <w:tabs>
          <w:tab w:val="num" w:pos="720"/>
        </w:tabs>
        <w:ind w:left="720" w:hanging="360"/>
      </w:pPr>
      <w:rPr>
        <w:rFonts w:ascii="Symbol" w:hAnsi="Symbol" w:hint="default"/>
      </w:rPr>
    </w:lvl>
    <w:lvl w:ilvl="1" w:tplc="00447A86" w:tentative="1">
      <w:start w:val="1"/>
      <w:numFmt w:val="bullet"/>
      <w:lvlText w:val=""/>
      <w:lvlJc w:val="left"/>
      <w:pPr>
        <w:tabs>
          <w:tab w:val="num" w:pos="1440"/>
        </w:tabs>
        <w:ind w:left="1440" w:hanging="360"/>
      </w:pPr>
      <w:rPr>
        <w:rFonts w:ascii="Symbol" w:hAnsi="Symbol" w:hint="default"/>
      </w:rPr>
    </w:lvl>
    <w:lvl w:ilvl="2" w:tplc="ECCAC94C" w:tentative="1">
      <w:start w:val="1"/>
      <w:numFmt w:val="bullet"/>
      <w:lvlText w:val=""/>
      <w:lvlJc w:val="left"/>
      <w:pPr>
        <w:tabs>
          <w:tab w:val="num" w:pos="2160"/>
        </w:tabs>
        <w:ind w:left="2160" w:hanging="360"/>
      </w:pPr>
      <w:rPr>
        <w:rFonts w:ascii="Symbol" w:hAnsi="Symbol" w:hint="default"/>
      </w:rPr>
    </w:lvl>
    <w:lvl w:ilvl="3" w:tplc="1924BA56" w:tentative="1">
      <w:start w:val="1"/>
      <w:numFmt w:val="bullet"/>
      <w:lvlText w:val=""/>
      <w:lvlJc w:val="left"/>
      <w:pPr>
        <w:tabs>
          <w:tab w:val="num" w:pos="2880"/>
        </w:tabs>
        <w:ind w:left="2880" w:hanging="360"/>
      </w:pPr>
      <w:rPr>
        <w:rFonts w:ascii="Symbol" w:hAnsi="Symbol" w:hint="default"/>
      </w:rPr>
    </w:lvl>
    <w:lvl w:ilvl="4" w:tplc="FCCA6FF2" w:tentative="1">
      <w:start w:val="1"/>
      <w:numFmt w:val="bullet"/>
      <w:lvlText w:val=""/>
      <w:lvlJc w:val="left"/>
      <w:pPr>
        <w:tabs>
          <w:tab w:val="num" w:pos="3600"/>
        </w:tabs>
        <w:ind w:left="3600" w:hanging="360"/>
      </w:pPr>
      <w:rPr>
        <w:rFonts w:ascii="Symbol" w:hAnsi="Symbol" w:hint="default"/>
      </w:rPr>
    </w:lvl>
    <w:lvl w:ilvl="5" w:tplc="2DD0CFE8" w:tentative="1">
      <w:start w:val="1"/>
      <w:numFmt w:val="bullet"/>
      <w:lvlText w:val=""/>
      <w:lvlJc w:val="left"/>
      <w:pPr>
        <w:tabs>
          <w:tab w:val="num" w:pos="4320"/>
        </w:tabs>
        <w:ind w:left="4320" w:hanging="360"/>
      </w:pPr>
      <w:rPr>
        <w:rFonts w:ascii="Symbol" w:hAnsi="Symbol" w:hint="default"/>
      </w:rPr>
    </w:lvl>
    <w:lvl w:ilvl="6" w:tplc="915626DA" w:tentative="1">
      <w:start w:val="1"/>
      <w:numFmt w:val="bullet"/>
      <w:lvlText w:val=""/>
      <w:lvlJc w:val="left"/>
      <w:pPr>
        <w:tabs>
          <w:tab w:val="num" w:pos="5040"/>
        </w:tabs>
        <w:ind w:left="5040" w:hanging="360"/>
      </w:pPr>
      <w:rPr>
        <w:rFonts w:ascii="Symbol" w:hAnsi="Symbol" w:hint="default"/>
      </w:rPr>
    </w:lvl>
    <w:lvl w:ilvl="7" w:tplc="00725A42" w:tentative="1">
      <w:start w:val="1"/>
      <w:numFmt w:val="bullet"/>
      <w:lvlText w:val=""/>
      <w:lvlJc w:val="left"/>
      <w:pPr>
        <w:tabs>
          <w:tab w:val="num" w:pos="5760"/>
        </w:tabs>
        <w:ind w:left="5760" w:hanging="360"/>
      </w:pPr>
      <w:rPr>
        <w:rFonts w:ascii="Symbol" w:hAnsi="Symbol" w:hint="default"/>
      </w:rPr>
    </w:lvl>
    <w:lvl w:ilvl="8" w:tplc="21D44CF0" w:tentative="1">
      <w:start w:val="1"/>
      <w:numFmt w:val="bullet"/>
      <w:lvlText w:val=""/>
      <w:lvlJc w:val="left"/>
      <w:pPr>
        <w:tabs>
          <w:tab w:val="num" w:pos="6480"/>
        </w:tabs>
        <w:ind w:left="6480" w:hanging="360"/>
      </w:pPr>
      <w:rPr>
        <w:rFonts w:ascii="Symbol" w:hAnsi="Symbol" w:hint="default"/>
      </w:rPr>
    </w:lvl>
  </w:abstractNum>
  <w:abstractNum w:abstractNumId="12">
    <w:nsid w:val="778626EF"/>
    <w:multiLevelType w:val="hybridMultilevel"/>
    <w:tmpl w:val="A098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F65797"/>
    <w:multiLevelType w:val="hybridMultilevel"/>
    <w:tmpl w:val="F77875F6"/>
    <w:lvl w:ilvl="0" w:tplc="89DAFA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A724926"/>
    <w:multiLevelType w:val="hybridMultilevel"/>
    <w:tmpl w:val="E8D83DF2"/>
    <w:lvl w:ilvl="0" w:tplc="9A1CAB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4"/>
  </w:num>
  <w:num w:numId="3">
    <w:abstractNumId w:val="6"/>
  </w:num>
  <w:num w:numId="4">
    <w:abstractNumId w:val="10"/>
  </w:num>
  <w:num w:numId="5">
    <w:abstractNumId w:val="1"/>
  </w:num>
  <w:num w:numId="6">
    <w:abstractNumId w:val="3"/>
  </w:num>
  <w:num w:numId="7">
    <w:abstractNumId w:val="8"/>
  </w:num>
  <w:num w:numId="8">
    <w:abstractNumId w:val="9"/>
  </w:num>
  <w:num w:numId="9">
    <w:abstractNumId w:val="2"/>
  </w:num>
  <w:num w:numId="10">
    <w:abstractNumId w:val="7"/>
  </w:num>
  <w:num w:numId="11">
    <w:abstractNumId w:val="12"/>
  </w:num>
  <w:num w:numId="12">
    <w:abstractNumId w:val="4"/>
  </w:num>
  <w:num w:numId="13">
    <w:abstractNumId w:val="1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05E3"/>
    <w:rsid w:val="000A481D"/>
    <w:rsid w:val="001027AF"/>
    <w:rsid w:val="001D063F"/>
    <w:rsid w:val="001E0DFC"/>
    <w:rsid w:val="001F4112"/>
    <w:rsid w:val="002953A8"/>
    <w:rsid w:val="004230A9"/>
    <w:rsid w:val="00456C30"/>
    <w:rsid w:val="004A60F0"/>
    <w:rsid w:val="00784D73"/>
    <w:rsid w:val="007901E5"/>
    <w:rsid w:val="008C0612"/>
    <w:rsid w:val="008D7996"/>
    <w:rsid w:val="008E111C"/>
    <w:rsid w:val="008E24D0"/>
    <w:rsid w:val="00B44FA8"/>
    <w:rsid w:val="00D03466"/>
    <w:rsid w:val="00DE7CCC"/>
    <w:rsid w:val="00DF6883"/>
    <w:rsid w:val="00E02144"/>
    <w:rsid w:val="00E859A8"/>
    <w:rsid w:val="00F9032E"/>
    <w:rsid w:val="00FD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1">
    <w:name w:val="heading 1"/>
    <w:basedOn w:val="a"/>
    <w:next w:val="a"/>
    <w:link w:val="10"/>
    <w:uiPriority w:val="9"/>
    <w:qFormat/>
    <w:rsid w:val="001027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1027AF"/>
    <w:pPr>
      <w:keepNext/>
      <w:spacing w:after="0" w:line="240" w:lineRule="auto"/>
      <w:outlineLvl w:val="2"/>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7A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1027AF"/>
    <w:rPr>
      <w:rFonts w:ascii="Times New Roman" w:eastAsia="Times New Roman" w:hAnsi="Times New Roman" w:cs="Times New Roman"/>
      <w:sz w:val="28"/>
      <w:szCs w:val="20"/>
      <w:lang w:val="x-none" w:eastAsia="x-none"/>
    </w:rPr>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caption"/>
    <w:basedOn w:val="a"/>
    <w:next w:val="a"/>
    <w:qFormat/>
    <w:rsid w:val="001027AF"/>
    <w:pPr>
      <w:spacing w:after="0" w:line="240" w:lineRule="auto"/>
      <w:jc w:val="center"/>
    </w:pPr>
    <w:rPr>
      <w:rFonts w:ascii="Times New Roman" w:eastAsia="Times New Roman" w:hAnsi="Times New Roman" w:cs="Times New Roman"/>
      <w:b/>
      <w:bCs/>
      <w:sz w:val="28"/>
      <w:szCs w:val="24"/>
    </w:rPr>
  </w:style>
  <w:style w:type="character" w:styleId="a9">
    <w:name w:val="Hyperlink"/>
    <w:uiPriority w:val="99"/>
    <w:rsid w:val="001027AF"/>
    <w:rPr>
      <w:color w:val="000080"/>
      <w:u w:val="single"/>
    </w:rPr>
  </w:style>
  <w:style w:type="paragraph" w:customStyle="1" w:styleId="11">
    <w:name w:val="Заголовок 11"/>
    <w:basedOn w:val="a"/>
    <w:rsid w:val="001027AF"/>
    <w:pPr>
      <w:widowControl w:val="0"/>
      <w:numPr>
        <w:numId w:val="1"/>
      </w:numPr>
      <w:suppressAutoHyphens/>
      <w:spacing w:before="100" w:after="100" w:line="200" w:lineRule="atLeast"/>
      <w:outlineLvl w:val="0"/>
    </w:pPr>
    <w:rPr>
      <w:rFonts w:ascii="Arial" w:eastAsia="Arial Unicode MS" w:hAnsi="Arial" w:cs="Arial"/>
      <w:color w:val="FF6600"/>
      <w:kern w:val="1"/>
      <w:sz w:val="34"/>
      <w:szCs w:val="34"/>
      <w:lang w:eastAsia="ar-SA"/>
    </w:rPr>
  </w:style>
  <w:style w:type="paragraph" w:customStyle="1" w:styleId="21">
    <w:name w:val="Заголовок 21"/>
    <w:basedOn w:val="a"/>
    <w:next w:val="a"/>
    <w:rsid w:val="001027AF"/>
    <w:pPr>
      <w:keepNext/>
      <w:widowControl w:val="0"/>
      <w:numPr>
        <w:ilvl w:val="1"/>
        <w:numId w:val="1"/>
      </w:numPr>
      <w:suppressAutoHyphens/>
      <w:spacing w:after="0" w:line="200" w:lineRule="atLeast"/>
      <w:jc w:val="center"/>
      <w:outlineLvl w:val="1"/>
    </w:pPr>
    <w:rPr>
      <w:rFonts w:ascii="Times New Roman" w:eastAsia="Times New Roman" w:hAnsi="Times New Roman" w:cs="Times New Roman"/>
      <w:b/>
      <w:bCs/>
      <w:kern w:val="1"/>
      <w:sz w:val="32"/>
      <w:szCs w:val="32"/>
      <w:lang w:eastAsia="ar-SA"/>
    </w:rPr>
  </w:style>
  <w:style w:type="paragraph" w:customStyle="1" w:styleId="12">
    <w:name w:val="Верхний колонтитул1"/>
    <w:basedOn w:val="a"/>
    <w:rsid w:val="001027AF"/>
    <w:pPr>
      <w:widowControl w:val="0"/>
      <w:tabs>
        <w:tab w:val="center" w:pos="4677"/>
        <w:tab w:val="right" w:pos="9355"/>
      </w:tabs>
      <w:suppressAutoHyphens/>
    </w:pPr>
    <w:rPr>
      <w:rFonts w:ascii="Calibri" w:eastAsia="Times New Roman" w:hAnsi="Calibri" w:cs="Calibri"/>
      <w:kern w:val="1"/>
      <w:lang w:eastAsia="ar-SA"/>
    </w:rPr>
  </w:style>
  <w:style w:type="paragraph" w:customStyle="1" w:styleId="13">
    <w:name w:val="Нижний колонтитул1"/>
    <w:basedOn w:val="a"/>
    <w:rsid w:val="001027AF"/>
    <w:pPr>
      <w:widowControl w:val="0"/>
      <w:tabs>
        <w:tab w:val="center" w:pos="4677"/>
        <w:tab w:val="right" w:pos="9355"/>
      </w:tabs>
      <w:suppressAutoHyphens/>
    </w:pPr>
    <w:rPr>
      <w:rFonts w:ascii="Calibri" w:eastAsia="Times New Roman" w:hAnsi="Calibri" w:cs="Calibri"/>
      <w:kern w:val="1"/>
      <w:lang w:eastAsia="ar-SA"/>
    </w:rPr>
  </w:style>
  <w:style w:type="character" w:styleId="aa">
    <w:name w:val="Strong"/>
    <w:qFormat/>
    <w:rsid w:val="001027AF"/>
    <w:rPr>
      <w:b/>
      <w:bCs/>
    </w:rPr>
  </w:style>
  <w:style w:type="paragraph" w:customStyle="1" w:styleId="31">
    <w:name w:val="Заголовок 31"/>
    <w:basedOn w:val="a"/>
    <w:next w:val="a"/>
    <w:rsid w:val="001027AF"/>
    <w:pPr>
      <w:keepNext/>
      <w:widowControl w:val="0"/>
      <w:suppressAutoHyphens/>
      <w:overflowPunct w:val="0"/>
      <w:autoSpaceDE w:val="0"/>
      <w:autoSpaceDN w:val="0"/>
      <w:adjustRightInd w:val="0"/>
      <w:spacing w:after="0" w:line="200" w:lineRule="atLeast"/>
      <w:jc w:val="center"/>
      <w:textAlignment w:val="baseline"/>
    </w:pPr>
    <w:rPr>
      <w:rFonts w:ascii="Times New Roman" w:eastAsia="Times New Roman" w:hAnsi="Times New Roman" w:cs="Times New Roman"/>
      <w:b/>
      <w:kern w:val="1"/>
      <w:sz w:val="23"/>
      <w:szCs w:val="20"/>
    </w:rPr>
  </w:style>
  <w:style w:type="character" w:customStyle="1" w:styleId="2">
    <w:name w:val="Основной текст (2)_"/>
    <w:link w:val="20"/>
    <w:rsid w:val="001027AF"/>
    <w:rPr>
      <w:spacing w:val="-1"/>
      <w:sz w:val="16"/>
      <w:szCs w:val="16"/>
      <w:shd w:val="clear" w:color="auto" w:fill="FFFFFF"/>
    </w:rPr>
  </w:style>
  <w:style w:type="paragraph" w:customStyle="1" w:styleId="20">
    <w:name w:val="Основной текст (2)"/>
    <w:basedOn w:val="a"/>
    <w:link w:val="2"/>
    <w:rsid w:val="001027AF"/>
    <w:pPr>
      <w:widowControl w:val="0"/>
      <w:shd w:val="clear" w:color="auto" w:fill="FFFFFF"/>
      <w:spacing w:after="300" w:line="216" w:lineRule="exact"/>
      <w:jc w:val="both"/>
    </w:pPr>
    <w:rPr>
      <w:rFonts w:eastAsiaTheme="minorHAnsi"/>
      <w:spacing w:val="-1"/>
      <w:sz w:val="16"/>
      <w:szCs w:val="16"/>
      <w:lang w:eastAsia="en-US"/>
    </w:rPr>
  </w:style>
  <w:style w:type="character" w:customStyle="1" w:styleId="22">
    <w:name w:val="Заголовок №2_"/>
    <w:link w:val="23"/>
    <w:rsid w:val="001027AF"/>
    <w:rPr>
      <w:b/>
      <w:bCs/>
      <w:spacing w:val="3"/>
      <w:sz w:val="21"/>
      <w:szCs w:val="21"/>
      <w:shd w:val="clear" w:color="auto" w:fill="FFFFFF"/>
    </w:rPr>
  </w:style>
  <w:style w:type="paragraph" w:customStyle="1" w:styleId="23">
    <w:name w:val="Заголовок №2"/>
    <w:basedOn w:val="a"/>
    <w:link w:val="22"/>
    <w:rsid w:val="001027AF"/>
    <w:pPr>
      <w:widowControl w:val="0"/>
      <w:shd w:val="clear" w:color="auto" w:fill="FFFFFF"/>
      <w:spacing w:before="300" w:after="300" w:line="302" w:lineRule="exact"/>
      <w:ind w:hanging="600"/>
      <w:outlineLvl w:val="1"/>
    </w:pPr>
    <w:rPr>
      <w:rFonts w:eastAsiaTheme="minorHAnsi"/>
      <w:b/>
      <w:bCs/>
      <w:spacing w:val="3"/>
      <w:sz w:val="21"/>
      <w:szCs w:val="21"/>
      <w:lang w:eastAsia="en-US"/>
    </w:rPr>
  </w:style>
  <w:style w:type="character" w:customStyle="1" w:styleId="ab">
    <w:name w:val="Основной текст_"/>
    <w:link w:val="14"/>
    <w:rsid w:val="001027AF"/>
    <w:rPr>
      <w:spacing w:val="1"/>
      <w:shd w:val="clear" w:color="auto" w:fill="FFFFFF"/>
    </w:rPr>
  </w:style>
  <w:style w:type="paragraph" w:customStyle="1" w:styleId="14">
    <w:name w:val="Основной текст1"/>
    <w:basedOn w:val="a"/>
    <w:link w:val="ab"/>
    <w:rsid w:val="001027AF"/>
    <w:pPr>
      <w:widowControl w:val="0"/>
      <w:shd w:val="clear" w:color="auto" w:fill="FFFFFF"/>
      <w:spacing w:before="300" w:after="180" w:line="0" w:lineRule="atLeast"/>
    </w:pPr>
    <w:rPr>
      <w:rFonts w:eastAsiaTheme="minorHAnsi"/>
      <w:spacing w:val="1"/>
      <w:lang w:eastAsia="en-US"/>
    </w:rPr>
  </w:style>
  <w:style w:type="character" w:customStyle="1" w:styleId="7pt">
    <w:name w:val="Основной текст + 7 pt"/>
    <w:rsid w:val="001027AF"/>
    <w:rPr>
      <w:b w:val="0"/>
      <w:bCs w:val="0"/>
      <w:i w:val="0"/>
      <w:iCs w:val="0"/>
      <w:smallCaps w:val="0"/>
      <w:strike w:val="0"/>
      <w:color w:val="000000"/>
      <w:spacing w:val="1"/>
      <w:w w:val="100"/>
      <w:position w:val="0"/>
      <w:sz w:val="14"/>
      <w:szCs w:val="14"/>
      <w:u w:val="none"/>
      <w:shd w:val="clear" w:color="auto" w:fill="FFFFFF"/>
      <w:lang w:val="ru-RU"/>
    </w:rPr>
  </w:style>
  <w:style w:type="character" w:customStyle="1" w:styleId="15">
    <w:name w:val="Заголовок №1_"/>
    <w:link w:val="16"/>
    <w:rsid w:val="001027AF"/>
    <w:rPr>
      <w:spacing w:val="1"/>
      <w:shd w:val="clear" w:color="auto" w:fill="FFFFFF"/>
    </w:rPr>
  </w:style>
  <w:style w:type="paragraph" w:customStyle="1" w:styleId="16">
    <w:name w:val="Заголовок №1"/>
    <w:basedOn w:val="a"/>
    <w:link w:val="15"/>
    <w:rsid w:val="001027AF"/>
    <w:pPr>
      <w:widowControl w:val="0"/>
      <w:shd w:val="clear" w:color="auto" w:fill="FFFFFF"/>
      <w:spacing w:before="60" w:after="600" w:line="0" w:lineRule="atLeast"/>
      <w:outlineLvl w:val="0"/>
    </w:pPr>
    <w:rPr>
      <w:rFonts w:eastAsiaTheme="minorHAnsi"/>
      <w:spacing w:val="1"/>
      <w:lang w:eastAsia="en-US"/>
    </w:rPr>
  </w:style>
  <w:style w:type="character" w:customStyle="1" w:styleId="32">
    <w:name w:val="Заголовок №3_"/>
    <w:link w:val="33"/>
    <w:rsid w:val="001027AF"/>
    <w:rPr>
      <w:spacing w:val="-1"/>
      <w:sz w:val="16"/>
      <w:szCs w:val="16"/>
      <w:shd w:val="clear" w:color="auto" w:fill="FFFFFF"/>
    </w:rPr>
  </w:style>
  <w:style w:type="paragraph" w:customStyle="1" w:styleId="33">
    <w:name w:val="Заголовок №3"/>
    <w:basedOn w:val="a"/>
    <w:link w:val="32"/>
    <w:rsid w:val="001027AF"/>
    <w:pPr>
      <w:widowControl w:val="0"/>
      <w:shd w:val="clear" w:color="auto" w:fill="FFFFFF"/>
      <w:spacing w:before="600" w:after="0" w:line="235" w:lineRule="exact"/>
      <w:ind w:firstLine="440"/>
      <w:outlineLvl w:val="2"/>
    </w:pPr>
    <w:rPr>
      <w:rFonts w:eastAsiaTheme="minorHAnsi"/>
      <w:spacing w:val="-1"/>
      <w:sz w:val="16"/>
      <w:szCs w:val="16"/>
      <w:lang w:eastAsia="en-US"/>
    </w:rPr>
  </w:style>
  <w:style w:type="paragraph" w:styleId="ac">
    <w:name w:val="Balloon Text"/>
    <w:basedOn w:val="a"/>
    <w:link w:val="ad"/>
    <w:uiPriority w:val="99"/>
    <w:semiHidden/>
    <w:unhideWhenUsed/>
    <w:rsid w:val="001027AF"/>
    <w:pPr>
      <w:spacing w:after="0" w:line="240" w:lineRule="auto"/>
    </w:pPr>
    <w:rPr>
      <w:rFonts w:ascii="Tahoma" w:eastAsia="Calibri" w:hAnsi="Tahoma" w:cs="Times New Roman"/>
      <w:sz w:val="16"/>
      <w:szCs w:val="16"/>
      <w:lang w:val="x-none" w:eastAsia="en-US"/>
    </w:rPr>
  </w:style>
  <w:style w:type="character" w:customStyle="1" w:styleId="ad">
    <w:name w:val="Текст выноски Знак"/>
    <w:basedOn w:val="a0"/>
    <w:link w:val="ac"/>
    <w:uiPriority w:val="99"/>
    <w:semiHidden/>
    <w:rsid w:val="001027AF"/>
    <w:rPr>
      <w:rFonts w:ascii="Tahoma" w:eastAsia="Calibri" w:hAnsi="Tahoma" w:cs="Times New Roman"/>
      <w:sz w:val="16"/>
      <w:szCs w:val="16"/>
      <w:lang w:val="x-none"/>
    </w:rPr>
  </w:style>
  <w:style w:type="character" w:styleId="ae">
    <w:name w:val="annotation reference"/>
    <w:uiPriority w:val="99"/>
    <w:rsid w:val="001027AF"/>
    <w:rPr>
      <w:sz w:val="16"/>
      <w:szCs w:val="16"/>
    </w:rPr>
  </w:style>
  <w:style w:type="paragraph" w:styleId="af">
    <w:name w:val="annotation text"/>
    <w:basedOn w:val="a"/>
    <w:link w:val="af0"/>
    <w:uiPriority w:val="99"/>
    <w:rsid w:val="001027AF"/>
    <w:pPr>
      <w:spacing w:after="0" w:line="240" w:lineRule="auto"/>
    </w:pPr>
    <w:rPr>
      <w:rFonts w:ascii="Times New Roman" w:eastAsia="Times New Roman" w:hAnsi="Times New Roman" w:cs="Times New Roman"/>
      <w:sz w:val="20"/>
      <w:szCs w:val="20"/>
      <w:lang w:val="x-none" w:eastAsia="x-none"/>
    </w:rPr>
  </w:style>
  <w:style w:type="character" w:customStyle="1" w:styleId="af0">
    <w:name w:val="Текст примечания Знак"/>
    <w:basedOn w:val="a0"/>
    <w:link w:val="af"/>
    <w:uiPriority w:val="99"/>
    <w:rsid w:val="001027AF"/>
    <w:rPr>
      <w:rFonts w:ascii="Times New Roman" w:eastAsia="Times New Roman" w:hAnsi="Times New Roman" w:cs="Times New Roman"/>
      <w:sz w:val="20"/>
      <w:szCs w:val="20"/>
      <w:lang w:val="x-none" w:eastAsia="x-none"/>
    </w:rPr>
  </w:style>
  <w:style w:type="character" w:customStyle="1" w:styleId="af1">
    <w:name w:val="Тема примечания Знак"/>
    <w:basedOn w:val="af0"/>
    <w:link w:val="af2"/>
    <w:uiPriority w:val="99"/>
    <w:semiHidden/>
    <w:rsid w:val="001027AF"/>
    <w:rPr>
      <w:rFonts w:ascii="Times New Roman" w:eastAsia="Times New Roman" w:hAnsi="Times New Roman" w:cs="Times New Roman"/>
      <w:b/>
      <w:bCs/>
      <w:sz w:val="20"/>
      <w:szCs w:val="20"/>
      <w:lang w:val="x-none" w:eastAsia="x-none"/>
    </w:rPr>
  </w:style>
  <w:style w:type="paragraph" w:styleId="af2">
    <w:name w:val="annotation subject"/>
    <w:basedOn w:val="af"/>
    <w:next w:val="af"/>
    <w:link w:val="af1"/>
    <w:uiPriority w:val="99"/>
    <w:semiHidden/>
    <w:unhideWhenUsed/>
    <w:rsid w:val="001027AF"/>
    <w:pPr>
      <w:spacing w:after="200" w:line="276" w:lineRule="auto"/>
    </w:pPr>
    <w:rPr>
      <w:b/>
      <w:bCs/>
      <w:lang w:eastAsia="en-US"/>
    </w:rPr>
  </w:style>
  <w:style w:type="paragraph" w:customStyle="1" w:styleId="af3">
    <w:name w:val="Официальный"/>
    <w:basedOn w:val="a"/>
    <w:qFormat/>
    <w:rsid w:val="001027AF"/>
    <w:pPr>
      <w:spacing w:after="0" w:line="240" w:lineRule="auto"/>
      <w:ind w:firstLine="709"/>
    </w:pPr>
    <w:rPr>
      <w:rFonts w:ascii="Times New Roman" w:eastAsia="Calibri" w:hAnsi="Times New Roman" w:cs="Times New Roman"/>
      <w:sz w:val="28"/>
      <w:lang w:eastAsia="en-US"/>
    </w:rPr>
  </w:style>
  <w:style w:type="paragraph" w:customStyle="1" w:styleId="af4">
    <w:name w:val="Внимание: недобросовестность!"/>
    <w:basedOn w:val="a"/>
    <w:next w:val="a"/>
    <w:uiPriority w:val="99"/>
    <w:rsid w:val="001027A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character" w:styleId="af5">
    <w:name w:val="Intense Emphasis"/>
    <w:uiPriority w:val="21"/>
    <w:qFormat/>
    <w:rsid w:val="001027AF"/>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1">
    <w:name w:val="heading 1"/>
    <w:basedOn w:val="a"/>
    <w:next w:val="a"/>
    <w:link w:val="10"/>
    <w:uiPriority w:val="9"/>
    <w:qFormat/>
    <w:rsid w:val="001027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1027AF"/>
    <w:pPr>
      <w:keepNext/>
      <w:spacing w:after="0" w:line="240" w:lineRule="auto"/>
      <w:outlineLvl w:val="2"/>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7A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1027AF"/>
    <w:rPr>
      <w:rFonts w:ascii="Times New Roman" w:eastAsia="Times New Roman" w:hAnsi="Times New Roman" w:cs="Times New Roman"/>
      <w:sz w:val="28"/>
      <w:szCs w:val="20"/>
      <w:lang w:val="x-none" w:eastAsia="x-none"/>
    </w:rPr>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caption"/>
    <w:basedOn w:val="a"/>
    <w:next w:val="a"/>
    <w:qFormat/>
    <w:rsid w:val="001027AF"/>
    <w:pPr>
      <w:spacing w:after="0" w:line="240" w:lineRule="auto"/>
      <w:jc w:val="center"/>
    </w:pPr>
    <w:rPr>
      <w:rFonts w:ascii="Times New Roman" w:eastAsia="Times New Roman" w:hAnsi="Times New Roman" w:cs="Times New Roman"/>
      <w:b/>
      <w:bCs/>
      <w:sz w:val="28"/>
      <w:szCs w:val="24"/>
    </w:rPr>
  </w:style>
  <w:style w:type="character" w:styleId="a9">
    <w:name w:val="Hyperlink"/>
    <w:uiPriority w:val="99"/>
    <w:rsid w:val="001027AF"/>
    <w:rPr>
      <w:color w:val="000080"/>
      <w:u w:val="single"/>
    </w:rPr>
  </w:style>
  <w:style w:type="paragraph" w:customStyle="1" w:styleId="11">
    <w:name w:val="Заголовок 11"/>
    <w:basedOn w:val="a"/>
    <w:rsid w:val="001027AF"/>
    <w:pPr>
      <w:widowControl w:val="0"/>
      <w:numPr>
        <w:numId w:val="1"/>
      </w:numPr>
      <w:suppressAutoHyphens/>
      <w:spacing w:before="100" w:after="100" w:line="200" w:lineRule="atLeast"/>
      <w:outlineLvl w:val="0"/>
    </w:pPr>
    <w:rPr>
      <w:rFonts w:ascii="Arial" w:eastAsia="Arial Unicode MS" w:hAnsi="Arial" w:cs="Arial"/>
      <w:color w:val="FF6600"/>
      <w:kern w:val="1"/>
      <w:sz w:val="34"/>
      <w:szCs w:val="34"/>
      <w:lang w:eastAsia="ar-SA"/>
    </w:rPr>
  </w:style>
  <w:style w:type="paragraph" w:customStyle="1" w:styleId="21">
    <w:name w:val="Заголовок 21"/>
    <w:basedOn w:val="a"/>
    <w:next w:val="a"/>
    <w:rsid w:val="001027AF"/>
    <w:pPr>
      <w:keepNext/>
      <w:widowControl w:val="0"/>
      <w:numPr>
        <w:ilvl w:val="1"/>
        <w:numId w:val="1"/>
      </w:numPr>
      <w:suppressAutoHyphens/>
      <w:spacing w:after="0" w:line="200" w:lineRule="atLeast"/>
      <w:jc w:val="center"/>
      <w:outlineLvl w:val="1"/>
    </w:pPr>
    <w:rPr>
      <w:rFonts w:ascii="Times New Roman" w:eastAsia="Times New Roman" w:hAnsi="Times New Roman" w:cs="Times New Roman"/>
      <w:b/>
      <w:bCs/>
      <w:kern w:val="1"/>
      <w:sz w:val="32"/>
      <w:szCs w:val="32"/>
      <w:lang w:eastAsia="ar-SA"/>
    </w:rPr>
  </w:style>
  <w:style w:type="paragraph" w:customStyle="1" w:styleId="12">
    <w:name w:val="Верхний колонтитул1"/>
    <w:basedOn w:val="a"/>
    <w:rsid w:val="001027AF"/>
    <w:pPr>
      <w:widowControl w:val="0"/>
      <w:tabs>
        <w:tab w:val="center" w:pos="4677"/>
        <w:tab w:val="right" w:pos="9355"/>
      </w:tabs>
      <w:suppressAutoHyphens/>
    </w:pPr>
    <w:rPr>
      <w:rFonts w:ascii="Calibri" w:eastAsia="Times New Roman" w:hAnsi="Calibri" w:cs="Calibri"/>
      <w:kern w:val="1"/>
      <w:lang w:eastAsia="ar-SA"/>
    </w:rPr>
  </w:style>
  <w:style w:type="paragraph" w:customStyle="1" w:styleId="13">
    <w:name w:val="Нижний колонтитул1"/>
    <w:basedOn w:val="a"/>
    <w:rsid w:val="001027AF"/>
    <w:pPr>
      <w:widowControl w:val="0"/>
      <w:tabs>
        <w:tab w:val="center" w:pos="4677"/>
        <w:tab w:val="right" w:pos="9355"/>
      </w:tabs>
      <w:suppressAutoHyphens/>
    </w:pPr>
    <w:rPr>
      <w:rFonts w:ascii="Calibri" w:eastAsia="Times New Roman" w:hAnsi="Calibri" w:cs="Calibri"/>
      <w:kern w:val="1"/>
      <w:lang w:eastAsia="ar-SA"/>
    </w:rPr>
  </w:style>
  <w:style w:type="character" w:styleId="aa">
    <w:name w:val="Strong"/>
    <w:qFormat/>
    <w:rsid w:val="001027AF"/>
    <w:rPr>
      <w:b/>
      <w:bCs/>
    </w:rPr>
  </w:style>
  <w:style w:type="paragraph" w:customStyle="1" w:styleId="31">
    <w:name w:val="Заголовок 31"/>
    <w:basedOn w:val="a"/>
    <w:next w:val="a"/>
    <w:rsid w:val="001027AF"/>
    <w:pPr>
      <w:keepNext/>
      <w:widowControl w:val="0"/>
      <w:suppressAutoHyphens/>
      <w:overflowPunct w:val="0"/>
      <w:autoSpaceDE w:val="0"/>
      <w:autoSpaceDN w:val="0"/>
      <w:adjustRightInd w:val="0"/>
      <w:spacing w:after="0" w:line="200" w:lineRule="atLeast"/>
      <w:jc w:val="center"/>
      <w:textAlignment w:val="baseline"/>
    </w:pPr>
    <w:rPr>
      <w:rFonts w:ascii="Times New Roman" w:eastAsia="Times New Roman" w:hAnsi="Times New Roman" w:cs="Times New Roman"/>
      <w:b/>
      <w:kern w:val="1"/>
      <w:sz w:val="23"/>
      <w:szCs w:val="20"/>
    </w:rPr>
  </w:style>
  <w:style w:type="character" w:customStyle="1" w:styleId="2">
    <w:name w:val="Основной текст (2)_"/>
    <w:link w:val="20"/>
    <w:rsid w:val="001027AF"/>
    <w:rPr>
      <w:spacing w:val="-1"/>
      <w:sz w:val="16"/>
      <w:szCs w:val="16"/>
      <w:shd w:val="clear" w:color="auto" w:fill="FFFFFF"/>
    </w:rPr>
  </w:style>
  <w:style w:type="paragraph" w:customStyle="1" w:styleId="20">
    <w:name w:val="Основной текст (2)"/>
    <w:basedOn w:val="a"/>
    <w:link w:val="2"/>
    <w:rsid w:val="001027AF"/>
    <w:pPr>
      <w:widowControl w:val="0"/>
      <w:shd w:val="clear" w:color="auto" w:fill="FFFFFF"/>
      <w:spacing w:after="300" w:line="216" w:lineRule="exact"/>
      <w:jc w:val="both"/>
    </w:pPr>
    <w:rPr>
      <w:rFonts w:eastAsiaTheme="minorHAnsi"/>
      <w:spacing w:val="-1"/>
      <w:sz w:val="16"/>
      <w:szCs w:val="16"/>
      <w:lang w:eastAsia="en-US"/>
    </w:rPr>
  </w:style>
  <w:style w:type="character" w:customStyle="1" w:styleId="22">
    <w:name w:val="Заголовок №2_"/>
    <w:link w:val="23"/>
    <w:rsid w:val="001027AF"/>
    <w:rPr>
      <w:b/>
      <w:bCs/>
      <w:spacing w:val="3"/>
      <w:sz w:val="21"/>
      <w:szCs w:val="21"/>
      <w:shd w:val="clear" w:color="auto" w:fill="FFFFFF"/>
    </w:rPr>
  </w:style>
  <w:style w:type="paragraph" w:customStyle="1" w:styleId="23">
    <w:name w:val="Заголовок №2"/>
    <w:basedOn w:val="a"/>
    <w:link w:val="22"/>
    <w:rsid w:val="001027AF"/>
    <w:pPr>
      <w:widowControl w:val="0"/>
      <w:shd w:val="clear" w:color="auto" w:fill="FFFFFF"/>
      <w:spacing w:before="300" w:after="300" w:line="302" w:lineRule="exact"/>
      <w:ind w:hanging="600"/>
      <w:outlineLvl w:val="1"/>
    </w:pPr>
    <w:rPr>
      <w:rFonts w:eastAsiaTheme="minorHAnsi"/>
      <w:b/>
      <w:bCs/>
      <w:spacing w:val="3"/>
      <w:sz w:val="21"/>
      <w:szCs w:val="21"/>
      <w:lang w:eastAsia="en-US"/>
    </w:rPr>
  </w:style>
  <w:style w:type="character" w:customStyle="1" w:styleId="ab">
    <w:name w:val="Основной текст_"/>
    <w:link w:val="14"/>
    <w:rsid w:val="001027AF"/>
    <w:rPr>
      <w:spacing w:val="1"/>
      <w:shd w:val="clear" w:color="auto" w:fill="FFFFFF"/>
    </w:rPr>
  </w:style>
  <w:style w:type="paragraph" w:customStyle="1" w:styleId="14">
    <w:name w:val="Основной текст1"/>
    <w:basedOn w:val="a"/>
    <w:link w:val="ab"/>
    <w:rsid w:val="001027AF"/>
    <w:pPr>
      <w:widowControl w:val="0"/>
      <w:shd w:val="clear" w:color="auto" w:fill="FFFFFF"/>
      <w:spacing w:before="300" w:after="180" w:line="0" w:lineRule="atLeast"/>
    </w:pPr>
    <w:rPr>
      <w:rFonts w:eastAsiaTheme="minorHAnsi"/>
      <w:spacing w:val="1"/>
      <w:lang w:eastAsia="en-US"/>
    </w:rPr>
  </w:style>
  <w:style w:type="character" w:customStyle="1" w:styleId="7pt">
    <w:name w:val="Основной текст + 7 pt"/>
    <w:rsid w:val="001027AF"/>
    <w:rPr>
      <w:b w:val="0"/>
      <w:bCs w:val="0"/>
      <w:i w:val="0"/>
      <w:iCs w:val="0"/>
      <w:smallCaps w:val="0"/>
      <w:strike w:val="0"/>
      <w:color w:val="000000"/>
      <w:spacing w:val="1"/>
      <w:w w:val="100"/>
      <w:position w:val="0"/>
      <w:sz w:val="14"/>
      <w:szCs w:val="14"/>
      <w:u w:val="none"/>
      <w:shd w:val="clear" w:color="auto" w:fill="FFFFFF"/>
      <w:lang w:val="ru-RU"/>
    </w:rPr>
  </w:style>
  <w:style w:type="character" w:customStyle="1" w:styleId="15">
    <w:name w:val="Заголовок №1_"/>
    <w:link w:val="16"/>
    <w:rsid w:val="001027AF"/>
    <w:rPr>
      <w:spacing w:val="1"/>
      <w:shd w:val="clear" w:color="auto" w:fill="FFFFFF"/>
    </w:rPr>
  </w:style>
  <w:style w:type="paragraph" w:customStyle="1" w:styleId="16">
    <w:name w:val="Заголовок №1"/>
    <w:basedOn w:val="a"/>
    <w:link w:val="15"/>
    <w:rsid w:val="001027AF"/>
    <w:pPr>
      <w:widowControl w:val="0"/>
      <w:shd w:val="clear" w:color="auto" w:fill="FFFFFF"/>
      <w:spacing w:before="60" w:after="600" w:line="0" w:lineRule="atLeast"/>
      <w:outlineLvl w:val="0"/>
    </w:pPr>
    <w:rPr>
      <w:rFonts w:eastAsiaTheme="minorHAnsi"/>
      <w:spacing w:val="1"/>
      <w:lang w:eastAsia="en-US"/>
    </w:rPr>
  </w:style>
  <w:style w:type="character" w:customStyle="1" w:styleId="32">
    <w:name w:val="Заголовок №3_"/>
    <w:link w:val="33"/>
    <w:rsid w:val="001027AF"/>
    <w:rPr>
      <w:spacing w:val="-1"/>
      <w:sz w:val="16"/>
      <w:szCs w:val="16"/>
      <w:shd w:val="clear" w:color="auto" w:fill="FFFFFF"/>
    </w:rPr>
  </w:style>
  <w:style w:type="paragraph" w:customStyle="1" w:styleId="33">
    <w:name w:val="Заголовок №3"/>
    <w:basedOn w:val="a"/>
    <w:link w:val="32"/>
    <w:rsid w:val="001027AF"/>
    <w:pPr>
      <w:widowControl w:val="0"/>
      <w:shd w:val="clear" w:color="auto" w:fill="FFFFFF"/>
      <w:spacing w:before="600" w:after="0" w:line="235" w:lineRule="exact"/>
      <w:ind w:firstLine="440"/>
      <w:outlineLvl w:val="2"/>
    </w:pPr>
    <w:rPr>
      <w:rFonts w:eastAsiaTheme="minorHAnsi"/>
      <w:spacing w:val="-1"/>
      <w:sz w:val="16"/>
      <w:szCs w:val="16"/>
      <w:lang w:eastAsia="en-US"/>
    </w:rPr>
  </w:style>
  <w:style w:type="paragraph" w:styleId="ac">
    <w:name w:val="Balloon Text"/>
    <w:basedOn w:val="a"/>
    <w:link w:val="ad"/>
    <w:uiPriority w:val="99"/>
    <w:semiHidden/>
    <w:unhideWhenUsed/>
    <w:rsid w:val="001027AF"/>
    <w:pPr>
      <w:spacing w:after="0" w:line="240" w:lineRule="auto"/>
    </w:pPr>
    <w:rPr>
      <w:rFonts w:ascii="Tahoma" w:eastAsia="Calibri" w:hAnsi="Tahoma" w:cs="Times New Roman"/>
      <w:sz w:val="16"/>
      <w:szCs w:val="16"/>
      <w:lang w:val="x-none" w:eastAsia="en-US"/>
    </w:rPr>
  </w:style>
  <w:style w:type="character" w:customStyle="1" w:styleId="ad">
    <w:name w:val="Текст выноски Знак"/>
    <w:basedOn w:val="a0"/>
    <w:link w:val="ac"/>
    <w:uiPriority w:val="99"/>
    <w:semiHidden/>
    <w:rsid w:val="001027AF"/>
    <w:rPr>
      <w:rFonts w:ascii="Tahoma" w:eastAsia="Calibri" w:hAnsi="Tahoma" w:cs="Times New Roman"/>
      <w:sz w:val="16"/>
      <w:szCs w:val="16"/>
      <w:lang w:val="x-none"/>
    </w:rPr>
  </w:style>
  <w:style w:type="character" w:styleId="ae">
    <w:name w:val="annotation reference"/>
    <w:uiPriority w:val="99"/>
    <w:rsid w:val="001027AF"/>
    <w:rPr>
      <w:sz w:val="16"/>
      <w:szCs w:val="16"/>
    </w:rPr>
  </w:style>
  <w:style w:type="paragraph" w:styleId="af">
    <w:name w:val="annotation text"/>
    <w:basedOn w:val="a"/>
    <w:link w:val="af0"/>
    <w:uiPriority w:val="99"/>
    <w:rsid w:val="001027AF"/>
    <w:pPr>
      <w:spacing w:after="0" w:line="240" w:lineRule="auto"/>
    </w:pPr>
    <w:rPr>
      <w:rFonts w:ascii="Times New Roman" w:eastAsia="Times New Roman" w:hAnsi="Times New Roman" w:cs="Times New Roman"/>
      <w:sz w:val="20"/>
      <w:szCs w:val="20"/>
      <w:lang w:val="x-none" w:eastAsia="x-none"/>
    </w:rPr>
  </w:style>
  <w:style w:type="character" w:customStyle="1" w:styleId="af0">
    <w:name w:val="Текст примечания Знак"/>
    <w:basedOn w:val="a0"/>
    <w:link w:val="af"/>
    <w:uiPriority w:val="99"/>
    <w:rsid w:val="001027AF"/>
    <w:rPr>
      <w:rFonts w:ascii="Times New Roman" w:eastAsia="Times New Roman" w:hAnsi="Times New Roman" w:cs="Times New Roman"/>
      <w:sz w:val="20"/>
      <w:szCs w:val="20"/>
      <w:lang w:val="x-none" w:eastAsia="x-none"/>
    </w:rPr>
  </w:style>
  <w:style w:type="character" w:customStyle="1" w:styleId="af1">
    <w:name w:val="Тема примечания Знак"/>
    <w:basedOn w:val="af0"/>
    <w:link w:val="af2"/>
    <w:uiPriority w:val="99"/>
    <w:semiHidden/>
    <w:rsid w:val="001027AF"/>
    <w:rPr>
      <w:rFonts w:ascii="Times New Roman" w:eastAsia="Times New Roman" w:hAnsi="Times New Roman" w:cs="Times New Roman"/>
      <w:b/>
      <w:bCs/>
      <w:sz w:val="20"/>
      <w:szCs w:val="20"/>
      <w:lang w:val="x-none" w:eastAsia="x-none"/>
    </w:rPr>
  </w:style>
  <w:style w:type="paragraph" w:styleId="af2">
    <w:name w:val="annotation subject"/>
    <w:basedOn w:val="af"/>
    <w:next w:val="af"/>
    <w:link w:val="af1"/>
    <w:uiPriority w:val="99"/>
    <w:semiHidden/>
    <w:unhideWhenUsed/>
    <w:rsid w:val="001027AF"/>
    <w:pPr>
      <w:spacing w:after="200" w:line="276" w:lineRule="auto"/>
    </w:pPr>
    <w:rPr>
      <w:b/>
      <w:bCs/>
      <w:lang w:eastAsia="en-US"/>
    </w:rPr>
  </w:style>
  <w:style w:type="paragraph" w:customStyle="1" w:styleId="af3">
    <w:name w:val="Официальный"/>
    <w:basedOn w:val="a"/>
    <w:qFormat/>
    <w:rsid w:val="001027AF"/>
    <w:pPr>
      <w:spacing w:after="0" w:line="240" w:lineRule="auto"/>
      <w:ind w:firstLine="709"/>
    </w:pPr>
    <w:rPr>
      <w:rFonts w:ascii="Times New Roman" w:eastAsia="Calibri" w:hAnsi="Times New Roman" w:cs="Times New Roman"/>
      <w:sz w:val="28"/>
      <w:lang w:eastAsia="en-US"/>
    </w:rPr>
  </w:style>
  <w:style w:type="paragraph" w:customStyle="1" w:styleId="af4">
    <w:name w:val="Внимание: недобросовестность!"/>
    <w:basedOn w:val="a"/>
    <w:next w:val="a"/>
    <w:uiPriority w:val="99"/>
    <w:rsid w:val="001027A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character" w:styleId="af5">
    <w:name w:val="Intense Emphasis"/>
    <w:uiPriority w:val="21"/>
    <w:qFormat/>
    <w:rsid w:val="001027AF"/>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3.wmf"/><Relationship Id="rId299" Type="http://schemas.openxmlformats.org/officeDocument/2006/relationships/image" Target="media/image272.wmf"/><Relationship Id="rId21" Type="http://schemas.openxmlformats.org/officeDocument/2006/relationships/footer" Target="footer3.xml"/><Relationship Id="rId63" Type="http://schemas.openxmlformats.org/officeDocument/2006/relationships/image" Target="media/image41.wmf"/><Relationship Id="rId159" Type="http://schemas.openxmlformats.org/officeDocument/2006/relationships/image" Target="media/image133.wmf"/><Relationship Id="rId324" Type="http://schemas.openxmlformats.org/officeDocument/2006/relationships/image" Target="media/image297.wmf"/><Relationship Id="rId366" Type="http://schemas.openxmlformats.org/officeDocument/2006/relationships/image" Target="media/image339.wmf"/><Relationship Id="rId170" Type="http://schemas.openxmlformats.org/officeDocument/2006/relationships/image" Target="media/image144.wmf"/><Relationship Id="rId226" Type="http://schemas.openxmlformats.org/officeDocument/2006/relationships/image" Target="media/image200.wmf"/><Relationship Id="rId433" Type="http://schemas.openxmlformats.org/officeDocument/2006/relationships/image" Target="media/image404.wmf"/><Relationship Id="rId268" Type="http://schemas.openxmlformats.org/officeDocument/2006/relationships/image" Target="media/image242.wmf"/><Relationship Id="rId475" Type="http://schemas.openxmlformats.org/officeDocument/2006/relationships/hyperlink" Target="file:///\\Srvfu\&#1102;&#1088;&#1080;&#1089;&#1090;\&#1053;&#1055;&#1040;%202016\&#1074;&#1085;&#1077;&#1089;%20&#1080;&#1079;&#1084;&#1077;&#1085;&#1077;&#1085;&#1080;&#1081;%20&#1085;&#1086;&#1088;&#1084;&#1080;&#1088;&#1086;&#1074;&#1072;&#1085;&#1080;&#1077;\&#1045;&#1048;&#1057;%20&#1086;&#1073;&#1089;&#1091;&#1078;&#1076;&#1077;&#1085;&#1080;&#1077;\&#1087;&#1088;&#1072;&#1074;&#1080;&#1083;&#1072;%20&#1086;&#1087;&#1088;&#1077;&#1076;&#1077;&#1083;&#1077;&#1085;&#1080;&#1103;%20&#1090;&#1088;&#1077;&#1073;&#1086;&#1074;&#1072;&#1085;&#1080;&#1081;\&#1087;&#1088;&#1080;&#1083;&#1086;&#1078;%201.doc" TargetMode="External"/><Relationship Id="rId32" Type="http://schemas.openxmlformats.org/officeDocument/2006/relationships/image" Target="media/image10.wmf"/><Relationship Id="rId74" Type="http://schemas.openxmlformats.org/officeDocument/2006/relationships/hyperlink" Target="consultantplus://offline/ref=6E040E4B8B19682497813DA06EA77BCE3E7257AFC0A27AF4FAC341FBEC6DB40175731CDDB416CA0EfCP2D" TargetMode="External"/><Relationship Id="rId128" Type="http://schemas.openxmlformats.org/officeDocument/2006/relationships/image" Target="media/image104.wmf"/><Relationship Id="rId335" Type="http://schemas.openxmlformats.org/officeDocument/2006/relationships/image" Target="media/image308.wmf"/><Relationship Id="rId377" Type="http://schemas.openxmlformats.org/officeDocument/2006/relationships/image" Target="media/image350.wmf"/><Relationship Id="rId5" Type="http://schemas.openxmlformats.org/officeDocument/2006/relationships/webSettings" Target="webSettings.xml"/><Relationship Id="rId181" Type="http://schemas.openxmlformats.org/officeDocument/2006/relationships/image" Target="media/image155.wmf"/><Relationship Id="rId237" Type="http://schemas.openxmlformats.org/officeDocument/2006/relationships/image" Target="media/image211.wmf"/><Relationship Id="rId402" Type="http://schemas.openxmlformats.org/officeDocument/2006/relationships/image" Target="media/image374.wmf"/><Relationship Id="rId279" Type="http://schemas.openxmlformats.org/officeDocument/2006/relationships/image" Target="media/image253.wmf"/><Relationship Id="rId444" Type="http://schemas.openxmlformats.org/officeDocument/2006/relationships/image" Target="media/image415.wmf"/><Relationship Id="rId486" Type="http://schemas.openxmlformats.org/officeDocument/2006/relationships/theme" Target="theme/theme1.xml"/><Relationship Id="rId43" Type="http://schemas.openxmlformats.org/officeDocument/2006/relationships/image" Target="media/image21.wmf"/><Relationship Id="rId139" Type="http://schemas.openxmlformats.org/officeDocument/2006/relationships/image" Target="media/image113.wmf"/><Relationship Id="rId290" Type="http://schemas.openxmlformats.org/officeDocument/2006/relationships/hyperlink" Target="consultantplus://offline/ref=6E040E4B8B19682497813DA06EA77BCE377158A4C7A127FEF29A4DF9EB62EB16723A10DCB416CAf0P2D" TargetMode="External"/><Relationship Id="rId304" Type="http://schemas.openxmlformats.org/officeDocument/2006/relationships/image" Target="media/image277.wmf"/><Relationship Id="rId346" Type="http://schemas.openxmlformats.org/officeDocument/2006/relationships/image" Target="media/image319.wmf"/><Relationship Id="rId388" Type="http://schemas.openxmlformats.org/officeDocument/2006/relationships/image" Target="media/image361.wmf"/><Relationship Id="rId85" Type="http://schemas.openxmlformats.org/officeDocument/2006/relationships/image" Target="media/image61.wmf"/><Relationship Id="rId150" Type="http://schemas.openxmlformats.org/officeDocument/2006/relationships/image" Target="media/image124.wmf"/><Relationship Id="rId192" Type="http://schemas.openxmlformats.org/officeDocument/2006/relationships/image" Target="media/image166.wmf"/><Relationship Id="rId206" Type="http://schemas.openxmlformats.org/officeDocument/2006/relationships/image" Target="media/image180.wmf"/><Relationship Id="rId413" Type="http://schemas.openxmlformats.org/officeDocument/2006/relationships/image" Target="media/image384.wmf"/><Relationship Id="rId248" Type="http://schemas.openxmlformats.org/officeDocument/2006/relationships/image" Target="media/image222.wmf"/><Relationship Id="rId455" Type="http://schemas.openxmlformats.org/officeDocument/2006/relationships/image" Target="media/image424.wmf"/><Relationship Id="rId12"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108" Type="http://schemas.openxmlformats.org/officeDocument/2006/relationships/image" Target="media/image84.wmf"/><Relationship Id="rId315" Type="http://schemas.openxmlformats.org/officeDocument/2006/relationships/image" Target="media/image288.wmf"/><Relationship Id="rId357" Type="http://schemas.openxmlformats.org/officeDocument/2006/relationships/image" Target="media/image330.wmf"/><Relationship Id="rId54" Type="http://schemas.openxmlformats.org/officeDocument/2006/relationships/image" Target="media/image32.wmf"/><Relationship Id="rId96" Type="http://schemas.openxmlformats.org/officeDocument/2006/relationships/image" Target="media/image72.wmf"/><Relationship Id="rId161" Type="http://schemas.openxmlformats.org/officeDocument/2006/relationships/image" Target="media/image135.wmf"/><Relationship Id="rId217" Type="http://schemas.openxmlformats.org/officeDocument/2006/relationships/image" Target="media/image191.wmf"/><Relationship Id="rId399" Type="http://schemas.openxmlformats.org/officeDocument/2006/relationships/image" Target="media/image371.wmf"/><Relationship Id="rId259" Type="http://schemas.openxmlformats.org/officeDocument/2006/relationships/image" Target="media/image233.wmf"/><Relationship Id="rId424" Type="http://schemas.openxmlformats.org/officeDocument/2006/relationships/image" Target="media/image395.wmf"/><Relationship Id="rId466" Type="http://schemas.openxmlformats.org/officeDocument/2006/relationships/hyperlink" Target="consultantplus://offline/ref=6E040E4B8B19682497813DA06EA77BCE3E7257AFC0A27AF4FAC341FBEC6DB40175731CDDB416C906fCP0D" TargetMode="External"/><Relationship Id="rId23" Type="http://schemas.openxmlformats.org/officeDocument/2006/relationships/footer" Target="footer4.xml"/><Relationship Id="rId119" Type="http://schemas.openxmlformats.org/officeDocument/2006/relationships/image" Target="media/image95.wmf"/><Relationship Id="rId270" Type="http://schemas.openxmlformats.org/officeDocument/2006/relationships/image" Target="media/image244.wmf"/><Relationship Id="rId326" Type="http://schemas.openxmlformats.org/officeDocument/2006/relationships/image" Target="media/image299.wmf"/><Relationship Id="rId65" Type="http://schemas.openxmlformats.org/officeDocument/2006/relationships/image" Target="media/image43.wmf"/><Relationship Id="rId130" Type="http://schemas.openxmlformats.org/officeDocument/2006/relationships/hyperlink" Target="consultantplus://offline/ref=6E040E4B8B19682497813DA06EA77BCE3E7257AFC0A27AF4FAC341FBEC6DB40175731CDDB416CA0EfCP2D" TargetMode="External"/><Relationship Id="rId368" Type="http://schemas.openxmlformats.org/officeDocument/2006/relationships/image" Target="media/image341.wmf"/><Relationship Id="rId172" Type="http://schemas.openxmlformats.org/officeDocument/2006/relationships/image" Target="media/image146.wmf"/><Relationship Id="rId228" Type="http://schemas.openxmlformats.org/officeDocument/2006/relationships/image" Target="media/image202.wmf"/><Relationship Id="rId435" Type="http://schemas.openxmlformats.org/officeDocument/2006/relationships/image" Target="media/image406.wmf"/><Relationship Id="rId477" Type="http://schemas.openxmlformats.org/officeDocument/2006/relationships/header" Target="header5.xml"/><Relationship Id="rId281" Type="http://schemas.openxmlformats.org/officeDocument/2006/relationships/image" Target="media/image255.wmf"/><Relationship Id="rId337" Type="http://schemas.openxmlformats.org/officeDocument/2006/relationships/image" Target="media/image310.wmf"/><Relationship Id="rId34" Type="http://schemas.openxmlformats.org/officeDocument/2006/relationships/image" Target="media/image12.wmf"/><Relationship Id="rId76" Type="http://schemas.openxmlformats.org/officeDocument/2006/relationships/image" Target="media/image52.wmf"/><Relationship Id="rId141" Type="http://schemas.openxmlformats.org/officeDocument/2006/relationships/image" Target="media/image115.wmf"/><Relationship Id="rId379" Type="http://schemas.openxmlformats.org/officeDocument/2006/relationships/image" Target="media/image352.wmf"/><Relationship Id="rId7" Type="http://schemas.openxmlformats.org/officeDocument/2006/relationships/endnotes" Target="endnotes.xml"/><Relationship Id="rId183" Type="http://schemas.openxmlformats.org/officeDocument/2006/relationships/image" Target="media/image157.wmf"/><Relationship Id="rId239" Type="http://schemas.openxmlformats.org/officeDocument/2006/relationships/image" Target="media/image213.wmf"/><Relationship Id="rId390" Type="http://schemas.openxmlformats.org/officeDocument/2006/relationships/image" Target="media/image363.wmf"/><Relationship Id="rId404" Type="http://schemas.openxmlformats.org/officeDocument/2006/relationships/image" Target="media/image376.wmf"/><Relationship Id="rId446" Type="http://schemas.openxmlformats.org/officeDocument/2006/relationships/image" Target="media/image417.wmf"/><Relationship Id="rId250" Type="http://schemas.openxmlformats.org/officeDocument/2006/relationships/image" Target="media/image224.wmf"/><Relationship Id="rId292" Type="http://schemas.openxmlformats.org/officeDocument/2006/relationships/image" Target="media/image265.wmf"/><Relationship Id="rId306" Type="http://schemas.openxmlformats.org/officeDocument/2006/relationships/image" Target="media/image279.wmf"/><Relationship Id="rId45" Type="http://schemas.openxmlformats.org/officeDocument/2006/relationships/image" Target="media/image23.wmf"/><Relationship Id="rId87" Type="http://schemas.openxmlformats.org/officeDocument/2006/relationships/image" Target="media/image63.wmf"/><Relationship Id="rId110" Type="http://schemas.openxmlformats.org/officeDocument/2006/relationships/image" Target="media/image86.wmf"/><Relationship Id="rId348" Type="http://schemas.openxmlformats.org/officeDocument/2006/relationships/image" Target="media/image321.wmf"/><Relationship Id="rId152" Type="http://schemas.openxmlformats.org/officeDocument/2006/relationships/image" Target="media/image126.wmf"/><Relationship Id="rId194" Type="http://schemas.openxmlformats.org/officeDocument/2006/relationships/image" Target="media/image168.wmf"/><Relationship Id="rId208" Type="http://schemas.openxmlformats.org/officeDocument/2006/relationships/image" Target="media/image182.wmf"/><Relationship Id="rId415" Type="http://schemas.openxmlformats.org/officeDocument/2006/relationships/image" Target="media/image386.wmf"/><Relationship Id="rId457" Type="http://schemas.openxmlformats.org/officeDocument/2006/relationships/image" Target="media/image426.wmf"/><Relationship Id="rId261" Type="http://schemas.openxmlformats.org/officeDocument/2006/relationships/image" Target="media/image235.wmf"/><Relationship Id="rId14"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56" Type="http://schemas.openxmlformats.org/officeDocument/2006/relationships/image" Target="media/image34.wmf"/><Relationship Id="rId317" Type="http://schemas.openxmlformats.org/officeDocument/2006/relationships/image" Target="media/image290.wmf"/><Relationship Id="rId359" Type="http://schemas.openxmlformats.org/officeDocument/2006/relationships/image" Target="media/image332.wmf"/><Relationship Id="rId98" Type="http://schemas.openxmlformats.org/officeDocument/2006/relationships/image" Target="media/image74.wmf"/><Relationship Id="rId121" Type="http://schemas.openxmlformats.org/officeDocument/2006/relationships/image" Target="media/image97.wmf"/><Relationship Id="rId163" Type="http://schemas.openxmlformats.org/officeDocument/2006/relationships/image" Target="media/image137.wmf"/><Relationship Id="rId219" Type="http://schemas.openxmlformats.org/officeDocument/2006/relationships/image" Target="media/image193.wmf"/><Relationship Id="rId370" Type="http://schemas.openxmlformats.org/officeDocument/2006/relationships/image" Target="media/image343.wmf"/><Relationship Id="rId426" Type="http://schemas.openxmlformats.org/officeDocument/2006/relationships/image" Target="media/image397.wmf"/><Relationship Id="rId230" Type="http://schemas.openxmlformats.org/officeDocument/2006/relationships/image" Target="media/image204.wmf"/><Relationship Id="rId468" Type="http://schemas.openxmlformats.org/officeDocument/2006/relationships/hyperlink" Target="consultantplus://offline/ref=6E040E4B8B19682497813DA06EA77BCE3E7358A3C1AE7AF4FAC341FBEC6DB40175731CDDB416C907fCPDD" TargetMode="External"/><Relationship Id="rId25" Type="http://schemas.openxmlformats.org/officeDocument/2006/relationships/image" Target="media/image3.wmf"/><Relationship Id="rId67" Type="http://schemas.openxmlformats.org/officeDocument/2006/relationships/image" Target="media/image45.wmf"/><Relationship Id="rId272" Type="http://schemas.openxmlformats.org/officeDocument/2006/relationships/image" Target="media/image246.wmf"/><Relationship Id="rId328" Type="http://schemas.openxmlformats.org/officeDocument/2006/relationships/image" Target="media/image301.wmf"/><Relationship Id="rId132" Type="http://schemas.openxmlformats.org/officeDocument/2006/relationships/image" Target="media/image106.wmf"/><Relationship Id="rId174" Type="http://schemas.openxmlformats.org/officeDocument/2006/relationships/image" Target="media/image148.wmf"/><Relationship Id="rId381" Type="http://schemas.openxmlformats.org/officeDocument/2006/relationships/image" Target="media/image354.wmf"/><Relationship Id="rId241" Type="http://schemas.openxmlformats.org/officeDocument/2006/relationships/image" Target="media/image215.wmf"/><Relationship Id="rId437" Type="http://schemas.openxmlformats.org/officeDocument/2006/relationships/image" Target="media/image408.wmf"/><Relationship Id="rId479" Type="http://schemas.openxmlformats.org/officeDocument/2006/relationships/footer" Target="footer5.xml"/><Relationship Id="rId36" Type="http://schemas.openxmlformats.org/officeDocument/2006/relationships/image" Target="media/image14.wmf"/><Relationship Id="rId283" Type="http://schemas.openxmlformats.org/officeDocument/2006/relationships/image" Target="media/image257.wmf"/><Relationship Id="rId339" Type="http://schemas.openxmlformats.org/officeDocument/2006/relationships/image" Target="media/image312.wmf"/><Relationship Id="rId78" Type="http://schemas.openxmlformats.org/officeDocument/2006/relationships/image" Target="media/image54.wmf"/><Relationship Id="rId101" Type="http://schemas.openxmlformats.org/officeDocument/2006/relationships/image" Target="media/image77.wmf"/><Relationship Id="rId143" Type="http://schemas.openxmlformats.org/officeDocument/2006/relationships/image" Target="media/image117.wmf"/><Relationship Id="rId185" Type="http://schemas.openxmlformats.org/officeDocument/2006/relationships/image" Target="media/image159.wmf"/><Relationship Id="rId350" Type="http://schemas.openxmlformats.org/officeDocument/2006/relationships/image" Target="media/image323.wmf"/><Relationship Id="rId406" Type="http://schemas.openxmlformats.org/officeDocument/2006/relationships/hyperlink" Target="consultantplus://offline/ref=6E040E4B8B19682497813DA06EA77BCE3E735DAEC7AB7AF4FAC341FBEC6DB40175731CDDB416CB0EfCP2D" TargetMode="External"/><Relationship Id="rId9"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210" Type="http://schemas.openxmlformats.org/officeDocument/2006/relationships/image" Target="media/image184.wmf"/><Relationship Id="rId392" Type="http://schemas.openxmlformats.org/officeDocument/2006/relationships/image" Target="media/image365.wmf"/><Relationship Id="rId448" Type="http://schemas.openxmlformats.org/officeDocument/2006/relationships/hyperlink" Target="consultantplus://offline/ref=6E040E4B8B19682497813DA06EA77BCE3E7257AFC0A27AF4FAC341FBEC6DB40175731CDDB416CA0EfCP2D" TargetMode="External"/><Relationship Id="rId252" Type="http://schemas.openxmlformats.org/officeDocument/2006/relationships/image" Target="media/image226.wmf"/><Relationship Id="rId294" Type="http://schemas.openxmlformats.org/officeDocument/2006/relationships/image" Target="media/image267.wmf"/><Relationship Id="rId308" Type="http://schemas.openxmlformats.org/officeDocument/2006/relationships/image" Target="media/image281.wmf"/><Relationship Id="rId47" Type="http://schemas.openxmlformats.org/officeDocument/2006/relationships/image" Target="media/image25.wmf"/><Relationship Id="rId89" Type="http://schemas.openxmlformats.org/officeDocument/2006/relationships/image" Target="media/image65.wmf"/><Relationship Id="rId112" Type="http://schemas.openxmlformats.org/officeDocument/2006/relationships/image" Target="media/image88.wmf"/><Relationship Id="rId154" Type="http://schemas.openxmlformats.org/officeDocument/2006/relationships/image" Target="media/image128.wmf"/><Relationship Id="rId361" Type="http://schemas.openxmlformats.org/officeDocument/2006/relationships/image" Target="media/image334.wmf"/><Relationship Id="rId196" Type="http://schemas.openxmlformats.org/officeDocument/2006/relationships/image" Target="media/image170.wmf"/><Relationship Id="rId417" Type="http://schemas.openxmlformats.org/officeDocument/2006/relationships/image" Target="media/image388.wmf"/><Relationship Id="rId459" Type="http://schemas.openxmlformats.org/officeDocument/2006/relationships/image" Target="media/image427.wmf"/><Relationship Id="rId16" Type="http://schemas.openxmlformats.org/officeDocument/2006/relationships/header" Target="header1.xml"/><Relationship Id="rId221" Type="http://schemas.openxmlformats.org/officeDocument/2006/relationships/image" Target="media/image195.wmf"/><Relationship Id="rId263" Type="http://schemas.openxmlformats.org/officeDocument/2006/relationships/image" Target="media/image237.wmf"/><Relationship Id="rId319" Type="http://schemas.openxmlformats.org/officeDocument/2006/relationships/image" Target="media/image292.wmf"/><Relationship Id="rId470" Type="http://schemas.openxmlformats.org/officeDocument/2006/relationships/image" Target="media/image433.wmf"/><Relationship Id="rId58" Type="http://schemas.openxmlformats.org/officeDocument/2006/relationships/image" Target="media/image36.wmf"/><Relationship Id="rId123" Type="http://schemas.openxmlformats.org/officeDocument/2006/relationships/image" Target="media/image99.wmf"/><Relationship Id="rId330" Type="http://schemas.openxmlformats.org/officeDocument/2006/relationships/image" Target="media/image303.wmf"/><Relationship Id="rId165" Type="http://schemas.openxmlformats.org/officeDocument/2006/relationships/image" Target="media/image139.wmf"/><Relationship Id="rId372" Type="http://schemas.openxmlformats.org/officeDocument/2006/relationships/image" Target="media/image345.wmf"/><Relationship Id="rId428" Type="http://schemas.openxmlformats.org/officeDocument/2006/relationships/image" Target="media/image399.wmf"/><Relationship Id="rId232" Type="http://schemas.openxmlformats.org/officeDocument/2006/relationships/image" Target="media/image206.wmf"/><Relationship Id="rId274" Type="http://schemas.openxmlformats.org/officeDocument/2006/relationships/image" Target="media/image248.wmf"/><Relationship Id="rId481" Type="http://schemas.openxmlformats.org/officeDocument/2006/relationships/header" Target="header7.xml"/><Relationship Id="rId27" Type="http://schemas.openxmlformats.org/officeDocument/2006/relationships/image" Target="media/image5.wmf"/><Relationship Id="rId69" Type="http://schemas.openxmlformats.org/officeDocument/2006/relationships/image" Target="media/image47.wmf"/><Relationship Id="rId134" Type="http://schemas.openxmlformats.org/officeDocument/2006/relationships/image" Target="media/image108.wmf"/><Relationship Id="rId80" Type="http://schemas.openxmlformats.org/officeDocument/2006/relationships/image" Target="media/image56.wmf"/><Relationship Id="rId176" Type="http://schemas.openxmlformats.org/officeDocument/2006/relationships/image" Target="media/image150.wmf"/><Relationship Id="rId341" Type="http://schemas.openxmlformats.org/officeDocument/2006/relationships/image" Target="media/image314.wmf"/><Relationship Id="rId383" Type="http://schemas.openxmlformats.org/officeDocument/2006/relationships/image" Target="media/image356.wmf"/><Relationship Id="rId439" Type="http://schemas.openxmlformats.org/officeDocument/2006/relationships/image" Target="media/image410.wmf"/><Relationship Id="rId201" Type="http://schemas.openxmlformats.org/officeDocument/2006/relationships/image" Target="media/image175.wmf"/><Relationship Id="rId243" Type="http://schemas.openxmlformats.org/officeDocument/2006/relationships/image" Target="media/image217.wmf"/><Relationship Id="rId285" Type="http://schemas.openxmlformats.org/officeDocument/2006/relationships/image" Target="media/image259.wmf"/><Relationship Id="rId450" Type="http://schemas.openxmlformats.org/officeDocument/2006/relationships/image" Target="media/image419.wmf"/><Relationship Id="rId38" Type="http://schemas.openxmlformats.org/officeDocument/2006/relationships/image" Target="media/image16.wmf"/><Relationship Id="rId103" Type="http://schemas.openxmlformats.org/officeDocument/2006/relationships/image" Target="media/image79.wmf"/><Relationship Id="rId310" Type="http://schemas.openxmlformats.org/officeDocument/2006/relationships/image" Target="media/image283.wmf"/><Relationship Id="rId91" Type="http://schemas.openxmlformats.org/officeDocument/2006/relationships/image" Target="media/image67.wmf"/><Relationship Id="rId145" Type="http://schemas.openxmlformats.org/officeDocument/2006/relationships/image" Target="media/image119.wmf"/><Relationship Id="rId187" Type="http://schemas.openxmlformats.org/officeDocument/2006/relationships/image" Target="media/image161.wmf"/><Relationship Id="rId352" Type="http://schemas.openxmlformats.org/officeDocument/2006/relationships/image" Target="media/image325.wmf"/><Relationship Id="rId394" Type="http://schemas.openxmlformats.org/officeDocument/2006/relationships/image" Target="media/image367.wmf"/><Relationship Id="rId408" Type="http://schemas.openxmlformats.org/officeDocument/2006/relationships/image" Target="media/image379.wmf"/><Relationship Id="rId212" Type="http://schemas.openxmlformats.org/officeDocument/2006/relationships/image" Target="media/image186.wmf"/><Relationship Id="rId254" Type="http://schemas.openxmlformats.org/officeDocument/2006/relationships/image" Target="media/image228.wmf"/><Relationship Id="rId49" Type="http://schemas.openxmlformats.org/officeDocument/2006/relationships/image" Target="media/image27.wmf"/><Relationship Id="rId114" Type="http://schemas.openxmlformats.org/officeDocument/2006/relationships/image" Target="media/image90.wmf"/><Relationship Id="rId296" Type="http://schemas.openxmlformats.org/officeDocument/2006/relationships/image" Target="media/image269.wmf"/><Relationship Id="rId461" Type="http://schemas.openxmlformats.org/officeDocument/2006/relationships/image" Target="media/image429.wmf"/><Relationship Id="rId60" Type="http://schemas.openxmlformats.org/officeDocument/2006/relationships/image" Target="media/image38.wmf"/><Relationship Id="rId156" Type="http://schemas.openxmlformats.org/officeDocument/2006/relationships/image" Target="media/image130.wmf"/><Relationship Id="rId198" Type="http://schemas.openxmlformats.org/officeDocument/2006/relationships/image" Target="media/image172.wmf"/><Relationship Id="rId321" Type="http://schemas.openxmlformats.org/officeDocument/2006/relationships/image" Target="media/image294.wmf"/><Relationship Id="rId363" Type="http://schemas.openxmlformats.org/officeDocument/2006/relationships/image" Target="media/image336.wmf"/><Relationship Id="rId419" Type="http://schemas.openxmlformats.org/officeDocument/2006/relationships/image" Target="media/image390.wmf"/><Relationship Id="rId223" Type="http://schemas.openxmlformats.org/officeDocument/2006/relationships/image" Target="media/image197.wmf"/><Relationship Id="rId430" Type="http://schemas.openxmlformats.org/officeDocument/2006/relationships/image" Target="media/image401.wmf"/><Relationship Id="rId18" Type="http://schemas.openxmlformats.org/officeDocument/2006/relationships/footer" Target="footer1.xml"/><Relationship Id="rId265" Type="http://schemas.openxmlformats.org/officeDocument/2006/relationships/image" Target="media/image239.wmf"/><Relationship Id="rId472" Type="http://schemas.openxmlformats.org/officeDocument/2006/relationships/image" Target="media/image435.wmf"/><Relationship Id="rId125" Type="http://schemas.openxmlformats.org/officeDocument/2006/relationships/image" Target="media/image101.wmf"/><Relationship Id="rId167" Type="http://schemas.openxmlformats.org/officeDocument/2006/relationships/image" Target="media/image141.wmf"/><Relationship Id="rId332" Type="http://schemas.openxmlformats.org/officeDocument/2006/relationships/image" Target="media/image305.wmf"/><Relationship Id="rId374" Type="http://schemas.openxmlformats.org/officeDocument/2006/relationships/image" Target="media/image347.wmf"/><Relationship Id="rId71" Type="http://schemas.openxmlformats.org/officeDocument/2006/relationships/image" Target="media/image49.wmf"/><Relationship Id="rId234" Type="http://schemas.openxmlformats.org/officeDocument/2006/relationships/image" Target="media/image208.wmf"/><Relationship Id="rId2" Type="http://schemas.openxmlformats.org/officeDocument/2006/relationships/styles" Target="styles.xml"/><Relationship Id="rId29" Type="http://schemas.openxmlformats.org/officeDocument/2006/relationships/image" Target="media/image7.wmf"/><Relationship Id="rId276" Type="http://schemas.openxmlformats.org/officeDocument/2006/relationships/image" Target="media/image250.wmf"/><Relationship Id="rId441" Type="http://schemas.openxmlformats.org/officeDocument/2006/relationships/image" Target="media/image412.wmf"/><Relationship Id="rId483" Type="http://schemas.openxmlformats.org/officeDocument/2006/relationships/hyperlink" Target="file:///\\Srvfu\&#1102;&#1088;&#1080;&#1089;&#1090;\&#1053;&#1055;&#1040;%202016\&#1074;&#1085;&#1077;&#1089;%20&#1080;&#1079;&#1084;&#1077;&#1085;&#1077;&#1085;&#1080;&#1081;%20&#1085;&#1086;&#1088;&#1084;&#1080;&#1088;&#1086;&#1074;&#1072;&#1085;&#1080;&#1077;\&#1045;&#1048;&#1057;%20&#1086;&#1073;&#1089;&#1091;&#1078;&#1076;&#1077;&#1085;&#1080;&#1077;\&#1087;&#1088;&#1072;&#1074;&#1080;&#1083;&#1072;%20&#1086;&#1087;&#1088;&#1077;&#1076;&#1077;&#1083;&#1077;&#1085;&#1080;&#1103;%20&#1090;&#1088;&#1077;&#1073;&#1086;&#1074;&#1072;&#1085;&#1080;&#1081;\&#1087;&#1088;&#1080;&#1083;&#1086;&#1078;%201.doc" TargetMode="External"/><Relationship Id="rId40" Type="http://schemas.openxmlformats.org/officeDocument/2006/relationships/image" Target="media/image18.wmf"/><Relationship Id="rId136" Type="http://schemas.openxmlformats.org/officeDocument/2006/relationships/image" Target="media/image110.wmf"/><Relationship Id="rId178" Type="http://schemas.openxmlformats.org/officeDocument/2006/relationships/image" Target="media/image152.wmf"/><Relationship Id="rId301" Type="http://schemas.openxmlformats.org/officeDocument/2006/relationships/image" Target="media/image274.wmf"/><Relationship Id="rId343" Type="http://schemas.openxmlformats.org/officeDocument/2006/relationships/image" Target="media/image316.wmf"/><Relationship Id="rId82" Type="http://schemas.openxmlformats.org/officeDocument/2006/relationships/image" Target="media/image58.wmf"/><Relationship Id="rId203" Type="http://schemas.openxmlformats.org/officeDocument/2006/relationships/image" Target="media/image177.wmf"/><Relationship Id="rId385" Type="http://schemas.openxmlformats.org/officeDocument/2006/relationships/image" Target="media/image358.wmf"/><Relationship Id="rId245" Type="http://schemas.openxmlformats.org/officeDocument/2006/relationships/image" Target="media/image219.wmf"/><Relationship Id="rId287" Type="http://schemas.openxmlformats.org/officeDocument/2006/relationships/image" Target="media/image261.wmf"/><Relationship Id="rId410" Type="http://schemas.openxmlformats.org/officeDocument/2006/relationships/image" Target="media/image381.wmf"/><Relationship Id="rId452" Type="http://schemas.openxmlformats.org/officeDocument/2006/relationships/image" Target="media/image421.wmf"/><Relationship Id="rId105" Type="http://schemas.openxmlformats.org/officeDocument/2006/relationships/image" Target="media/image81.wmf"/><Relationship Id="rId147" Type="http://schemas.openxmlformats.org/officeDocument/2006/relationships/image" Target="media/image121.wmf"/><Relationship Id="rId312" Type="http://schemas.openxmlformats.org/officeDocument/2006/relationships/image" Target="media/image285.wmf"/><Relationship Id="rId354" Type="http://schemas.openxmlformats.org/officeDocument/2006/relationships/image" Target="media/image327.wmf"/><Relationship Id="rId51" Type="http://schemas.openxmlformats.org/officeDocument/2006/relationships/image" Target="media/image29.wmf"/><Relationship Id="rId93" Type="http://schemas.openxmlformats.org/officeDocument/2006/relationships/image" Target="media/image69.wmf"/><Relationship Id="rId189" Type="http://schemas.openxmlformats.org/officeDocument/2006/relationships/image" Target="media/image163.wmf"/><Relationship Id="rId396" Type="http://schemas.openxmlformats.org/officeDocument/2006/relationships/image" Target="media/image369.wmf"/><Relationship Id="rId214" Type="http://schemas.openxmlformats.org/officeDocument/2006/relationships/image" Target="media/image188.wmf"/><Relationship Id="rId256" Type="http://schemas.openxmlformats.org/officeDocument/2006/relationships/image" Target="media/image230.wmf"/><Relationship Id="rId298" Type="http://schemas.openxmlformats.org/officeDocument/2006/relationships/image" Target="media/image271.wmf"/><Relationship Id="rId421" Type="http://schemas.openxmlformats.org/officeDocument/2006/relationships/image" Target="media/image392.wmf"/><Relationship Id="rId463" Type="http://schemas.openxmlformats.org/officeDocument/2006/relationships/image" Target="media/image431.wmf"/><Relationship Id="rId116" Type="http://schemas.openxmlformats.org/officeDocument/2006/relationships/image" Target="media/image92.wmf"/><Relationship Id="rId137" Type="http://schemas.openxmlformats.org/officeDocument/2006/relationships/image" Target="media/image111.wmf"/><Relationship Id="rId158" Type="http://schemas.openxmlformats.org/officeDocument/2006/relationships/image" Target="media/image132.wmf"/><Relationship Id="rId302" Type="http://schemas.openxmlformats.org/officeDocument/2006/relationships/image" Target="media/image275.wmf"/><Relationship Id="rId323" Type="http://schemas.openxmlformats.org/officeDocument/2006/relationships/image" Target="media/image296.wmf"/><Relationship Id="rId344" Type="http://schemas.openxmlformats.org/officeDocument/2006/relationships/image" Target="media/image317.wmf"/><Relationship Id="rId20" Type="http://schemas.openxmlformats.org/officeDocument/2006/relationships/header" Target="header3.xml"/><Relationship Id="rId41" Type="http://schemas.openxmlformats.org/officeDocument/2006/relationships/image" Target="media/image19.wmf"/><Relationship Id="rId62" Type="http://schemas.openxmlformats.org/officeDocument/2006/relationships/image" Target="media/image40.wmf"/><Relationship Id="rId83" Type="http://schemas.openxmlformats.org/officeDocument/2006/relationships/image" Target="media/image59.wmf"/><Relationship Id="rId179" Type="http://schemas.openxmlformats.org/officeDocument/2006/relationships/image" Target="media/image153.wmf"/><Relationship Id="rId365" Type="http://schemas.openxmlformats.org/officeDocument/2006/relationships/image" Target="media/image338.wmf"/><Relationship Id="rId386" Type="http://schemas.openxmlformats.org/officeDocument/2006/relationships/image" Target="media/image359.wmf"/><Relationship Id="rId190" Type="http://schemas.openxmlformats.org/officeDocument/2006/relationships/image" Target="media/image164.wmf"/><Relationship Id="rId204" Type="http://schemas.openxmlformats.org/officeDocument/2006/relationships/image" Target="media/image178.wmf"/><Relationship Id="rId225" Type="http://schemas.openxmlformats.org/officeDocument/2006/relationships/image" Target="media/image199.wmf"/><Relationship Id="rId246" Type="http://schemas.openxmlformats.org/officeDocument/2006/relationships/image" Target="media/image220.wmf"/><Relationship Id="rId267" Type="http://schemas.openxmlformats.org/officeDocument/2006/relationships/image" Target="media/image241.wmf"/><Relationship Id="rId288" Type="http://schemas.openxmlformats.org/officeDocument/2006/relationships/image" Target="media/image262.wmf"/><Relationship Id="rId411" Type="http://schemas.openxmlformats.org/officeDocument/2006/relationships/image" Target="media/image382.wmf"/><Relationship Id="rId432" Type="http://schemas.openxmlformats.org/officeDocument/2006/relationships/image" Target="media/image403.wmf"/><Relationship Id="rId453" Type="http://schemas.openxmlformats.org/officeDocument/2006/relationships/image" Target="media/image422.wmf"/><Relationship Id="rId474" Type="http://schemas.openxmlformats.org/officeDocument/2006/relationships/hyperlink" Target="consultantplus://offline/ref=6E040E4B8B19682497813DA06EA77BCE3E7358A3C1AE7AF4FAC341FBEC6DB40175731CDDB416C907fCPDD" TargetMode="External"/><Relationship Id="rId106" Type="http://schemas.openxmlformats.org/officeDocument/2006/relationships/image" Target="media/image82.wmf"/><Relationship Id="rId127" Type="http://schemas.openxmlformats.org/officeDocument/2006/relationships/image" Target="media/image103.wmf"/><Relationship Id="rId313" Type="http://schemas.openxmlformats.org/officeDocument/2006/relationships/image" Target="media/image286.wmf"/><Relationship Id="rId10"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31" Type="http://schemas.openxmlformats.org/officeDocument/2006/relationships/image" Target="media/image9.wmf"/><Relationship Id="rId52" Type="http://schemas.openxmlformats.org/officeDocument/2006/relationships/image" Target="media/image30.wmf"/><Relationship Id="rId73" Type="http://schemas.openxmlformats.org/officeDocument/2006/relationships/image" Target="media/image51.wmf"/><Relationship Id="rId94" Type="http://schemas.openxmlformats.org/officeDocument/2006/relationships/image" Target="media/image70.wmf"/><Relationship Id="rId148" Type="http://schemas.openxmlformats.org/officeDocument/2006/relationships/image" Target="media/image122.wmf"/><Relationship Id="rId169" Type="http://schemas.openxmlformats.org/officeDocument/2006/relationships/image" Target="media/image143.wmf"/><Relationship Id="rId334" Type="http://schemas.openxmlformats.org/officeDocument/2006/relationships/image" Target="media/image307.wmf"/><Relationship Id="rId355" Type="http://schemas.openxmlformats.org/officeDocument/2006/relationships/image" Target="media/image328.wmf"/><Relationship Id="rId376" Type="http://schemas.openxmlformats.org/officeDocument/2006/relationships/image" Target="media/image349.wmf"/><Relationship Id="rId397" Type="http://schemas.openxmlformats.org/officeDocument/2006/relationships/hyperlink" Target="consultantplus://offline/ref=6E040E4B8B19682497813DA06EA77BCE3E7359A6C6AB7AF4FAC341FBECf6PDD" TargetMode="External"/><Relationship Id="rId4" Type="http://schemas.openxmlformats.org/officeDocument/2006/relationships/settings" Target="settings.xml"/><Relationship Id="rId180" Type="http://schemas.openxmlformats.org/officeDocument/2006/relationships/image" Target="media/image154.wmf"/><Relationship Id="rId215" Type="http://schemas.openxmlformats.org/officeDocument/2006/relationships/image" Target="media/image189.wmf"/><Relationship Id="rId236" Type="http://schemas.openxmlformats.org/officeDocument/2006/relationships/image" Target="media/image210.wmf"/><Relationship Id="rId257" Type="http://schemas.openxmlformats.org/officeDocument/2006/relationships/image" Target="media/image231.wmf"/><Relationship Id="rId278" Type="http://schemas.openxmlformats.org/officeDocument/2006/relationships/image" Target="media/image252.wmf"/><Relationship Id="rId401" Type="http://schemas.openxmlformats.org/officeDocument/2006/relationships/image" Target="media/image373.wmf"/><Relationship Id="rId422" Type="http://schemas.openxmlformats.org/officeDocument/2006/relationships/image" Target="media/image393.wmf"/><Relationship Id="rId443" Type="http://schemas.openxmlformats.org/officeDocument/2006/relationships/image" Target="media/image414.wmf"/><Relationship Id="rId464" Type="http://schemas.openxmlformats.org/officeDocument/2006/relationships/image" Target="media/image432.wmf"/><Relationship Id="rId303" Type="http://schemas.openxmlformats.org/officeDocument/2006/relationships/image" Target="media/image276.wmf"/><Relationship Id="rId485" Type="http://schemas.openxmlformats.org/officeDocument/2006/relationships/fontTable" Target="fontTable.xml"/><Relationship Id="rId42" Type="http://schemas.openxmlformats.org/officeDocument/2006/relationships/image" Target="media/image20.wmf"/><Relationship Id="rId84" Type="http://schemas.openxmlformats.org/officeDocument/2006/relationships/image" Target="media/image60.wmf"/><Relationship Id="rId138" Type="http://schemas.openxmlformats.org/officeDocument/2006/relationships/image" Target="media/image112.wmf"/><Relationship Id="rId345" Type="http://schemas.openxmlformats.org/officeDocument/2006/relationships/image" Target="media/image318.wmf"/><Relationship Id="rId387" Type="http://schemas.openxmlformats.org/officeDocument/2006/relationships/image" Target="media/image360.wmf"/><Relationship Id="rId191" Type="http://schemas.openxmlformats.org/officeDocument/2006/relationships/image" Target="media/image165.wmf"/><Relationship Id="rId205" Type="http://schemas.openxmlformats.org/officeDocument/2006/relationships/image" Target="media/image179.wmf"/><Relationship Id="rId247" Type="http://schemas.openxmlformats.org/officeDocument/2006/relationships/image" Target="media/image221.wmf"/><Relationship Id="rId412" Type="http://schemas.openxmlformats.org/officeDocument/2006/relationships/image" Target="media/image383.wmf"/><Relationship Id="rId107" Type="http://schemas.openxmlformats.org/officeDocument/2006/relationships/image" Target="media/image83.wmf"/><Relationship Id="rId289" Type="http://schemas.openxmlformats.org/officeDocument/2006/relationships/image" Target="media/image263.wmf"/><Relationship Id="rId454" Type="http://schemas.openxmlformats.org/officeDocument/2006/relationships/image" Target="media/image423.wmf"/><Relationship Id="rId11"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53" Type="http://schemas.openxmlformats.org/officeDocument/2006/relationships/image" Target="media/image31.wmf"/><Relationship Id="rId149" Type="http://schemas.openxmlformats.org/officeDocument/2006/relationships/image" Target="media/image123.wmf"/><Relationship Id="rId314" Type="http://schemas.openxmlformats.org/officeDocument/2006/relationships/image" Target="media/image287.wmf"/><Relationship Id="rId356" Type="http://schemas.openxmlformats.org/officeDocument/2006/relationships/image" Target="media/image329.wmf"/><Relationship Id="rId398" Type="http://schemas.openxmlformats.org/officeDocument/2006/relationships/image" Target="media/image370.wmf"/><Relationship Id="rId95" Type="http://schemas.openxmlformats.org/officeDocument/2006/relationships/image" Target="media/image71.wmf"/><Relationship Id="rId160" Type="http://schemas.openxmlformats.org/officeDocument/2006/relationships/image" Target="media/image134.wmf"/><Relationship Id="rId216" Type="http://schemas.openxmlformats.org/officeDocument/2006/relationships/image" Target="media/image190.wmf"/><Relationship Id="rId423" Type="http://schemas.openxmlformats.org/officeDocument/2006/relationships/image" Target="media/image394.wmf"/><Relationship Id="rId258" Type="http://schemas.openxmlformats.org/officeDocument/2006/relationships/image" Target="media/image232.wmf"/><Relationship Id="rId465" Type="http://schemas.openxmlformats.org/officeDocument/2006/relationships/hyperlink" Target="consultantplus://offline/ref=6E040E4B8B19682497813DA06EA77BCE3E7257AFC0A27AF4FAC341FBEC6DB40175731CDDB416CA0EfCP2D" TargetMode="External"/><Relationship Id="rId22" Type="http://schemas.openxmlformats.org/officeDocument/2006/relationships/header" Target="header4.xml"/><Relationship Id="rId64" Type="http://schemas.openxmlformats.org/officeDocument/2006/relationships/image" Target="media/image42.wmf"/><Relationship Id="rId118" Type="http://schemas.openxmlformats.org/officeDocument/2006/relationships/image" Target="media/image94.wmf"/><Relationship Id="rId325" Type="http://schemas.openxmlformats.org/officeDocument/2006/relationships/image" Target="media/image298.wmf"/><Relationship Id="rId367" Type="http://schemas.openxmlformats.org/officeDocument/2006/relationships/image" Target="media/image340.wmf"/><Relationship Id="rId171" Type="http://schemas.openxmlformats.org/officeDocument/2006/relationships/image" Target="media/image145.wmf"/><Relationship Id="rId227" Type="http://schemas.openxmlformats.org/officeDocument/2006/relationships/image" Target="media/image201.wmf"/><Relationship Id="rId269" Type="http://schemas.openxmlformats.org/officeDocument/2006/relationships/image" Target="media/image243.wmf"/><Relationship Id="rId434" Type="http://schemas.openxmlformats.org/officeDocument/2006/relationships/image" Target="media/image405.wmf"/><Relationship Id="rId476" Type="http://schemas.openxmlformats.org/officeDocument/2006/relationships/hyperlink" Target="file:///\\Srvfu\&#1102;&#1088;&#1080;&#1089;&#1090;\&#1053;&#1055;&#1040;%202016\&#1074;&#1085;&#1077;&#1089;%20&#1080;&#1079;&#1084;&#1077;&#1085;&#1077;&#1085;&#1080;&#1081;%20&#1085;&#1086;&#1088;&#1084;&#1080;&#1088;&#1086;&#1074;&#1072;&#1085;&#1080;&#1077;\&#1045;&#1048;&#1057;%20&#1086;&#1073;&#1089;&#1091;&#1078;&#1076;&#1077;&#1085;&#1080;&#1077;\&#1087;&#1088;&#1072;&#1074;&#1080;&#1083;&#1072;%20&#1086;&#1087;&#1088;&#1077;&#1076;&#1077;&#1083;&#1077;&#1085;&#1080;&#1103;%20&#1090;&#1088;&#1077;&#1073;&#1086;&#1074;&#1072;&#1085;&#1080;&#1081;\&#1087;&#1088;&#1080;&#1083;&#1086;&#1078;%201.doc" TargetMode="External"/><Relationship Id="rId33" Type="http://schemas.openxmlformats.org/officeDocument/2006/relationships/image" Target="media/image11.wmf"/><Relationship Id="rId129" Type="http://schemas.openxmlformats.org/officeDocument/2006/relationships/image" Target="media/image105.wmf"/><Relationship Id="rId280" Type="http://schemas.openxmlformats.org/officeDocument/2006/relationships/image" Target="media/image254.wmf"/><Relationship Id="rId336" Type="http://schemas.openxmlformats.org/officeDocument/2006/relationships/image" Target="media/image309.wmf"/><Relationship Id="rId75" Type="http://schemas.openxmlformats.org/officeDocument/2006/relationships/hyperlink" Target="consultantplus://offline/ref=6E040E4B8B19682497813DA06EA77BCE3E7257AFC0A27AF4FAC341FBEC6DB40175731CDDB416C906fCP0D" TargetMode="External"/><Relationship Id="rId140" Type="http://schemas.openxmlformats.org/officeDocument/2006/relationships/image" Target="media/image114.wmf"/><Relationship Id="rId182" Type="http://schemas.openxmlformats.org/officeDocument/2006/relationships/image" Target="media/image156.wmf"/><Relationship Id="rId378" Type="http://schemas.openxmlformats.org/officeDocument/2006/relationships/image" Target="media/image351.wmf"/><Relationship Id="rId403" Type="http://schemas.openxmlformats.org/officeDocument/2006/relationships/image" Target="media/image375.wmf"/><Relationship Id="rId6" Type="http://schemas.openxmlformats.org/officeDocument/2006/relationships/footnotes" Target="footnotes.xml"/><Relationship Id="rId238" Type="http://schemas.openxmlformats.org/officeDocument/2006/relationships/image" Target="media/image212.wmf"/><Relationship Id="rId445" Type="http://schemas.openxmlformats.org/officeDocument/2006/relationships/image" Target="media/image416.wmf"/><Relationship Id="rId291" Type="http://schemas.openxmlformats.org/officeDocument/2006/relationships/image" Target="media/image264.wmf"/><Relationship Id="rId305" Type="http://schemas.openxmlformats.org/officeDocument/2006/relationships/image" Target="media/image278.wmf"/><Relationship Id="rId347" Type="http://schemas.openxmlformats.org/officeDocument/2006/relationships/image" Target="media/image320.wmf"/><Relationship Id="rId44" Type="http://schemas.openxmlformats.org/officeDocument/2006/relationships/image" Target="media/image22.wmf"/><Relationship Id="rId86" Type="http://schemas.openxmlformats.org/officeDocument/2006/relationships/image" Target="media/image62.wmf"/><Relationship Id="rId151" Type="http://schemas.openxmlformats.org/officeDocument/2006/relationships/image" Target="media/image125.wmf"/><Relationship Id="rId389" Type="http://schemas.openxmlformats.org/officeDocument/2006/relationships/image" Target="media/image362.wmf"/><Relationship Id="rId193" Type="http://schemas.openxmlformats.org/officeDocument/2006/relationships/image" Target="media/image167.wmf"/><Relationship Id="rId207" Type="http://schemas.openxmlformats.org/officeDocument/2006/relationships/image" Target="media/image181.wmf"/><Relationship Id="rId249" Type="http://schemas.openxmlformats.org/officeDocument/2006/relationships/image" Target="media/image223.wmf"/><Relationship Id="rId414" Type="http://schemas.openxmlformats.org/officeDocument/2006/relationships/image" Target="media/image385.wmf"/><Relationship Id="rId456" Type="http://schemas.openxmlformats.org/officeDocument/2006/relationships/image" Target="media/image425.wmf"/><Relationship Id="rId13"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109" Type="http://schemas.openxmlformats.org/officeDocument/2006/relationships/image" Target="media/image85.wmf"/><Relationship Id="rId260" Type="http://schemas.openxmlformats.org/officeDocument/2006/relationships/image" Target="media/image234.wmf"/><Relationship Id="rId316" Type="http://schemas.openxmlformats.org/officeDocument/2006/relationships/image" Target="media/image289.wmf"/><Relationship Id="rId55" Type="http://schemas.openxmlformats.org/officeDocument/2006/relationships/image" Target="media/image33.wmf"/><Relationship Id="rId97" Type="http://schemas.openxmlformats.org/officeDocument/2006/relationships/image" Target="media/image73.wmf"/><Relationship Id="rId120" Type="http://schemas.openxmlformats.org/officeDocument/2006/relationships/image" Target="media/image96.wmf"/><Relationship Id="rId358" Type="http://schemas.openxmlformats.org/officeDocument/2006/relationships/image" Target="media/image331.wmf"/><Relationship Id="rId162" Type="http://schemas.openxmlformats.org/officeDocument/2006/relationships/image" Target="media/image136.wmf"/><Relationship Id="rId218" Type="http://schemas.openxmlformats.org/officeDocument/2006/relationships/image" Target="media/image192.wmf"/><Relationship Id="rId425" Type="http://schemas.openxmlformats.org/officeDocument/2006/relationships/image" Target="media/image396.wmf"/><Relationship Id="rId467" Type="http://schemas.openxmlformats.org/officeDocument/2006/relationships/hyperlink" Target="consultantplus://offline/ref=6E040E4B8B19682497813DA06EA77BCE3E7358A3C1AE7AF4FAC341FBEC6DB40175731CDDB416C907fCPDD" TargetMode="External"/><Relationship Id="rId271" Type="http://schemas.openxmlformats.org/officeDocument/2006/relationships/image" Target="media/image245.wmf"/><Relationship Id="rId24" Type="http://schemas.openxmlformats.org/officeDocument/2006/relationships/hyperlink" Target="http://www.zakupki.gov.ru" TargetMode="External"/><Relationship Id="rId66" Type="http://schemas.openxmlformats.org/officeDocument/2006/relationships/image" Target="media/image44.wmf"/><Relationship Id="rId131" Type="http://schemas.openxmlformats.org/officeDocument/2006/relationships/hyperlink" Target="consultantplus://offline/ref=6E040E4B8B19682497813DA06EA77BCE3E7257AFC0A27AF4FAC341FBEC6DB40175731CDDB416C906fCP0D" TargetMode="External"/><Relationship Id="rId327" Type="http://schemas.openxmlformats.org/officeDocument/2006/relationships/image" Target="media/image300.wmf"/><Relationship Id="rId369" Type="http://schemas.openxmlformats.org/officeDocument/2006/relationships/image" Target="media/image342.wmf"/><Relationship Id="rId173" Type="http://schemas.openxmlformats.org/officeDocument/2006/relationships/image" Target="media/image147.wmf"/><Relationship Id="rId229" Type="http://schemas.openxmlformats.org/officeDocument/2006/relationships/image" Target="media/image203.wmf"/><Relationship Id="rId380" Type="http://schemas.openxmlformats.org/officeDocument/2006/relationships/image" Target="media/image353.wmf"/><Relationship Id="rId436" Type="http://schemas.openxmlformats.org/officeDocument/2006/relationships/image" Target="media/image407.wmf"/><Relationship Id="rId240" Type="http://schemas.openxmlformats.org/officeDocument/2006/relationships/image" Target="media/image214.wmf"/><Relationship Id="rId478" Type="http://schemas.openxmlformats.org/officeDocument/2006/relationships/header" Target="header6.xml"/><Relationship Id="rId35" Type="http://schemas.openxmlformats.org/officeDocument/2006/relationships/image" Target="media/image13.wmf"/><Relationship Id="rId77" Type="http://schemas.openxmlformats.org/officeDocument/2006/relationships/image" Target="media/image53.wmf"/><Relationship Id="rId100" Type="http://schemas.openxmlformats.org/officeDocument/2006/relationships/image" Target="media/image76.wmf"/><Relationship Id="rId282" Type="http://schemas.openxmlformats.org/officeDocument/2006/relationships/image" Target="media/image256.wmf"/><Relationship Id="rId338" Type="http://schemas.openxmlformats.org/officeDocument/2006/relationships/image" Target="media/image311.wmf"/><Relationship Id="rId8"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142" Type="http://schemas.openxmlformats.org/officeDocument/2006/relationships/image" Target="media/image116.wmf"/><Relationship Id="rId184" Type="http://schemas.openxmlformats.org/officeDocument/2006/relationships/image" Target="media/image158.wmf"/><Relationship Id="rId391" Type="http://schemas.openxmlformats.org/officeDocument/2006/relationships/image" Target="media/image364.wmf"/><Relationship Id="rId405" Type="http://schemas.openxmlformats.org/officeDocument/2006/relationships/image" Target="media/image377.wmf"/><Relationship Id="rId447" Type="http://schemas.openxmlformats.org/officeDocument/2006/relationships/image" Target="media/image418.wmf"/><Relationship Id="rId251" Type="http://schemas.openxmlformats.org/officeDocument/2006/relationships/image" Target="media/image225.wmf"/><Relationship Id="rId46" Type="http://schemas.openxmlformats.org/officeDocument/2006/relationships/image" Target="media/image24.wmf"/><Relationship Id="rId293" Type="http://schemas.openxmlformats.org/officeDocument/2006/relationships/image" Target="media/image266.wmf"/><Relationship Id="rId307" Type="http://schemas.openxmlformats.org/officeDocument/2006/relationships/image" Target="media/image280.wmf"/><Relationship Id="rId349" Type="http://schemas.openxmlformats.org/officeDocument/2006/relationships/image" Target="media/image322.wmf"/><Relationship Id="rId88" Type="http://schemas.openxmlformats.org/officeDocument/2006/relationships/image" Target="media/image64.wmf"/><Relationship Id="rId111" Type="http://schemas.openxmlformats.org/officeDocument/2006/relationships/image" Target="media/image87.wmf"/><Relationship Id="rId153" Type="http://schemas.openxmlformats.org/officeDocument/2006/relationships/image" Target="media/image127.wmf"/><Relationship Id="rId195" Type="http://schemas.openxmlformats.org/officeDocument/2006/relationships/image" Target="media/image169.wmf"/><Relationship Id="rId209" Type="http://schemas.openxmlformats.org/officeDocument/2006/relationships/image" Target="media/image183.wmf"/><Relationship Id="rId360" Type="http://schemas.openxmlformats.org/officeDocument/2006/relationships/image" Target="media/image333.wmf"/><Relationship Id="rId416" Type="http://schemas.openxmlformats.org/officeDocument/2006/relationships/image" Target="media/image387.wmf"/><Relationship Id="rId220" Type="http://schemas.openxmlformats.org/officeDocument/2006/relationships/image" Target="media/image194.wmf"/><Relationship Id="rId458" Type="http://schemas.openxmlformats.org/officeDocument/2006/relationships/hyperlink" Target="consultantplus://offline/ref=6E040E4B8B19682497813DA06EA77BCE3E7C5AA5CCAA7AF4FAC341FBEC6DB40175731CDDB416CB06fCPDD" TargetMode="External"/><Relationship Id="rId15" Type="http://schemas.openxmlformats.org/officeDocument/2006/relationships/hyperlink" Target="http://www.zakupki.gov.ru" TargetMode="External"/><Relationship Id="rId57" Type="http://schemas.openxmlformats.org/officeDocument/2006/relationships/image" Target="media/image35.wmf"/><Relationship Id="rId262" Type="http://schemas.openxmlformats.org/officeDocument/2006/relationships/image" Target="media/image236.wmf"/><Relationship Id="rId318" Type="http://schemas.openxmlformats.org/officeDocument/2006/relationships/image" Target="media/image291.wmf"/><Relationship Id="rId99" Type="http://schemas.openxmlformats.org/officeDocument/2006/relationships/image" Target="media/image75.wmf"/><Relationship Id="rId122" Type="http://schemas.openxmlformats.org/officeDocument/2006/relationships/image" Target="media/image98.wmf"/><Relationship Id="rId164" Type="http://schemas.openxmlformats.org/officeDocument/2006/relationships/image" Target="media/image138.wmf"/><Relationship Id="rId371" Type="http://schemas.openxmlformats.org/officeDocument/2006/relationships/image" Target="media/image344.wmf"/><Relationship Id="rId427" Type="http://schemas.openxmlformats.org/officeDocument/2006/relationships/image" Target="media/image398.wmf"/><Relationship Id="rId469" Type="http://schemas.openxmlformats.org/officeDocument/2006/relationships/hyperlink" Target="consultantplus://offline/ref=6E040E4B8B19682497813DA06EA77BCE3E7358A3C1AE7AF4FAC341FBEC6DB40175731CDDB416C907fCPDD" TargetMode="External"/><Relationship Id="rId26" Type="http://schemas.openxmlformats.org/officeDocument/2006/relationships/image" Target="media/image4.wmf"/><Relationship Id="rId231" Type="http://schemas.openxmlformats.org/officeDocument/2006/relationships/image" Target="media/image205.wmf"/><Relationship Id="rId273" Type="http://schemas.openxmlformats.org/officeDocument/2006/relationships/image" Target="media/image247.wmf"/><Relationship Id="rId329" Type="http://schemas.openxmlformats.org/officeDocument/2006/relationships/image" Target="media/image302.wmf"/><Relationship Id="rId480" Type="http://schemas.openxmlformats.org/officeDocument/2006/relationships/footer" Target="footer6.xml"/><Relationship Id="rId68" Type="http://schemas.openxmlformats.org/officeDocument/2006/relationships/image" Target="media/image46.wmf"/><Relationship Id="rId133" Type="http://schemas.openxmlformats.org/officeDocument/2006/relationships/image" Target="media/image107.wmf"/><Relationship Id="rId175" Type="http://schemas.openxmlformats.org/officeDocument/2006/relationships/image" Target="media/image149.wmf"/><Relationship Id="rId340" Type="http://schemas.openxmlformats.org/officeDocument/2006/relationships/image" Target="media/image313.wmf"/><Relationship Id="rId200" Type="http://schemas.openxmlformats.org/officeDocument/2006/relationships/image" Target="media/image174.wmf"/><Relationship Id="rId382" Type="http://schemas.openxmlformats.org/officeDocument/2006/relationships/image" Target="media/image355.wmf"/><Relationship Id="rId438" Type="http://schemas.openxmlformats.org/officeDocument/2006/relationships/image" Target="media/image409.wmf"/><Relationship Id="rId242" Type="http://schemas.openxmlformats.org/officeDocument/2006/relationships/image" Target="media/image216.wmf"/><Relationship Id="rId284" Type="http://schemas.openxmlformats.org/officeDocument/2006/relationships/image" Target="media/image258.wmf"/><Relationship Id="rId37" Type="http://schemas.openxmlformats.org/officeDocument/2006/relationships/image" Target="media/image15.wmf"/><Relationship Id="rId79" Type="http://schemas.openxmlformats.org/officeDocument/2006/relationships/image" Target="media/image55.wmf"/><Relationship Id="rId102" Type="http://schemas.openxmlformats.org/officeDocument/2006/relationships/image" Target="media/image78.wmf"/><Relationship Id="rId144" Type="http://schemas.openxmlformats.org/officeDocument/2006/relationships/image" Target="media/image118.wmf"/><Relationship Id="rId90" Type="http://schemas.openxmlformats.org/officeDocument/2006/relationships/image" Target="media/image66.wmf"/><Relationship Id="rId186" Type="http://schemas.openxmlformats.org/officeDocument/2006/relationships/image" Target="media/image160.wmf"/><Relationship Id="rId351" Type="http://schemas.openxmlformats.org/officeDocument/2006/relationships/image" Target="media/image324.wmf"/><Relationship Id="rId393" Type="http://schemas.openxmlformats.org/officeDocument/2006/relationships/image" Target="media/image366.wmf"/><Relationship Id="rId407" Type="http://schemas.openxmlformats.org/officeDocument/2006/relationships/image" Target="media/image378.wmf"/><Relationship Id="rId449" Type="http://schemas.openxmlformats.org/officeDocument/2006/relationships/hyperlink" Target="consultantplus://offline/ref=6E040E4B8B19682497813DA06EA77BCE3E7257AFC0A27AF4FAC341FBEC6DB40175731CDDB416C906fCP0D" TargetMode="External"/><Relationship Id="rId211" Type="http://schemas.openxmlformats.org/officeDocument/2006/relationships/image" Target="media/image185.wmf"/><Relationship Id="rId253" Type="http://schemas.openxmlformats.org/officeDocument/2006/relationships/image" Target="media/image227.wmf"/><Relationship Id="rId295" Type="http://schemas.openxmlformats.org/officeDocument/2006/relationships/image" Target="media/image268.wmf"/><Relationship Id="rId309" Type="http://schemas.openxmlformats.org/officeDocument/2006/relationships/image" Target="media/image282.wmf"/><Relationship Id="rId460" Type="http://schemas.openxmlformats.org/officeDocument/2006/relationships/image" Target="media/image428.wmf"/><Relationship Id="rId48" Type="http://schemas.openxmlformats.org/officeDocument/2006/relationships/image" Target="media/image26.wmf"/><Relationship Id="rId113" Type="http://schemas.openxmlformats.org/officeDocument/2006/relationships/image" Target="media/image89.wmf"/><Relationship Id="rId320" Type="http://schemas.openxmlformats.org/officeDocument/2006/relationships/image" Target="media/image293.wmf"/><Relationship Id="rId155" Type="http://schemas.openxmlformats.org/officeDocument/2006/relationships/image" Target="media/image129.wmf"/><Relationship Id="rId197" Type="http://schemas.openxmlformats.org/officeDocument/2006/relationships/image" Target="media/image171.wmf"/><Relationship Id="rId362" Type="http://schemas.openxmlformats.org/officeDocument/2006/relationships/image" Target="media/image335.wmf"/><Relationship Id="rId418" Type="http://schemas.openxmlformats.org/officeDocument/2006/relationships/image" Target="media/image389.wmf"/><Relationship Id="rId222" Type="http://schemas.openxmlformats.org/officeDocument/2006/relationships/image" Target="media/image196.wmf"/><Relationship Id="rId264" Type="http://schemas.openxmlformats.org/officeDocument/2006/relationships/image" Target="media/image238.wmf"/><Relationship Id="rId471" Type="http://schemas.openxmlformats.org/officeDocument/2006/relationships/image" Target="media/image434.wmf"/><Relationship Id="rId17" Type="http://schemas.openxmlformats.org/officeDocument/2006/relationships/header" Target="header2.xml"/><Relationship Id="rId59" Type="http://schemas.openxmlformats.org/officeDocument/2006/relationships/image" Target="media/image37.wmf"/><Relationship Id="rId124" Type="http://schemas.openxmlformats.org/officeDocument/2006/relationships/image" Target="media/image100.wmf"/><Relationship Id="rId70" Type="http://schemas.openxmlformats.org/officeDocument/2006/relationships/image" Target="media/image48.wmf"/><Relationship Id="rId166" Type="http://schemas.openxmlformats.org/officeDocument/2006/relationships/image" Target="media/image140.wmf"/><Relationship Id="rId331" Type="http://schemas.openxmlformats.org/officeDocument/2006/relationships/image" Target="media/image304.wmf"/><Relationship Id="rId373" Type="http://schemas.openxmlformats.org/officeDocument/2006/relationships/image" Target="media/image346.wmf"/><Relationship Id="rId429" Type="http://schemas.openxmlformats.org/officeDocument/2006/relationships/image" Target="media/image400.wmf"/><Relationship Id="rId1" Type="http://schemas.openxmlformats.org/officeDocument/2006/relationships/numbering" Target="numbering.xml"/><Relationship Id="rId233" Type="http://schemas.openxmlformats.org/officeDocument/2006/relationships/image" Target="media/image207.wmf"/><Relationship Id="rId440" Type="http://schemas.openxmlformats.org/officeDocument/2006/relationships/image" Target="media/image411.wmf"/><Relationship Id="rId28" Type="http://schemas.openxmlformats.org/officeDocument/2006/relationships/image" Target="media/image6.wmf"/><Relationship Id="rId275" Type="http://schemas.openxmlformats.org/officeDocument/2006/relationships/image" Target="media/image249.wmf"/><Relationship Id="rId300" Type="http://schemas.openxmlformats.org/officeDocument/2006/relationships/image" Target="media/image273.wmf"/><Relationship Id="rId482" Type="http://schemas.openxmlformats.org/officeDocument/2006/relationships/footer" Target="footer7.xml"/><Relationship Id="rId81" Type="http://schemas.openxmlformats.org/officeDocument/2006/relationships/image" Target="media/image57.wmf"/><Relationship Id="rId135" Type="http://schemas.openxmlformats.org/officeDocument/2006/relationships/image" Target="media/image109.wmf"/><Relationship Id="rId177" Type="http://schemas.openxmlformats.org/officeDocument/2006/relationships/image" Target="media/image151.wmf"/><Relationship Id="rId342" Type="http://schemas.openxmlformats.org/officeDocument/2006/relationships/image" Target="media/image315.wmf"/><Relationship Id="rId384" Type="http://schemas.openxmlformats.org/officeDocument/2006/relationships/image" Target="media/image357.wmf"/><Relationship Id="rId202" Type="http://schemas.openxmlformats.org/officeDocument/2006/relationships/image" Target="media/image176.wmf"/><Relationship Id="rId244" Type="http://schemas.openxmlformats.org/officeDocument/2006/relationships/image" Target="media/image218.wmf"/><Relationship Id="rId39" Type="http://schemas.openxmlformats.org/officeDocument/2006/relationships/image" Target="media/image17.wmf"/><Relationship Id="rId286" Type="http://schemas.openxmlformats.org/officeDocument/2006/relationships/image" Target="media/image260.wmf"/><Relationship Id="rId451" Type="http://schemas.openxmlformats.org/officeDocument/2006/relationships/image" Target="media/image420.wmf"/><Relationship Id="rId50" Type="http://schemas.openxmlformats.org/officeDocument/2006/relationships/image" Target="media/image28.wmf"/><Relationship Id="rId104" Type="http://schemas.openxmlformats.org/officeDocument/2006/relationships/image" Target="media/image80.wmf"/><Relationship Id="rId146" Type="http://schemas.openxmlformats.org/officeDocument/2006/relationships/image" Target="media/image120.wmf"/><Relationship Id="rId188" Type="http://schemas.openxmlformats.org/officeDocument/2006/relationships/image" Target="media/image162.wmf"/><Relationship Id="rId311" Type="http://schemas.openxmlformats.org/officeDocument/2006/relationships/image" Target="media/image284.wmf"/><Relationship Id="rId353" Type="http://schemas.openxmlformats.org/officeDocument/2006/relationships/image" Target="media/image326.wmf"/><Relationship Id="rId395" Type="http://schemas.openxmlformats.org/officeDocument/2006/relationships/image" Target="media/image368.wmf"/><Relationship Id="rId409" Type="http://schemas.openxmlformats.org/officeDocument/2006/relationships/image" Target="media/image380.wmf"/><Relationship Id="rId92" Type="http://schemas.openxmlformats.org/officeDocument/2006/relationships/image" Target="media/image68.wmf"/><Relationship Id="rId213" Type="http://schemas.openxmlformats.org/officeDocument/2006/relationships/image" Target="media/image187.wmf"/><Relationship Id="rId420" Type="http://schemas.openxmlformats.org/officeDocument/2006/relationships/image" Target="media/image391.wmf"/><Relationship Id="rId255" Type="http://schemas.openxmlformats.org/officeDocument/2006/relationships/image" Target="media/image229.wmf"/><Relationship Id="rId297" Type="http://schemas.openxmlformats.org/officeDocument/2006/relationships/image" Target="media/image270.wmf"/><Relationship Id="rId462" Type="http://schemas.openxmlformats.org/officeDocument/2006/relationships/image" Target="media/image430.wmf"/><Relationship Id="rId115" Type="http://schemas.openxmlformats.org/officeDocument/2006/relationships/image" Target="media/image91.wmf"/><Relationship Id="rId157" Type="http://schemas.openxmlformats.org/officeDocument/2006/relationships/image" Target="media/image131.wmf"/><Relationship Id="rId322" Type="http://schemas.openxmlformats.org/officeDocument/2006/relationships/image" Target="media/image295.wmf"/><Relationship Id="rId364" Type="http://schemas.openxmlformats.org/officeDocument/2006/relationships/image" Target="media/image337.wmf"/><Relationship Id="rId61" Type="http://schemas.openxmlformats.org/officeDocument/2006/relationships/image" Target="media/image39.wmf"/><Relationship Id="rId199" Type="http://schemas.openxmlformats.org/officeDocument/2006/relationships/image" Target="media/image173.wmf"/><Relationship Id="rId19" Type="http://schemas.openxmlformats.org/officeDocument/2006/relationships/footer" Target="footer2.xml"/><Relationship Id="rId224" Type="http://schemas.openxmlformats.org/officeDocument/2006/relationships/image" Target="media/image198.wmf"/><Relationship Id="rId266" Type="http://schemas.openxmlformats.org/officeDocument/2006/relationships/image" Target="media/image240.wmf"/><Relationship Id="rId431" Type="http://schemas.openxmlformats.org/officeDocument/2006/relationships/image" Target="media/image402.wmf"/><Relationship Id="rId473" Type="http://schemas.openxmlformats.org/officeDocument/2006/relationships/image" Target="media/image436.wmf"/><Relationship Id="rId30" Type="http://schemas.openxmlformats.org/officeDocument/2006/relationships/image" Target="media/image8.wmf"/><Relationship Id="rId126" Type="http://schemas.openxmlformats.org/officeDocument/2006/relationships/image" Target="media/image102.wmf"/><Relationship Id="rId168" Type="http://schemas.openxmlformats.org/officeDocument/2006/relationships/image" Target="media/image142.wmf"/><Relationship Id="rId333" Type="http://schemas.openxmlformats.org/officeDocument/2006/relationships/image" Target="media/image306.wmf"/><Relationship Id="rId72" Type="http://schemas.openxmlformats.org/officeDocument/2006/relationships/image" Target="media/image50.wmf"/><Relationship Id="rId375" Type="http://schemas.openxmlformats.org/officeDocument/2006/relationships/image" Target="media/image348.wmf"/><Relationship Id="rId3" Type="http://schemas.microsoft.com/office/2007/relationships/stylesWithEffects" Target="stylesWithEffects.xml"/><Relationship Id="rId235" Type="http://schemas.openxmlformats.org/officeDocument/2006/relationships/image" Target="media/image209.wmf"/><Relationship Id="rId277" Type="http://schemas.openxmlformats.org/officeDocument/2006/relationships/image" Target="media/image251.wmf"/><Relationship Id="rId400" Type="http://schemas.openxmlformats.org/officeDocument/2006/relationships/image" Target="media/image372.wmf"/><Relationship Id="rId442" Type="http://schemas.openxmlformats.org/officeDocument/2006/relationships/image" Target="media/image413.wmf"/><Relationship Id="rId484" Type="http://schemas.openxmlformats.org/officeDocument/2006/relationships/header" Target="header8.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20686</Words>
  <Characters>117912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21</cp:revision>
  <dcterms:created xsi:type="dcterms:W3CDTF">2017-01-19T03:28:00Z</dcterms:created>
  <dcterms:modified xsi:type="dcterms:W3CDTF">2018-04-16T09:34:00Z</dcterms:modified>
</cp:coreProperties>
</file>