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5A" w:rsidRPr="00380421" w:rsidRDefault="009B325A" w:rsidP="009B32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80421">
        <w:rPr>
          <w:rFonts w:ascii="Times New Roman" w:hAnsi="Times New Roman"/>
          <w:b/>
          <w:sz w:val="28"/>
          <w:szCs w:val="28"/>
        </w:rPr>
        <w:t>АДМИНИСТРАЦИЯ</w:t>
      </w:r>
    </w:p>
    <w:p w:rsidR="009B325A" w:rsidRPr="00380421" w:rsidRDefault="009B325A" w:rsidP="009B32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80421">
        <w:rPr>
          <w:rFonts w:ascii="Times New Roman" w:hAnsi="Times New Roman"/>
          <w:b/>
          <w:sz w:val="28"/>
          <w:szCs w:val="28"/>
        </w:rPr>
        <w:t>ВЕРХ-УРЮМСКОГО СЕЛЬСОВЕТА</w:t>
      </w:r>
    </w:p>
    <w:p w:rsidR="009B325A" w:rsidRPr="00380421" w:rsidRDefault="009B325A" w:rsidP="009B32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80421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9B325A" w:rsidRPr="00380421" w:rsidRDefault="009B325A" w:rsidP="009B32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B325A" w:rsidRPr="00380421" w:rsidRDefault="009B325A" w:rsidP="009B32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B325A" w:rsidRPr="00380421" w:rsidRDefault="009B325A" w:rsidP="009B32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80421">
        <w:rPr>
          <w:rFonts w:ascii="Times New Roman" w:hAnsi="Times New Roman"/>
          <w:b/>
          <w:sz w:val="28"/>
          <w:szCs w:val="28"/>
        </w:rPr>
        <w:t>ПОСТАНОВЛЕНИЕ</w:t>
      </w:r>
    </w:p>
    <w:p w:rsidR="009B325A" w:rsidRPr="00380421" w:rsidRDefault="009B325A" w:rsidP="009B325A">
      <w:pPr>
        <w:jc w:val="center"/>
        <w:rPr>
          <w:rFonts w:ascii="Times New Roman" w:hAnsi="Times New Roman"/>
          <w:sz w:val="28"/>
          <w:szCs w:val="28"/>
        </w:rPr>
      </w:pPr>
    </w:p>
    <w:p w:rsidR="009B325A" w:rsidRPr="00380421" w:rsidRDefault="009B325A" w:rsidP="009B325A">
      <w:pPr>
        <w:jc w:val="center"/>
        <w:rPr>
          <w:rFonts w:ascii="Times New Roman" w:hAnsi="Times New Roman"/>
          <w:sz w:val="28"/>
          <w:szCs w:val="28"/>
        </w:rPr>
      </w:pPr>
      <w:r w:rsidRPr="00380421">
        <w:rPr>
          <w:rFonts w:ascii="Times New Roman" w:hAnsi="Times New Roman"/>
          <w:sz w:val="28"/>
          <w:szCs w:val="28"/>
        </w:rPr>
        <w:t xml:space="preserve">от  </w:t>
      </w:r>
      <w:r w:rsidR="00F12029">
        <w:rPr>
          <w:rFonts w:ascii="Times New Roman" w:hAnsi="Times New Roman"/>
          <w:sz w:val="28"/>
          <w:szCs w:val="28"/>
        </w:rPr>
        <w:t>21</w:t>
      </w:r>
      <w:r w:rsidRPr="00380421">
        <w:rPr>
          <w:rFonts w:ascii="Times New Roman" w:hAnsi="Times New Roman"/>
          <w:sz w:val="28"/>
          <w:szCs w:val="28"/>
        </w:rPr>
        <w:t xml:space="preserve">.02.2018  № </w:t>
      </w:r>
      <w:r w:rsidR="00BD20BE">
        <w:rPr>
          <w:rFonts w:ascii="Times New Roman" w:hAnsi="Times New Roman"/>
          <w:sz w:val="28"/>
          <w:szCs w:val="28"/>
        </w:rPr>
        <w:t xml:space="preserve">26 </w:t>
      </w:r>
      <w:r w:rsidRPr="00380421">
        <w:rPr>
          <w:rFonts w:ascii="Times New Roman" w:hAnsi="Times New Roman"/>
          <w:sz w:val="28"/>
          <w:szCs w:val="28"/>
        </w:rPr>
        <w:t>-па</w:t>
      </w:r>
    </w:p>
    <w:p w:rsidR="00953150" w:rsidRPr="00380421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</w:p>
    <w:p w:rsidR="00953150" w:rsidRPr="00380421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 w:rsidRPr="00380421">
        <w:rPr>
          <w:sz w:val="28"/>
          <w:szCs w:val="28"/>
        </w:rPr>
        <w:t>Об утверждении</w:t>
      </w:r>
    </w:p>
    <w:p w:rsidR="00953150" w:rsidRPr="00380421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 w:rsidRPr="00380421">
        <w:rPr>
          <w:sz w:val="28"/>
          <w:szCs w:val="28"/>
        </w:rPr>
        <w:t>стоимости  и требований к качеству  услуг, предоставляемых</w:t>
      </w:r>
    </w:p>
    <w:p w:rsidR="00953150" w:rsidRPr="00380421" w:rsidRDefault="00953150" w:rsidP="00953150">
      <w:pPr>
        <w:pStyle w:val="1"/>
        <w:tabs>
          <w:tab w:val="left" w:pos="4678"/>
        </w:tabs>
        <w:rPr>
          <w:sz w:val="28"/>
          <w:szCs w:val="28"/>
        </w:rPr>
      </w:pPr>
      <w:r w:rsidRPr="00380421">
        <w:rPr>
          <w:sz w:val="28"/>
          <w:szCs w:val="28"/>
        </w:rPr>
        <w:t xml:space="preserve">согласно гарантированному перечню услуг по погребению на территории муниципального образования </w:t>
      </w:r>
      <w:proofErr w:type="spellStart"/>
      <w:r w:rsidR="009B325A" w:rsidRPr="00380421">
        <w:rPr>
          <w:sz w:val="28"/>
          <w:szCs w:val="28"/>
        </w:rPr>
        <w:t>Верх-Урюмского</w:t>
      </w:r>
      <w:proofErr w:type="spellEnd"/>
      <w:r w:rsidR="009B325A" w:rsidRPr="00380421">
        <w:rPr>
          <w:sz w:val="28"/>
          <w:szCs w:val="28"/>
        </w:rPr>
        <w:t xml:space="preserve"> сельсовета</w:t>
      </w:r>
    </w:p>
    <w:p w:rsidR="009B325A" w:rsidRPr="00380421" w:rsidRDefault="009B325A" w:rsidP="009B325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380421">
        <w:rPr>
          <w:rFonts w:ascii="Times New Roman" w:hAnsi="Times New Roman"/>
          <w:b/>
          <w:sz w:val="28"/>
          <w:szCs w:val="28"/>
          <w:lang w:eastAsia="ru-RU"/>
        </w:rPr>
        <w:t>Здвинского</w:t>
      </w:r>
      <w:proofErr w:type="spellEnd"/>
      <w:r w:rsidRPr="00380421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953150" w:rsidRPr="00380421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Pr="00380421" w:rsidRDefault="00953150" w:rsidP="00953150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 w:rsidRPr="00380421">
        <w:rPr>
          <w:b w:val="0"/>
          <w:sz w:val="28"/>
          <w:szCs w:val="28"/>
        </w:rPr>
        <w:t xml:space="preserve">        </w:t>
      </w:r>
    </w:p>
    <w:p w:rsidR="00953150" w:rsidRPr="00380421" w:rsidRDefault="00953150" w:rsidP="00953150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 w:rsidRPr="00380421">
        <w:rPr>
          <w:b w:val="0"/>
          <w:sz w:val="28"/>
          <w:szCs w:val="28"/>
        </w:rPr>
        <w:t xml:space="preserve">          </w:t>
      </w:r>
      <w:proofErr w:type="gramStart"/>
      <w:r w:rsidRPr="00380421">
        <w:rPr>
          <w:b w:val="0"/>
          <w:sz w:val="28"/>
          <w:szCs w:val="28"/>
        </w:rPr>
        <w:t xml:space="preserve">Руководствуясь Федеральным законом от 12.01.1996 № 8 - ФЗ «О погребении и похоронном деле» (с изменениями и дополнениями), Федеральным законом от 05.12.2017 № 362 - ФЗ «О Федеральном бюджете на 2018 год и на плановый период 2019 и 2020 годов», постановлением Правительства Российской Федерации от 26.01.2018 № 74 «Об утверждении коэффициента индексации выплат, пособий и компенсаций в 2018 году» </w:t>
      </w:r>
      <w:proofErr w:type="gramEnd"/>
    </w:p>
    <w:p w:rsidR="00953150" w:rsidRPr="00380421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</w:p>
    <w:p w:rsidR="00953150" w:rsidRPr="00380421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  <w:r w:rsidRPr="00380421">
        <w:rPr>
          <w:sz w:val="28"/>
          <w:szCs w:val="28"/>
        </w:rPr>
        <w:t>ПОСТАНОВЛЯЮ:</w:t>
      </w:r>
    </w:p>
    <w:p w:rsidR="00953150" w:rsidRPr="00380421" w:rsidRDefault="00953150" w:rsidP="00953150">
      <w:pPr>
        <w:pStyle w:val="1"/>
        <w:tabs>
          <w:tab w:val="left" w:pos="4678"/>
        </w:tabs>
        <w:ind w:firstLine="720"/>
        <w:jc w:val="both"/>
        <w:rPr>
          <w:b w:val="0"/>
          <w:i/>
          <w:sz w:val="28"/>
          <w:szCs w:val="28"/>
        </w:rPr>
      </w:pPr>
      <w:r w:rsidRPr="00380421">
        <w:rPr>
          <w:b w:val="0"/>
          <w:sz w:val="28"/>
          <w:szCs w:val="28"/>
        </w:rPr>
        <w:t xml:space="preserve">1. Утвердить стоимость гарантированного перечня услуг по погребению, в том числе для реабилитированных лиц </w:t>
      </w:r>
      <w:r w:rsidR="000B189C" w:rsidRPr="00380421">
        <w:rPr>
          <w:b w:val="0"/>
          <w:sz w:val="28"/>
          <w:szCs w:val="28"/>
        </w:rPr>
        <w:t xml:space="preserve">на территории </w:t>
      </w:r>
      <w:proofErr w:type="spellStart"/>
      <w:r w:rsidR="009B325A" w:rsidRPr="00380421">
        <w:rPr>
          <w:b w:val="0"/>
          <w:sz w:val="28"/>
          <w:szCs w:val="28"/>
        </w:rPr>
        <w:t>Верх-Урюмского</w:t>
      </w:r>
      <w:proofErr w:type="spellEnd"/>
      <w:r w:rsidR="009B325A" w:rsidRPr="00380421">
        <w:rPr>
          <w:b w:val="0"/>
          <w:sz w:val="28"/>
          <w:szCs w:val="28"/>
        </w:rPr>
        <w:t xml:space="preserve"> сельсовета </w:t>
      </w:r>
      <w:proofErr w:type="spellStart"/>
      <w:r w:rsidR="009B325A" w:rsidRPr="00380421">
        <w:rPr>
          <w:b w:val="0"/>
          <w:sz w:val="28"/>
          <w:szCs w:val="28"/>
        </w:rPr>
        <w:t>Здвинского</w:t>
      </w:r>
      <w:proofErr w:type="spellEnd"/>
      <w:r w:rsidR="009B325A" w:rsidRPr="00380421">
        <w:rPr>
          <w:b w:val="0"/>
          <w:sz w:val="28"/>
          <w:szCs w:val="28"/>
        </w:rPr>
        <w:t xml:space="preserve"> района Новосибирской области</w:t>
      </w:r>
      <w:r w:rsidR="000B189C" w:rsidRPr="00380421">
        <w:rPr>
          <w:b w:val="0"/>
          <w:sz w:val="28"/>
          <w:szCs w:val="28"/>
        </w:rPr>
        <w:t xml:space="preserve">, </w:t>
      </w:r>
      <w:r w:rsidRPr="00380421">
        <w:rPr>
          <w:b w:val="0"/>
          <w:sz w:val="28"/>
          <w:szCs w:val="28"/>
        </w:rPr>
        <w:t xml:space="preserve">в сумме </w:t>
      </w:r>
      <w:r w:rsidR="009E2B1E" w:rsidRPr="00380421">
        <w:rPr>
          <w:b w:val="0"/>
          <w:sz w:val="28"/>
          <w:szCs w:val="28"/>
        </w:rPr>
        <w:t>9330,11</w:t>
      </w:r>
      <w:r w:rsidRPr="00380421">
        <w:rPr>
          <w:b w:val="0"/>
          <w:sz w:val="28"/>
          <w:szCs w:val="28"/>
        </w:rPr>
        <w:t xml:space="preserve"> рубля: </w:t>
      </w:r>
    </w:p>
    <w:p w:rsidR="00953150" w:rsidRPr="00380421" w:rsidRDefault="00953150" w:rsidP="00953150">
      <w:pPr>
        <w:pStyle w:val="1"/>
        <w:tabs>
          <w:tab w:val="left" w:pos="4678"/>
        </w:tabs>
        <w:ind w:firstLine="720"/>
        <w:jc w:val="left"/>
        <w:rPr>
          <w:b w:val="0"/>
          <w:sz w:val="28"/>
          <w:szCs w:val="28"/>
        </w:rPr>
      </w:pPr>
      <w:r w:rsidRPr="00380421">
        <w:rPr>
          <w:b w:val="0"/>
          <w:sz w:val="28"/>
          <w:szCs w:val="28"/>
        </w:rPr>
        <w:t>- оформление документов</w:t>
      </w:r>
      <w:r w:rsidR="00D96BF8" w:rsidRPr="00380421">
        <w:rPr>
          <w:b w:val="0"/>
          <w:sz w:val="28"/>
          <w:szCs w:val="28"/>
        </w:rPr>
        <w:t xml:space="preserve">, необходимых для погребения,  </w:t>
      </w:r>
      <w:r w:rsidRPr="00380421">
        <w:rPr>
          <w:b w:val="0"/>
          <w:sz w:val="28"/>
          <w:szCs w:val="28"/>
        </w:rPr>
        <w:t xml:space="preserve">     </w:t>
      </w:r>
      <w:r w:rsidR="00D96BF8" w:rsidRPr="00380421">
        <w:rPr>
          <w:b w:val="0"/>
          <w:sz w:val="28"/>
          <w:szCs w:val="28"/>
        </w:rPr>
        <w:t>б</w:t>
      </w:r>
      <w:r w:rsidRPr="00380421">
        <w:rPr>
          <w:b w:val="0"/>
          <w:sz w:val="28"/>
          <w:szCs w:val="28"/>
        </w:rPr>
        <w:t>есплатно</w:t>
      </w:r>
    </w:p>
    <w:p w:rsidR="00953150" w:rsidRPr="00380421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80421">
        <w:rPr>
          <w:rFonts w:ascii="Times New Roman" w:hAnsi="Times New Roman"/>
          <w:sz w:val="28"/>
          <w:szCs w:val="28"/>
          <w:lang w:eastAsia="ru-RU"/>
        </w:rPr>
        <w:t>- предоставление и доставка гроба и других предметов</w:t>
      </w:r>
      <w:r w:rsidR="000B189C" w:rsidRPr="00380421">
        <w:rPr>
          <w:rFonts w:ascii="Times New Roman" w:hAnsi="Times New Roman"/>
          <w:sz w:val="28"/>
          <w:szCs w:val="28"/>
          <w:lang w:eastAsia="ru-RU"/>
        </w:rPr>
        <w:t>,</w:t>
      </w:r>
    </w:p>
    <w:p w:rsidR="00953150" w:rsidRPr="00380421" w:rsidRDefault="00D96BF8" w:rsidP="00953150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80421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953150" w:rsidRPr="00380421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 w:rsidR="00953150" w:rsidRPr="00380421">
        <w:rPr>
          <w:rFonts w:ascii="Times New Roman" w:hAnsi="Times New Roman"/>
          <w:sz w:val="28"/>
          <w:szCs w:val="28"/>
          <w:lang w:eastAsia="ru-RU"/>
        </w:rPr>
        <w:t xml:space="preserve"> для погребения          </w:t>
      </w:r>
      <w:r w:rsidR="000B189C" w:rsidRPr="00380421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953150" w:rsidRPr="00380421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9E2B1E" w:rsidRPr="0038042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8042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E2B1E" w:rsidRPr="00380421">
        <w:rPr>
          <w:rFonts w:ascii="Times New Roman" w:hAnsi="Times New Roman"/>
          <w:sz w:val="28"/>
          <w:szCs w:val="28"/>
          <w:lang w:eastAsia="ru-RU"/>
        </w:rPr>
        <w:t>3611,44</w:t>
      </w:r>
      <w:r w:rsidR="00953150" w:rsidRPr="00380421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Pr="00380421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80421">
        <w:rPr>
          <w:rFonts w:ascii="Times New Roman" w:hAnsi="Times New Roman"/>
          <w:sz w:val="28"/>
          <w:szCs w:val="28"/>
          <w:lang w:eastAsia="ru-RU"/>
        </w:rPr>
        <w:t>- перевозка тела (останко</w:t>
      </w:r>
      <w:r w:rsidR="000B189C" w:rsidRPr="00380421">
        <w:rPr>
          <w:rFonts w:ascii="Times New Roman" w:hAnsi="Times New Roman"/>
          <w:sz w:val="28"/>
          <w:szCs w:val="28"/>
          <w:lang w:eastAsia="ru-RU"/>
        </w:rPr>
        <w:t>в) умершего на кладби</w:t>
      </w:r>
      <w:r w:rsidR="00D96BF8" w:rsidRPr="00380421">
        <w:rPr>
          <w:rFonts w:ascii="Times New Roman" w:hAnsi="Times New Roman"/>
          <w:sz w:val="28"/>
          <w:szCs w:val="28"/>
          <w:lang w:eastAsia="ru-RU"/>
        </w:rPr>
        <w:t xml:space="preserve">ще  </w:t>
      </w:r>
      <w:r w:rsidR="009E2B1E" w:rsidRPr="00380421">
        <w:rPr>
          <w:rFonts w:ascii="Times New Roman" w:hAnsi="Times New Roman"/>
          <w:sz w:val="28"/>
          <w:szCs w:val="28"/>
          <w:lang w:eastAsia="ru-RU"/>
        </w:rPr>
        <w:t xml:space="preserve">           1623,09 </w:t>
      </w:r>
      <w:r w:rsidRPr="00380421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Pr="00380421" w:rsidRDefault="00953150" w:rsidP="00953150">
      <w:pPr>
        <w:tabs>
          <w:tab w:val="left" w:pos="7938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80421"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</w:t>
      </w:r>
      <w:r w:rsidR="000B189C" w:rsidRPr="00380421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D96BF8" w:rsidRPr="0038042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E2B1E" w:rsidRPr="0038042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96BF8" w:rsidRPr="0038042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E2B1E" w:rsidRPr="00380421">
        <w:rPr>
          <w:rFonts w:ascii="Times New Roman" w:hAnsi="Times New Roman"/>
          <w:sz w:val="28"/>
          <w:szCs w:val="28"/>
          <w:lang w:eastAsia="ru-RU"/>
        </w:rPr>
        <w:t xml:space="preserve">4095,58 </w:t>
      </w:r>
      <w:r w:rsidRPr="00380421">
        <w:rPr>
          <w:rFonts w:ascii="Times New Roman" w:hAnsi="Times New Roman"/>
          <w:sz w:val="28"/>
          <w:szCs w:val="28"/>
          <w:lang w:eastAsia="ru-RU"/>
        </w:rPr>
        <w:t>руб.</w:t>
      </w:r>
    </w:p>
    <w:p w:rsidR="00953150" w:rsidRPr="00380421" w:rsidRDefault="00953150" w:rsidP="009531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80421">
        <w:rPr>
          <w:rFonts w:ascii="Times New Roman" w:hAnsi="Times New Roman"/>
          <w:sz w:val="28"/>
          <w:szCs w:val="28"/>
          <w:lang w:eastAsia="ru-RU"/>
        </w:rPr>
        <w:t>2.Утвердить стоимость гарантированного перечня услу</w:t>
      </w:r>
      <w:r w:rsidR="000B189C" w:rsidRPr="00380421">
        <w:rPr>
          <w:rFonts w:ascii="Times New Roman" w:hAnsi="Times New Roman"/>
          <w:sz w:val="28"/>
          <w:szCs w:val="28"/>
          <w:lang w:eastAsia="ru-RU"/>
        </w:rPr>
        <w:t>г</w:t>
      </w:r>
      <w:r w:rsidRPr="00380421">
        <w:rPr>
          <w:rFonts w:ascii="Times New Roman" w:hAnsi="Times New Roman"/>
          <w:sz w:val="28"/>
          <w:szCs w:val="28"/>
          <w:lang w:eastAsia="ru-RU"/>
        </w:rPr>
        <w:t xml:space="preserve">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</w:t>
      </w:r>
      <w:r w:rsidR="000B189C" w:rsidRPr="00380421">
        <w:rPr>
          <w:rFonts w:ascii="Times New Roman" w:hAnsi="Times New Roman"/>
          <w:sz w:val="28"/>
          <w:szCs w:val="28"/>
          <w:lang w:eastAsia="ru-RU"/>
        </w:rPr>
        <w:t xml:space="preserve"> на территории</w:t>
      </w:r>
      <w:r w:rsidR="009E2B1E" w:rsidRPr="003804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2B1E" w:rsidRPr="00380421">
        <w:rPr>
          <w:rFonts w:ascii="Times New Roman" w:hAnsi="Times New Roman"/>
          <w:sz w:val="28"/>
          <w:szCs w:val="28"/>
          <w:lang w:eastAsia="ru-RU"/>
        </w:rPr>
        <w:t>Верх-Урюмского</w:t>
      </w:r>
      <w:proofErr w:type="spellEnd"/>
      <w:r w:rsidR="009E2B1E" w:rsidRPr="00380421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E2B1E" w:rsidRPr="00380421">
        <w:rPr>
          <w:rFonts w:ascii="Times New Roman" w:hAnsi="Times New Roman"/>
          <w:sz w:val="28"/>
          <w:szCs w:val="28"/>
          <w:lang w:eastAsia="ru-RU"/>
        </w:rPr>
        <w:t>Здвинского</w:t>
      </w:r>
      <w:proofErr w:type="spellEnd"/>
      <w:r w:rsidR="009E2B1E" w:rsidRPr="00380421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380421">
        <w:rPr>
          <w:rFonts w:ascii="Times New Roman" w:hAnsi="Times New Roman"/>
          <w:sz w:val="28"/>
          <w:szCs w:val="28"/>
          <w:lang w:eastAsia="ru-RU"/>
        </w:rPr>
        <w:t xml:space="preserve">, в сумме </w:t>
      </w:r>
      <w:r w:rsidR="009E2B1E" w:rsidRPr="00380421">
        <w:rPr>
          <w:rFonts w:ascii="Times New Roman" w:hAnsi="Times New Roman"/>
          <w:sz w:val="28"/>
          <w:szCs w:val="28"/>
          <w:lang w:eastAsia="ru-RU"/>
        </w:rPr>
        <w:t>8128,12</w:t>
      </w:r>
      <w:r w:rsidRPr="00380421">
        <w:rPr>
          <w:rFonts w:ascii="Times New Roman" w:hAnsi="Times New Roman"/>
          <w:sz w:val="28"/>
          <w:szCs w:val="28"/>
          <w:lang w:eastAsia="ru-RU"/>
        </w:rPr>
        <w:t xml:space="preserve"> рубля:</w:t>
      </w:r>
    </w:p>
    <w:p w:rsidR="00953150" w:rsidRPr="00380421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80421">
        <w:rPr>
          <w:rFonts w:ascii="Times New Roman" w:hAnsi="Times New Roman"/>
          <w:sz w:val="28"/>
          <w:szCs w:val="28"/>
          <w:lang w:eastAsia="ru-RU"/>
        </w:rPr>
        <w:t>- оформление документов, необходимых для погребения,        бесплатно</w:t>
      </w:r>
    </w:p>
    <w:p w:rsidR="00953150" w:rsidRPr="00380421" w:rsidRDefault="00953150" w:rsidP="00953150">
      <w:pPr>
        <w:tabs>
          <w:tab w:val="left" w:pos="779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80421">
        <w:rPr>
          <w:rFonts w:ascii="Times New Roman" w:hAnsi="Times New Roman"/>
          <w:sz w:val="28"/>
          <w:szCs w:val="28"/>
          <w:lang w:eastAsia="ru-RU"/>
        </w:rPr>
        <w:t xml:space="preserve">- облачение тела                                                                    </w:t>
      </w:r>
      <w:r w:rsidR="000B189C" w:rsidRPr="003804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B1E" w:rsidRPr="00380421">
        <w:rPr>
          <w:rFonts w:ascii="Times New Roman" w:hAnsi="Times New Roman"/>
          <w:sz w:val="28"/>
          <w:szCs w:val="28"/>
          <w:lang w:eastAsia="ru-RU"/>
        </w:rPr>
        <w:t>369,37</w:t>
      </w:r>
      <w:r w:rsidRPr="00380421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Pr="00380421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80421">
        <w:rPr>
          <w:rFonts w:ascii="Times New Roman" w:hAnsi="Times New Roman"/>
          <w:sz w:val="28"/>
          <w:szCs w:val="28"/>
          <w:lang w:eastAsia="ru-RU"/>
        </w:rPr>
        <w:t xml:space="preserve">- предоставление гроба                                                         </w:t>
      </w:r>
      <w:r w:rsidR="000B189C" w:rsidRPr="003804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B1E" w:rsidRPr="00380421">
        <w:rPr>
          <w:rFonts w:ascii="Times New Roman" w:hAnsi="Times New Roman"/>
          <w:sz w:val="28"/>
          <w:szCs w:val="28"/>
          <w:lang w:eastAsia="ru-RU"/>
        </w:rPr>
        <w:t xml:space="preserve">2040,08 </w:t>
      </w:r>
      <w:r w:rsidRPr="00380421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Pr="00380421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80421">
        <w:rPr>
          <w:rFonts w:ascii="Times New Roman" w:hAnsi="Times New Roman"/>
          <w:sz w:val="28"/>
          <w:szCs w:val="28"/>
          <w:lang w:eastAsia="ru-RU"/>
        </w:rPr>
        <w:t xml:space="preserve">- перевозка тела (останков) </w:t>
      </w:r>
      <w:r w:rsidR="000B189C" w:rsidRPr="00380421">
        <w:rPr>
          <w:rFonts w:ascii="Times New Roman" w:hAnsi="Times New Roman"/>
          <w:sz w:val="28"/>
          <w:szCs w:val="28"/>
          <w:lang w:eastAsia="ru-RU"/>
        </w:rPr>
        <w:t xml:space="preserve">умершего на кладбище          </w:t>
      </w:r>
      <w:r w:rsidRPr="003804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B1E" w:rsidRPr="00380421">
        <w:rPr>
          <w:rFonts w:ascii="Times New Roman" w:hAnsi="Times New Roman"/>
          <w:sz w:val="28"/>
          <w:szCs w:val="28"/>
          <w:lang w:eastAsia="ru-RU"/>
        </w:rPr>
        <w:t xml:space="preserve">1623,09 </w:t>
      </w:r>
      <w:r w:rsidRPr="00380421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Pr="00380421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80421"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     </w:t>
      </w:r>
      <w:r w:rsidR="009E2B1E" w:rsidRPr="00380421">
        <w:rPr>
          <w:rFonts w:ascii="Times New Roman" w:hAnsi="Times New Roman"/>
          <w:sz w:val="28"/>
          <w:szCs w:val="28"/>
          <w:lang w:eastAsia="ru-RU"/>
        </w:rPr>
        <w:t xml:space="preserve">                              4095,58 </w:t>
      </w:r>
      <w:r w:rsidRPr="00380421">
        <w:rPr>
          <w:rFonts w:ascii="Times New Roman" w:hAnsi="Times New Roman"/>
          <w:sz w:val="28"/>
          <w:szCs w:val="28"/>
          <w:lang w:eastAsia="ru-RU"/>
        </w:rPr>
        <w:t>руб.</w:t>
      </w:r>
    </w:p>
    <w:p w:rsidR="00953150" w:rsidRPr="00380421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Pr="00380421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0421">
        <w:rPr>
          <w:rFonts w:ascii="Times New Roman" w:hAnsi="Times New Roman"/>
          <w:sz w:val="28"/>
          <w:szCs w:val="28"/>
        </w:rPr>
        <w:lastRenderedPageBreak/>
        <w:t>3.Утвердить требования к качеству услуг, предоставляемых согласно гарантированному перечню услуг по погребению</w:t>
      </w:r>
      <w:r w:rsidR="009E2B1E" w:rsidRPr="00380421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9E2B1E" w:rsidRPr="00380421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9E2B1E" w:rsidRPr="0038042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E2B1E" w:rsidRPr="00380421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9E2B1E" w:rsidRPr="00380421">
        <w:rPr>
          <w:rFonts w:ascii="Times New Roman" w:hAnsi="Times New Roman"/>
          <w:sz w:val="28"/>
          <w:szCs w:val="28"/>
        </w:rPr>
        <w:t xml:space="preserve"> района </w:t>
      </w:r>
      <w:r w:rsidRPr="00380421">
        <w:rPr>
          <w:rFonts w:ascii="Times New Roman" w:hAnsi="Times New Roman"/>
          <w:sz w:val="28"/>
          <w:szCs w:val="28"/>
        </w:rPr>
        <w:t>Новосибирской области (приложение).</w:t>
      </w:r>
    </w:p>
    <w:p w:rsidR="00953150" w:rsidRPr="00380421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Pr="00380421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0421">
        <w:rPr>
          <w:rFonts w:ascii="Times New Roman" w:hAnsi="Times New Roman"/>
          <w:sz w:val="28"/>
          <w:szCs w:val="28"/>
        </w:rPr>
        <w:t>4. Настоящее постановление опубликовать в газете «</w:t>
      </w:r>
      <w:r w:rsidR="009E2B1E" w:rsidRPr="00380421">
        <w:rPr>
          <w:rFonts w:ascii="Times New Roman" w:hAnsi="Times New Roman"/>
          <w:sz w:val="28"/>
          <w:szCs w:val="28"/>
        </w:rPr>
        <w:t xml:space="preserve">Вестник </w:t>
      </w:r>
      <w:proofErr w:type="spellStart"/>
      <w:r w:rsidR="009E2B1E" w:rsidRPr="00380421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9E2B1E" w:rsidRPr="00380421">
        <w:rPr>
          <w:rFonts w:ascii="Times New Roman" w:hAnsi="Times New Roman"/>
          <w:sz w:val="28"/>
          <w:szCs w:val="28"/>
        </w:rPr>
        <w:t xml:space="preserve"> сельсовета</w:t>
      </w:r>
      <w:r w:rsidR="00380421">
        <w:rPr>
          <w:rFonts w:ascii="Times New Roman" w:hAnsi="Times New Roman"/>
          <w:sz w:val="28"/>
          <w:szCs w:val="28"/>
        </w:rPr>
        <w:t>»</w:t>
      </w:r>
      <w:proofErr w:type="gramStart"/>
      <w:r w:rsidRPr="0038042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53150" w:rsidRPr="00380421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Pr="00380421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0421"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опубликования  и распространяется на  правоотношения, возникшие с 01 февраля 2018 года.</w:t>
      </w:r>
    </w:p>
    <w:p w:rsidR="00953150" w:rsidRPr="00380421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0421" w:rsidRDefault="00953150" w:rsidP="0038042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80421">
        <w:rPr>
          <w:rFonts w:ascii="Times New Roman" w:hAnsi="Times New Roman"/>
          <w:sz w:val="28"/>
          <w:szCs w:val="28"/>
        </w:rPr>
        <w:t>6.Признать утратившим силу постановление администрации</w:t>
      </w:r>
      <w:r w:rsidR="009E2B1E" w:rsidRPr="003804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2B1E" w:rsidRPr="00380421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9E2B1E" w:rsidRPr="0038042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E2B1E" w:rsidRPr="00380421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9E2B1E" w:rsidRPr="00380421">
        <w:rPr>
          <w:rFonts w:ascii="Times New Roman" w:hAnsi="Times New Roman"/>
          <w:sz w:val="28"/>
          <w:szCs w:val="28"/>
        </w:rPr>
        <w:t xml:space="preserve"> района Новосибирской области  «Об утверждении стоимости и  требований к   качеству 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9E2B1E" w:rsidRPr="00380421">
        <w:rPr>
          <w:rFonts w:ascii="Times New Roman" w:hAnsi="Times New Roman"/>
          <w:sz w:val="28"/>
          <w:szCs w:val="28"/>
        </w:rPr>
        <w:t>Верх-Урюмского_сельсовета</w:t>
      </w:r>
      <w:proofErr w:type="spellEnd"/>
      <w:r w:rsidR="009E2B1E" w:rsidRPr="003804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2B1E" w:rsidRPr="00380421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9E2B1E" w:rsidRPr="00380421">
        <w:rPr>
          <w:rFonts w:ascii="Times New Roman" w:hAnsi="Times New Roman"/>
          <w:sz w:val="28"/>
          <w:szCs w:val="28"/>
        </w:rPr>
        <w:t xml:space="preserve"> района Новосибирской области на 2016 год» </w:t>
      </w:r>
      <w:r w:rsidR="00380421" w:rsidRPr="00380421">
        <w:rPr>
          <w:rFonts w:ascii="Times New Roman" w:hAnsi="Times New Roman"/>
          <w:sz w:val="28"/>
          <w:szCs w:val="28"/>
        </w:rPr>
        <w:t xml:space="preserve"> № 74-па  23.12.2015 ,   постановление администрации </w:t>
      </w:r>
      <w:proofErr w:type="spellStart"/>
      <w:r w:rsidR="00380421" w:rsidRPr="00380421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380421" w:rsidRPr="0038042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80421" w:rsidRPr="00380421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380421" w:rsidRPr="00380421">
        <w:rPr>
          <w:rFonts w:ascii="Times New Roman" w:hAnsi="Times New Roman"/>
          <w:sz w:val="28"/>
          <w:szCs w:val="28"/>
        </w:rPr>
        <w:t xml:space="preserve"> района Новосибирской области «</w:t>
      </w:r>
      <w:r w:rsidR="00F12029">
        <w:rPr>
          <w:rFonts w:ascii="Times New Roman" w:hAnsi="Times New Roman"/>
          <w:sz w:val="28"/>
          <w:szCs w:val="28"/>
        </w:rPr>
        <w:t>О внесении изменений в п</w:t>
      </w:r>
      <w:r w:rsidR="00380421" w:rsidRPr="00380421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="00380421" w:rsidRPr="00380421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380421" w:rsidRPr="00380421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="00380421" w:rsidRPr="00380421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380421" w:rsidRPr="00380421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="00380421" w:rsidRPr="00380421">
        <w:rPr>
          <w:rFonts w:ascii="Times New Roman" w:hAnsi="Times New Roman"/>
          <w:sz w:val="28"/>
          <w:szCs w:val="28"/>
        </w:rPr>
        <w:t xml:space="preserve"> Новосибирской области от 23.12.2015 № 74-па « Об утверждении  стоимости и требований к качеству услуг, предоставляемых согласно гарантированному перечню услуг по погребению на территории </w:t>
      </w:r>
      <w:proofErr w:type="spellStart"/>
      <w:r w:rsidR="00380421" w:rsidRPr="00380421">
        <w:rPr>
          <w:rFonts w:ascii="Times New Roman" w:hAnsi="Times New Roman"/>
          <w:sz w:val="28"/>
          <w:szCs w:val="28"/>
        </w:rPr>
        <w:t>Верх-Урюмского</w:t>
      </w:r>
      <w:proofErr w:type="spellEnd"/>
      <w:r w:rsidR="00380421" w:rsidRPr="0038042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80421" w:rsidRPr="00380421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380421" w:rsidRPr="00380421">
        <w:rPr>
          <w:rFonts w:ascii="Times New Roman" w:hAnsi="Times New Roman"/>
          <w:sz w:val="28"/>
          <w:szCs w:val="28"/>
        </w:rPr>
        <w:t xml:space="preserve"> района Новосибирской области на 2016 год» № 87-па от 26.12.2016</w:t>
      </w:r>
    </w:p>
    <w:p w:rsidR="00953150" w:rsidRPr="00380421" w:rsidRDefault="00953150" w:rsidP="00380421">
      <w:pPr>
        <w:jc w:val="both"/>
        <w:rPr>
          <w:rFonts w:ascii="Times New Roman" w:hAnsi="Times New Roman"/>
          <w:b/>
          <w:sz w:val="28"/>
          <w:szCs w:val="28"/>
        </w:rPr>
      </w:pPr>
      <w:r w:rsidRPr="00380421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3804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0421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953150" w:rsidRPr="00380421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Pr="00380421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Pr="00380421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Default="00953150" w:rsidP="003804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0421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380421">
        <w:rPr>
          <w:rFonts w:ascii="Times New Roman" w:hAnsi="Times New Roman"/>
          <w:sz w:val="28"/>
          <w:szCs w:val="28"/>
          <w:lang w:eastAsia="ru-RU"/>
        </w:rPr>
        <w:t>Верх-Урюмского</w:t>
      </w:r>
      <w:proofErr w:type="spellEnd"/>
      <w:r w:rsidR="00380421"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                         И.А.Морозов</w:t>
      </w:r>
    </w:p>
    <w:p w:rsidR="00380421" w:rsidRDefault="00380421" w:rsidP="0038042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7F751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53150" w:rsidRPr="00915705" w:rsidRDefault="00D96BF8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53150">
        <w:rPr>
          <w:rFonts w:ascii="Times New Roman" w:hAnsi="Times New Roman"/>
          <w:sz w:val="24"/>
          <w:szCs w:val="24"/>
        </w:rPr>
        <w:t xml:space="preserve">риложение </w:t>
      </w:r>
    </w:p>
    <w:p w:rsidR="007F751D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570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15705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администрации                                                   </w:t>
      </w:r>
      <w:r w:rsidR="007F751D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="007F751D">
        <w:rPr>
          <w:rFonts w:ascii="Times New Roman" w:hAnsi="Times New Roman"/>
          <w:sz w:val="24"/>
          <w:szCs w:val="24"/>
        </w:rPr>
        <w:t>Верх-Урюмского</w:t>
      </w:r>
      <w:proofErr w:type="spellEnd"/>
      <w:r w:rsidR="007F7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</w:p>
    <w:p w:rsidR="007F751D" w:rsidRDefault="007F751D" w:rsidP="007F751D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953150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BD20BE">
        <w:rPr>
          <w:rFonts w:ascii="Times New Roman" w:hAnsi="Times New Roman"/>
          <w:sz w:val="24"/>
          <w:szCs w:val="24"/>
        </w:rPr>
        <w:t xml:space="preserve"> 21.02.</w:t>
      </w:r>
      <w:r>
        <w:rPr>
          <w:rFonts w:ascii="Times New Roman" w:hAnsi="Times New Roman"/>
          <w:sz w:val="24"/>
          <w:szCs w:val="24"/>
        </w:rPr>
        <w:t>2018</w:t>
      </w:r>
      <w:r w:rsidRPr="00915705">
        <w:rPr>
          <w:rFonts w:ascii="Times New Roman" w:hAnsi="Times New Roman"/>
          <w:sz w:val="24"/>
          <w:szCs w:val="24"/>
        </w:rPr>
        <w:t xml:space="preserve"> №</w:t>
      </w:r>
      <w:r w:rsidR="00BD20BE">
        <w:rPr>
          <w:rFonts w:ascii="Times New Roman" w:hAnsi="Times New Roman"/>
          <w:sz w:val="24"/>
          <w:szCs w:val="24"/>
        </w:rPr>
        <w:t xml:space="preserve"> 26-па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>Требования к качеству услуг,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 xml:space="preserve">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7F751D">
        <w:rPr>
          <w:rFonts w:ascii="Times New Roman" w:hAnsi="Times New Roman"/>
          <w:sz w:val="24"/>
          <w:szCs w:val="24"/>
        </w:rPr>
        <w:t>Верх-Урюмского</w:t>
      </w:r>
      <w:proofErr w:type="spellEnd"/>
      <w:r w:rsidR="007F751D">
        <w:rPr>
          <w:rFonts w:ascii="Times New Roman" w:hAnsi="Times New Roman"/>
          <w:sz w:val="24"/>
          <w:szCs w:val="24"/>
        </w:rPr>
        <w:t xml:space="preserve"> </w:t>
      </w:r>
      <w:r w:rsidRPr="00E43C8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43C8F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E43C8F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E568CE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54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534"/>
        <w:gridCol w:w="6329"/>
      </w:tblGrid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953150" w:rsidRPr="006F4782" w:rsidTr="00DD2237">
        <w:trPr>
          <w:trHeight w:val="772"/>
        </w:trPr>
        <w:tc>
          <w:tcPr>
            <w:tcW w:w="275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032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DD2237">
        <w:trPr>
          <w:trHeight w:val="899"/>
        </w:trPr>
        <w:tc>
          <w:tcPr>
            <w:tcW w:w="275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стандартный, строганный, из пиломатериалов толщиной 25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обитый  внутри и снаружи хлопчатобумажной тканью (размер 1,975м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0,44м).</w:t>
            </w:r>
          </w:p>
        </w:tc>
      </w:tr>
      <w:tr w:rsidR="00953150" w:rsidRPr="006F4782" w:rsidTr="00DD2237">
        <w:trPr>
          <w:trHeight w:val="1056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Предоставление ритуальных принадлежностей: покрывало хлопчатобумажное (размер 2,0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0,65 м), подушка (наволочка из ткани хлопчатобумажной, размер 0,5м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0,5 м, набитая древесными опилками).</w:t>
            </w:r>
          </w:p>
        </w:tc>
      </w:tr>
      <w:tr w:rsidR="00953150" w:rsidRPr="006F4782" w:rsidTr="00DD2237">
        <w:trPr>
          <w:trHeight w:val="555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стандартный строганный, из пиломатериалов, размер 2,3 м.</w:t>
            </w:r>
          </w:p>
        </w:tc>
      </w:tr>
      <w:tr w:rsidR="00953150" w:rsidRPr="006F4782" w:rsidTr="00DD2237">
        <w:trPr>
          <w:trHeight w:val="987"/>
        </w:trPr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Регистрационная табличка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6F4782" w:rsidTr="00DD2237">
        <w:trPr>
          <w:trHeight w:val="1042"/>
        </w:trPr>
        <w:tc>
          <w:tcPr>
            <w:tcW w:w="275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032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Снятие гроба и других предметов, 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 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 </w:t>
            </w:r>
          </w:p>
        </w:tc>
      </w:tr>
    </w:tbl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Pr="00915705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Умерших (погибших)  граждан, не имеющих</w:t>
      </w:r>
      <w:r w:rsidRPr="00915705">
        <w:rPr>
          <w:rFonts w:ascii="Times New Roman" w:hAnsi="Times New Roman"/>
          <w:sz w:val="24"/>
          <w:szCs w:val="24"/>
        </w:rPr>
        <w:t xml:space="preserve"> супруга, близких  родственников, законного представителя или иных лиц, </w:t>
      </w:r>
      <w:r>
        <w:rPr>
          <w:rFonts w:ascii="Times New Roman" w:hAnsi="Times New Roman"/>
          <w:sz w:val="24"/>
          <w:szCs w:val="24"/>
        </w:rPr>
        <w:t>взявших на себя обязанности  осуществить погребение умершего.</w:t>
      </w:r>
    </w:p>
    <w:tbl>
      <w:tblPr>
        <w:tblW w:w="548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404"/>
        <w:gridCol w:w="6524"/>
      </w:tblGrid>
      <w:tr w:rsidR="00953150" w:rsidRPr="006F4782" w:rsidTr="00DD2237">
        <w:trPr>
          <w:trHeight w:val="54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8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DD2237">
        <w:trPr>
          <w:trHeight w:val="1622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 или  справки о смерти по установленной форме, справки о смерти  для назначения и выплаты единовременного государственного пособия по установленной форме, документов, необходимых для  получения возмещения стоимости  гарантированных услуг</w:t>
            </w:r>
          </w:p>
        </w:tc>
      </w:tr>
      <w:tr w:rsidR="00953150" w:rsidRPr="006F4782" w:rsidTr="00DD2237">
        <w:trPr>
          <w:trHeight w:val="814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Саван из хлопчатобумажной ткани длиной от 1 до 2,5 метров, в зависимости от длины тела умершего для облачения (обертывания)  тела (останков) умершего</w:t>
            </w:r>
          </w:p>
        </w:tc>
      </w:tr>
      <w:tr w:rsidR="00953150" w:rsidRPr="006F4782" w:rsidTr="007F751D">
        <w:trPr>
          <w:trHeight w:val="661"/>
        </w:trPr>
        <w:tc>
          <w:tcPr>
            <w:tcW w:w="259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7F751D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гроба</w:t>
            </w:r>
            <w:r w:rsidR="007F751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13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DD2237">
        <w:trPr>
          <w:trHeight w:val="842"/>
        </w:trPr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 деревянный, неокрашенный, без обивки  толщиной 25 мм,  размером 1,975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 м х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,44 м, на дно укладывается от 1 до 2,5 м полиэтиленовой пленки. </w:t>
            </w:r>
          </w:p>
        </w:tc>
      </w:tr>
      <w:tr w:rsidR="00953150" w:rsidRPr="006F4782" w:rsidTr="00DD2237">
        <w:trPr>
          <w:trHeight w:val="530"/>
        </w:trPr>
        <w:tc>
          <w:tcPr>
            <w:tcW w:w="259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 стандартный строганный, из пиломатериалов, размер 2,3 м.</w:t>
            </w:r>
          </w:p>
        </w:tc>
      </w:tr>
      <w:tr w:rsidR="00953150" w:rsidRPr="006F4782" w:rsidTr="00DD2237">
        <w:trPr>
          <w:trHeight w:val="900"/>
        </w:trPr>
        <w:tc>
          <w:tcPr>
            <w:tcW w:w="259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 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6F4782" w:rsidTr="00DD2237">
        <w:trPr>
          <w:trHeight w:val="125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Снятие гроба и других предметов,  необходимых для погребения, со стеллажа, вынос их из помещения предприятия и погрузка в автокатафалк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Доставка до морга, снятие гроба с автокатафалка и внос в помещение морга.</w:t>
            </w:r>
          </w:p>
        </w:tc>
      </w:tr>
      <w:tr w:rsidR="00953150" w:rsidRPr="006F4782" w:rsidTr="00DD2237">
        <w:trPr>
          <w:trHeight w:val="138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 автокатафалка и перенос до места захоронения.</w:t>
            </w:r>
          </w:p>
        </w:tc>
      </w:tr>
      <w:tr w:rsidR="00953150" w:rsidRPr="006F4782" w:rsidTr="00DD2237">
        <w:trPr>
          <w:trHeight w:val="1131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. Обрядовые действия по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>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</w:t>
            </w:r>
          </w:p>
        </w:tc>
      </w:tr>
    </w:tbl>
    <w:p w:rsidR="008C0A64" w:rsidRDefault="00BD20BE"/>
    <w:sectPr w:rsidR="008C0A64" w:rsidSect="00380421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150"/>
    <w:rsid w:val="000B189C"/>
    <w:rsid w:val="0014269C"/>
    <w:rsid w:val="00380421"/>
    <w:rsid w:val="003E55F2"/>
    <w:rsid w:val="0044796E"/>
    <w:rsid w:val="00651DE3"/>
    <w:rsid w:val="007F751D"/>
    <w:rsid w:val="00953150"/>
    <w:rsid w:val="009B325A"/>
    <w:rsid w:val="009E2B1E"/>
    <w:rsid w:val="00BD20BE"/>
    <w:rsid w:val="00BE6B52"/>
    <w:rsid w:val="00D93BAB"/>
    <w:rsid w:val="00D96BF8"/>
    <w:rsid w:val="00F1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3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1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5315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31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B32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2018-02-21T07:43:00Z</cp:lastPrinted>
  <dcterms:created xsi:type="dcterms:W3CDTF">2018-02-20T16:01:00Z</dcterms:created>
  <dcterms:modified xsi:type="dcterms:W3CDTF">2018-02-21T07:44:00Z</dcterms:modified>
</cp:coreProperties>
</file>